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841" w:rsidRDefault="007A4841"/>
    <w:p w:rsidR="00AC2B31" w:rsidRPr="003E0BBA" w:rsidRDefault="006953F2" w:rsidP="00AC2B31">
      <w:pPr>
        <w:pStyle w:val="Puesto"/>
        <w:jc w:val="center"/>
        <w:rPr>
          <w:rFonts w:ascii="Georgia" w:hAnsi="Georgia"/>
        </w:rPr>
      </w:pPr>
      <w:r>
        <w:rPr>
          <w:rFonts w:ascii="Georgia" w:hAnsi="Georgia"/>
          <w:noProof/>
          <w:lang w:val="es-AR" w:eastAsia="es-AR"/>
        </w:rPr>
        <w:drawing>
          <wp:anchor distT="0" distB="0" distL="114300" distR="114300" simplePos="0" relativeHeight="251658240" behindDoc="0" locked="0" layoutInCell="1" allowOverlap="1" wp14:anchorId="3DB2A3D1" wp14:editId="09436039">
            <wp:simplePos x="0" y="0"/>
            <wp:positionH relativeFrom="margin">
              <wp:align>center</wp:align>
            </wp:positionH>
            <wp:positionV relativeFrom="paragraph">
              <wp:posOffset>508635</wp:posOffset>
            </wp:positionV>
            <wp:extent cx="3067478" cy="1467055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posteri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478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2B31" w:rsidRPr="003E0BBA">
        <w:rPr>
          <w:rFonts w:ascii="Georgia" w:hAnsi="Georgia"/>
        </w:rPr>
        <w:t>Repostería Tradicional Centroeurop</w:t>
      </w:r>
      <w:bookmarkStart w:id="0" w:name="_GoBack"/>
      <w:bookmarkEnd w:id="0"/>
      <w:r w:rsidR="00AC2B31" w:rsidRPr="003E0BBA">
        <w:rPr>
          <w:rFonts w:ascii="Georgia" w:hAnsi="Georgia"/>
        </w:rPr>
        <w:t>ea</w:t>
      </w:r>
    </w:p>
    <w:p w:rsidR="00AC2B31" w:rsidRPr="003E0BBA" w:rsidRDefault="00AC2B31" w:rsidP="00AC2B31">
      <w:pPr>
        <w:rPr>
          <w:rFonts w:ascii="Georgia" w:hAnsi="Georgia"/>
        </w:rPr>
      </w:pPr>
    </w:p>
    <w:p w:rsidR="00AC2B31" w:rsidRPr="003E0BBA" w:rsidRDefault="00AC2B31" w:rsidP="00AC2B31">
      <w:pPr>
        <w:rPr>
          <w:rFonts w:ascii="Georgia" w:hAnsi="Georgia"/>
        </w:rPr>
      </w:pPr>
      <w:r w:rsidRPr="003E0BBA">
        <w:rPr>
          <w:rFonts w:ascii="Georgia" w:hAnsi="Georgia"/>
        </w:rPr>
        <w:t xml:space="preserve">Este curso </w:t>
      </w:r>
      <w:r w:rsidR="003E0BBA" w:rsidRPr="003E0BBA">
        <w:rPr>
          <w:rFonts w:ascii="Georgia" w:hAnsi="Georgia"/>
        </w:rPr>
        <w:t xml:space="preserve">gratuito presentado por CAMPUS VIRTUAL UNC </w:t>
      </w:r>
      <w:r w:rsidRPr="003E0BBA">
        <w:rPr>
          <w:rFonts w:ascii="Georgia" w:hAnsi="Georgia"/>
        </w:rPr>
        <w:t>de Repostería Tradicional Centroeuropea tiene por propósito mostrar las técnicas para la elaboración de recetas y la presentación, incorporando proce</w:t>
      </w:r>
      <w:r w:rsidR="00947056" w:rsidRPr="003E0BBA">
        <w:rPr>
          <w:rFonts w:ascii="Georgia" w:hAnsi="Georgia"/>
        </w:rPr>
        <w:t>dimientos.</w:t>
      </w:r>
    </w:p>
    <w:p w:rsidR="00AC2B31" w:rsidRPr="003E0BBA" w:rsidRDefault="00AC2B31" w:rsidP="00AC2B31">
      <w:pPr>
        <w:rPr>
          <w:rFonts w:ascii="Georgia" w:hAnsi="Georgia"/>
        </w:rPr>
      </w:pPr>
      <w:r w:rsidRPr="003E0BBA">
        <w:rPr>
          <w:rFonts w:ascii="Georgia" w:hAnsi="Georgia"/>
        </w:rPr>
        <w:t>A través de este curso el estudiante logrará conocer las técnicas y secretos de la elaboración de recetas de la repostería tradicional centroeuropea. Esto le permitirá contar con nuevas herramientas para deleitar a familiares y amigos o iniciar su propio emprendimiento.</w:t>
      </w:r>
    </w:p>
    <w:p w:rsidR="00AC2B31" w:rsidRPr="003E0BBA" w:rsidRDefault="00AC2B31" w:rsidP="00AC2B31">
      <w:pPr>
        <w:rPr>
          <w:rFonts w:ascii="Georgia" w:hAnsi="Georgia"/>
        </w:rPr>
      </w:pPr>
      <w:r w:rsidRPr="003E0BBA">
        <w:rPr>
          <w:rFonts w:ascii="Georgia" w:hAnsi="Georgia"/>
        </w:rPr>
        <w:t>Aprenderás la base, las técnicas y los secretos de la repostería tradicional centroeuropea.</w:t>
      </w:r>
    </w:p>
    <w:p w:rsidR="00947056" w:rsidRPr="003E0BBA" w:rsidRDefault="00947056" w:rsidP="00AC2B31">
      <w:pPr>
        <w:rPr>
          <w:rFonts w:ascii="Georgia" w:hAnsi="Georgia"/>
        </w:rPr>
      </w:pPr>
      <w:r w:rsidRPr="003E0BBA">
        <w:rPr>
          <w:rFonts w:ascii="Georgia" w:hAnsi="Georgia"/>
        </w:rPr>
        <w:t xml:space="preserve">El curso contiene </w:t>
      </w:r>
      <w:r w:rsidRPr="003E0BBA">
        <w:rPr>
          <w:rFonts w:ascii="Georgia" w:hAnsi="Georgia"/>
          <w:color w:val="2E74B5" w:themeColor="accent1" w:themeShade="BF"/>
        </w:rPr>
        <w:t>5 módulos</w:t>
      </w:r>
      <w:r w:rsidRPr="003E0BBA">
        <w:rPr>
          <w:rFonts w:ascii="Georgia" w:hAnsi="Georgia"/>
        </w:rPr>
        <w:t xml:space="preserve">, cada módulo enseña videos informativos y explicativos sobre distintos procedimientos para crear variadas recetas. También cuenta con autoevaluaciones, encuesta final y un certificado de aprobación. </w:t>
      </w:r>
    </w:p>
    <w:p w:rsidR="00947056" w:rsidRPr="003E0BBA" w:rsidRDefault="00947056" w:rsidP="00947056">
      <w:pPr>
        <w:rPr>
          <w:rFonts w:ascii="Georgia" w:hAnsi="Georgia"/>
        </w:rPr>
      </w:pPr>
      <w:r w:rsidRPr="003E0BBA">
        <w:rPr>
          <w:rFonts w:ascii="Georgia" w:hAnsi="Georgia"/>
          <w:color w:val="FF0000"/>
        </w:rPr>
        <w:t xml:space="preserve">Término de </w:t>
      </w:r>
      <w:proofErr w:type="gramStart"/>
      <w:r w:rsidRPr="003E0BBA">
        <w:rPr>
          <w:rFonts w:ascii="Georgia" w:hAnsi="Georgia"/>
          <w:color w:val="FF0000"/>
        </w:rPr>
        <w:t>clases :</w:t>
      </w:r>
      <w:proofErr w:type="gramEnd"/>
      <w:r w:rsidRPr="003E0BBA">
        <w:rPr>
          <w:rFonts w:ascii="Georgia" w:hAnsi="Georgia"/>
          <w:color w:val="FF0000"/>
        </w:rPr>
        <w:t xml:space="preserve"> </w:t>
      </w:r>
      <w:r w:rsidRPr="003E0BBA">
        <w:rPr>
          <w:rFonts w:ascii="Georgia" w:hAnsi="Georgia"/>
        </w:rPr>
        <w:t>Dic 30, 2024</w:t>
      </w:r>
    </w:p>
    <w:p w:rsidR="00947056" w:rsidRDefault="00947056" w:rsidP="00947056">
      <w:pPr>
        <w:rPr>
          <w:rFonts w:ascii="Georgia" w:hAnsi="Georgia"/>
        </w:rPr>
      </w:pPr>
      <w:r w:rsidRPr="003E0BBA">
        <w:rPr>
          <w:rFonts w:ascii="Georgia" w:hAnsi="Georgia"/>
          <w:color w:val="FF0000"/>
        </w:rPr>
        <w:t xml:space="preserve">Esfuerzo </w:t>
      </w:r>
      <w:proofErr w:type="gramStart"/>
      <w:r w:rsidRPr="003E0BBA">
        <w:rPr>
          <w:rFonts w:ascii="Georgia" w:hAnsi="Georgia"/>
          <w:color w:val="FF0000"/>
        </w:rPr>
        <w:t>estimado :</w:t>
      </w:r>
      <w:proofErr w:type="gramEnd"/>
      <w:r w:rsidRPr="003E0BBA">
        <w:rPr>
          <w:rFonts w:ascii="Georgia" w:hAnsi="Georgia"/>
          <w:color w:val="FF0000"/>
        </w:rPr>
        <w:t xml:space="preserve"> </w:t>
      </w:r>
      <w:r w:rsidRPr="003E0BBA">
        <w:rPr>
          <w:rFonts w:ascii="Georgia" w:hAnsi="Georgia"/>
        </w:rPr>
        <w:t xml:space="preserve">45 </w:t>
      </w:r>
      <w:proofErr w:type="spellStart"/>
      <w:r w:rsidRPr="003E0BBA">
        <w:rPr>
          <w:rFonts w:ascii="Georgia" w:hAnsi="Georgia"/>
        </w:rPr>
        <w:t>hs</w:t>
      </w:r>
      <w:proofErr w:type="spellEnd"/>
    </w:p>
    <w:p w:rsidR="003E0BBA" w:rsidRDefault="003E0BBA" w:rsidP="00947056">
      <w:pPr>
        <w:rPr>
          <w:rFonts w:ascii="Georgia" w:hAnsi="Georgia"/>
        </w:rPr>
      </w:pPr>
      <w:r>
        <w:rPr>
          <w:rFonts w:ascii="Georgia" w:hAnsi="Georgia"/>
        </w:rPr>
        <w:t xml:space="preserve">Para más información: </w:t>
      </w:r>
      <w:hyperlink r:id="rId5" w:history="1">
        <w:r w:rsidRPr="000E7B6D">
          <w:rPr>
            <w:rStyle w:val="Hipervnculo"/>
            <w:rFonts w:ascii="Georgia" w:hAnsi="Georgia"/>
          </w:rPr>
          <w:t>https://campusvirtual.unc.edu.ar/producto/reposteria-tradicional-centroeuropea/</w:t>
        </w:r>
      </w:hyperlink>
      <w:r>
        <w:rPr>
          <w:rFonts w:ascii="Georgia" w:hAnsi="Georgia"/>
        </w:rPr>
        <w:t xml:space="preserve"> </w:t>
      </w:r>
    </w:p>
    <w:p w:rsidR="006953F2" w:rsidRDefault="006953F2" w:rsidP="00947056">
      <w:pPr>
        <w:rPr>
          <w:rFonts w:ascii="Georgia" w:hAnsi="Georgia"/>
        </w:rPr>
      </w:pPr>
      <w:r w:rsidRPr="006953F2">
        <w:rPr>
          <w:rFonts w:ascii="Georgia" w:hAnsi="Georgia"/>
        </w:rPr>
        <w:t>El siguiente link te llevará a la plataforma de CAMPUS VIRTUAL UNC, en donde te pedirá un usuario y una contraseña. Deberás seguir los pasos y crearte un usuario para acceder a los cursos.</w:t>
      </w:r>
    </w:p>
    <w:p w:rsidR="006953F2" w:rsidRDefault="006953F2" w:rsidP="00947056">
      <w:pPr>
        <w:rPr>
          <w:rFonts w:ascii="Georgia" w:hAnsi="Georgia"/>
        </w:rPr>
      </w:pPr>
    </w:p>
    <w:p w:rsidR="003E0BBA" w:rsidRPr="003E0BBA" w:rsidRDefault="003E0BBA" w:rsidP="00947056">
      <w:pPr>
        <w:rPr>
          <w:rFonts w:ascii="Georgia" w:hAnsi="Georgia"/>
        </w:rPr>
      </w:pPr>
      <w:proofErr w:type="spellStart"/>
      <w:r>
        <w:rPr>
          <w:rFonts w:ascii="Georgia" w:hAnsi="Georgia"/>
        </w:rPr>
        <w:t>Atte</w:t>
      </w:r>
      <w:proofErr w:type="spellEnd"/>
      <w:r>
        <w:rPr>
          <w:rFonts w:ascii="Georgia" w:hAnsi="Georgia"/>
        </w:rPr>
        <w:t xml:space="preserve">: Luz Guzmán y Rocío V. </w:t>
      </w:r>
      <w:proofErr w:type="spellStart"/>
      <w:r>
        <w:rPr>
          <w:rFonts w:ascii="Georgia" w:hAnsi="Georgia"/>
        </w:rPr>
        <w:t>Cotté</w:t>
      </w:r>
      <w:proofErr w:type="spellEnd"/>
    </w:p>
    <w:p w:rsidR="00AC2B31" w:rsidRPr="003E0BBA" w:rsidRDefault="00947056" w:rsidP="00AC2B31">
      <w:pPr>
        <w:rPr>
          <w:rFonts w:ascii="Georgia" w:hAnsi="Georgia"/>
        </w:rPr>
      </w:pPr>
      <w:r w:rsidRPr="003E0BBA">
        <w:rPr>
          <w:rFonts w:ascii="Georgia" w:hAnsi="Georgia"/>
        </w:rPr>
        <w:t xml:space="preserve"> </w:t>
      </w:r>
    </w:p>
    <w:sectPr w:rsidR="00AC2B31" w:rsidRPr="003E0BBA" w:rsidSect="00ED51F9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B31"/>
    <w:rsid w:val="003E0BBA"/>
    <w:rsid w:val="006953F2"/>
    <w:rsid w:val="007A4841"/>
    <w:rsid w:val="00947056"/>
    <w:rsid w:val="00AC2B31"/>
    <w:rsid w:val="00ED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D8DB2D-DA52-469E-BE08-336E25E37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AC2B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AC2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nculo">
    <w:name w:val="Hyperlink"/>
    <w:basedOn w:val="Fuentedeprrafopredeter"/>
    <w:uiPriority w:val="99"/>
    <w:unhideWhenUsed/>
    <w:rsid w:val="003E0B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mpusvirtual.unc.edu.ar/producto/reposteria-tradicional-centroeuropea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204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PC002</dc:creator>
  <cp:keywords/>
  <dc:description/>
  <cp:lastModifiedBy>UTRA01</cp:lastModifiedBy>
  <cp:revision>2</cp:revision>
  <dcterms:created xsi:type="dcterms:W3CDTF">2024-08-20T13:40:00Z</dcterms:created>
  <dcterms:modified xsi:type="dcterms:W3CDTF">2024-08-21T14:04:00Z</dcterms:modified>
</cp:coreProperties>
</file>