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841" w:rsidRDefault="007A4841"/>
    <w:p w:rsidR="00E30235" w:rsidRDefault="00C43AC3" w:rsidP="00C43AC3">
      <w:pPr>
        <w:pStyle w:val="Puesto"/>
        <w:jc w:val="center"/>
        <w:rPr>
          <w:rFonts w:ascii="Bodoni MT" w:hAnsi="Bodoni MT"/>
        </w:rPr>
      </w:pPr>
      <w:r>
        <w:rPr>
          <w:noProof/>
          <w:lang w:val="es-AR" w:eastAsia="es-AR"/>
        </w:rPr>
        <w:drawing>
          <wp:anchor distT="0" distB="0" distL="114300" distR="114300" simplePos="0" relativeHeight="251658240" behindDoc="0" locked="0" layoutInCell="1" allowOverlap="1" wp14:anchorId="7929B2D4" wp14:editId="4FBE694C">
            <wp:simplePos x="0" y="0"/>
            <wp:positionH relativeFrom="margin">
              <wp:align>center</wp:align>
            </wp:positionH>
            <wp:positionV relativeFrom="paragraph">
              <wp:posOffset>527685</wp:posOffset>
            </wp:positionV>
            <wp:extent cx="3057952" cy="1457528"/>
            <wp:effectExtent l="0" t="0" r="9525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in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952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30235" w:rsidRPr="00E30235">
        <w:rPr>
          <w:rFonts w:ascii="Bodoni MT" w:hAnsi="Bodoni MT"/>
        </w:rPr>
        <w:t>Taller Audiovisual: CINE</w:t>
      </w:r>
    </w:p>
    <w:p w:rsidR="00E30235" w:rsidRPr="00E30235" w:rsidRDefault="00E30235" w:rsidP="00E30235">
      <w:pPr>
        <w:rPr>
          <w:rFonts w:ascii="Bodoni MT" w:hAnsi="Bodoni MT"/>
        </w:rPr>
      </w:pP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</w:rPr>
        <w:t xml:space="preserve">Curso de </w:t>
      </w:r>
      <w:r w:rsidR="00DE4931">
        <w:rPr>
          <w:rFonts w:ascii="Bodoni MT" w:hAnsi="Bodoni MT"/>
        </w:rPr>
        <w:t>cine presentado por CAMPUS VIRTUAL UNC</w:t>
      </w:r>
      <w:bookmarkStart w:id="0" w:name="_GoBack"/>
      <w:bookmarkEnd w:id="0"/>
      <w:r w:rsidRPr="00E30235">
        <w:rPr>
          <w:rFonts w:ascii="Bodoni MT" w:hAnsi="Bodoni MT"/>
        </w:rPr>
        <w:t>, destinado a la tercera infancia y actores sociales. Descubre el lenguaje audiovisual y su poética mediante actividades guiadas.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</w:rPr>
        <w:t xml:space="preserve">El taller se marca en el protagonismo infantil y busca introducir a los participantes en el arte del cine, visibilizando sus posibilidades creativas. 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</w:rPr>
        <w:t xml:space="preserve">Aprenderás sobre la estructura narrativa, el </w:t>
      </w:r>
      <w:proofErr w:type="spellStart"/>
      <w:r w:rsidRPr="00E30235">
        <w:rPr>
          <w:rFonts w:ascii="Bodoni MT" w:hAnsi="Bodoni MT"/>
        </w:rPr>
        <w:t>guión</w:t>
      </w:r>
      <w:proofErr w:type="spellEnd"/>
      <w:r w:rsidRPr="00E30235">
        <w:rPr>
          <w:rFonts w:ascii="Bodoni MT" w:hAnsi="Bodoni MT"/>
        </w:rPr>
        <w:t xml:space="preserve"> gráfico, las tomas y planos, diseño sonoro, montaje en mesa, foto narración, géneros cinematográficos y otras posibilidades no narrativas, como la animación.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</w:rPr>
        <w:t>Cada módulo se enfoca en una pregunta central: ¿Qué es? ¿Cómo es? y ¿Para qué es una película?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Segoe UI Symbol" w:hAnsi="Segoe UI Symbol" w:cs="Segoe UI Symbol"/>
          <w:color w:val="2E74B5" w:themeColor="accent1" w:themeShade="BF"/>
        </w:rPr>
        <w:t>♡</w:t>
      </w:r>
      <w:r w:rsidRPr="00E30235">
        <w:rPr>
          <w:rFonts w:ascii="Bodoni MT" w:hAnsi="Bodoni MT" w:cs="Segoe UI Symbol"/>
          <w:color w:val="2E74B5" w:themeColor="accent1" w:themeShade="BF"/>
        </w:rPr>
        <w:t xml:space="preserve"> </w:t>
      </w:r>
      <w:r w:rsidRPr="00E30235">
        <w:rPr>
          <w:rFonts w:ascii="Bodoni MT" w:hAnsi="Bodoni MT"/>
          <w:color w:val="2E74B5" w:themeColor="accent1" w:themeShade="BF"/>
        </w:rPr>
        <w:t>Módulo 1:</w:t>
      </w:r>
      <w:r w:rsidRPr="00E30235">
        <w:rPr>
          <w:rFonts w:ascii="Bodoni MT" w:hAnsi="Bodoni MT"/>
        </w:rPr>
        <w:t xml:space="preserve"> El arte audiovisual como un relato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Segoe UI Symbol" w:hAnsi="Segoe UI Symbol" w:cs="Segoe UI Symbol"/>
          <w:color w:val="2E74B5" w:themeColor="accent1" w:themeShade="BF"/>
        </w:rPr>
        <w:t>♡</w:t>
      </w:r>
      <w:r w:rsidRPr="00E30235">
        <w:rPr>
          <w:rFonts w:ascii="Bodoni MT" w:hAnsi="Bodoni MT" w:cs="Segoe UI Symbol"/>
          <w:color w:val="2E74B5" w:themeColor="accent1" w:themeShade="BF"/>
        </w:rPr>
        <w:t xml:space="preserve"> </w:t>
      </w:r>
      <w:r w:rsidRPr="00E30235">
        <w:rPr>
          <w:rFonts w:ascii="Bodoni MT" w:hAnsi="Bodoni MT"/>
          <w:color w:val="2E74B5" w:themeColor="accent1" w:themeShade="BF"/>
        </w:rPr>
        <w:t xml:space="preserve">Módulo 2: </w:t>
      </w:r>
      <w:r w:rsidRPr="00E30235">
        <w:rPr>
          <w:rFonts w:ascii="Bodoni MT" w:hAnsi="Bodoni MT"/>
        </w:rPr>
        <w:t>Campo y fuera de campo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Segoe UI Symbol" w:hAnsi="Segoe UI Symbol" w:cs="Segoe UI Symbol"/>
          <w:color w:val="2E74B5" w:themeColor="accent1" w:themeShade="BF"/>
        </w:rPr>
        <w:t>♡</w:t>
      </w:r>
      <w:r w:rsidRPr="00E30235">
        <w:rPr>
          <w:rFonts w:ascii="Bodoni MT" w:hAnsi="Bodoni MT" w:cs="Segoe UI Symbol"/>
          <w:color w:val="2E74B5" w:themeColor="accent1" w:themeShade="BF"/>
        </w:rPr>
        <w:t xml:space="preserve"> </w:t>
      </w:r>
      <w:r w:rsidRPr="00E30235">
        <w:rPr>
          <w:rFonts w:ascii="Bodoni MT" w:hAnsi="Bodoni MT"/>
          <w:color w:val="2E74B5" w:themeColor="accent1" w:themeShade="BF"/>
        </w:rPr>
        <w:t>Módulo 3:</w:t>
      </w:r>
      <w:r w:rsidRPr="00E30235">
        <w:rPr>
          <w:rFonts w:ascii="Bodoni MT" w:hAnsi="Bodoni MT"/>
        </w:rPr>
        <w:t xml:space="preserve"> Géneros. Otras posibilidades no narrativas de la disciplina.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  <w:color w:val="FF0000"/>
        </w:rPr>
        <w:t>Término de clases:</w:t>
      </w:r>
      <w:r w:rsidRPr="00E30235">
        <w:rPr>
          <w:rFonts w:ascii="Bodoni MT" w:hAnsi="Bodoni MT"/>
        </w:rPr>
        <w:t xml:space="preserve"> Dic 30, 2024</w:t>
      </w:r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  <w:color w:val="FF0000"/>
        </w:rPr>
        <w:t xml:space="preserve">Esfuerzo estimado: </w:t>
      </w:r>
      <w:r w:rsidRPr="00E30235">
        <w:rPr>
          <w:rFonts w:ascii="Bodoni MT" w:hAnsi="Bodoni MT"/>
        </w:rPr>
        <w:t xml:space="preserve">30 </w:t>
      </w:r>
      <w:proofErr w:type="spellStart"/>
      <w:r w:rsidRPr="00E30235">
        <w:rPr>
          <w:rFonts w:ascii="Bodoni MT" w:hAnsi="Bodoni MT"/>
        </w:rPr>
        <w:t>hs</w:t>
      </w:r>
      <w:proofErr w:type="spellEnd"/>
    </w:p>
    <w:p w:rsidR="00E30235" w:rsidRP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</w:rPr>
        <w:t xml:space="preserve">Docente responsable del Curso: Penélope de </w:t>
      </w:r>
      <w:proofErr w:type="spellStart"/>
      <w:r w:rsidRPr="00E30235">
        <w:rPr>
          <w:rFonts w:ascii="Bodoni MT" w:hAnsi="Bodoni MT"/>
        </w:rPr>
        <w:t>Cesaris</w:t>
      </w:r>
      <w:proofErr w:type="spellEnd"/>
    </w:p>
    <w:p w:rsidR="00E30235" w:rsidRDefault="00E30235" w:rsidP="00E30235">
      <w:pPr>
        <w:rPr>
          <w:rFonts w:ascii="Bodoni MT" w:hAnsi="Bodoni MT"/>
        </w:rPr>
      </w:pPr>
      <w:r w:rsidRPr="00E30235">
        <w:rPr>
          <w:rFonts w:ascii="Bodoni MT" w:hAnsi="Bodoni MT"/>
        </w:rPr>
        <w:t xml:space="preserve">Si quieres más información, acceder al link: </w:t>
      </w:r>
      <w:hyperlink r:id="rId5" w:history="1">
        <w:r w:rsidRPr="00E30235">
          <w:rPr>
            <w:rStyle w:val="Hipervnculo"/>
            <w:rFonts w:ascii="Bodoni MT" w:hAnsi="Bodoni MT"/>
          </w:rPr>
          <w:t>https://campus.aulavirtual.unc.edu.ar/enrol/index.php?id=54</w:t>
        </w:r>
      </w:hyperlink>
      <w:r w:rsidRPr="00E30235">
        <w:rPr>
          <w:rFonts w:ascii="Bodoni MT" w:hAnsi="Bodoni MT"/>
        </w:rPr>
        <w:t xml:space="preserve"> </w:t>
      </w:r>
    </w:p>
    <w:p w:rsidR="00C43AC3" w:rsidRDefault="00C43AC3" w:rsidP="00E30235">
      <w:pPr>
        <w:rPr>
          <w:rFonts w:ascii="Bodoni MT" w:hAnsi="Bodoni MT"/>
        </w:rPr>
      </w:pPr>
      <w:r w:rsidRPr="00C43AC3">
        <w:rPr>
          <w:rFonts w:ascii="Bodoni MT" w:hAnsi="Bodoni MT"/>
        </w:rPr>
        <w:t>El siguiente link te llevará a la plataforma de CAMPUS VIRTUAL UNC, en donde te pedirá un usuario y una contraseña. Deberás seguir los pasos y crearte un usuario para acceder a los cursos.</w:t>
      </w:r>
    </w:p>
    <w:p w:rsidR="00C43AC3" w:rsidRPr="00E30235" w:rsidRDefault="00C43AC3" w:rsidP="00E30235">
      <w:pPr>
        <w:rPr>
          <w:rFonts w:ascii="Bodoni MT" w:hAnsi="Bodoni MT"/>
        </w:rPr>
      </w:pPr>
    </w:p>
    <w:p w:rsidR="00E30235" w:rsidRPr="00E30235" w:rsidRDefault="00E30235" w:rsidP="00E30235">
      <w:pPr>
        <w:rPr>
          <w:rFonts w:ascii="Bodoni MT" w:hAnsi="Bodoni MT"/>
        </w:rPr>
      </w:pPr>
      <w:proofErr w:type="spellStart"/>
      <w:r w:rsidRPr="00E30235">
        <w:rPr>
          <w:rFonts w:ascii="Bodoni MT" w:hAnsi="Bodoni MT"/>
        </w:rPr>
        <w:t>Atte</w:t>
      </w:r>
      <w:proofErr w:type="spellEnd"/>
      <w:r w:rsidRPr="00E30235">
        <w:rPr>
          <w:rFonts w:ascii="Bodoni MT" w:hAnsi="Bodoni MT"/>
        </w:rPr>
        <w:t xml:space="preserve">: Luz Guzmán y Rocío V. </w:t>
      </w:r>
      <w:proofErr w:type="spellStart"/>
      <w:r w:rsidRPr="00E30235">
        <w:rPr>
          <w:rFonts w:ascii="Bodoni MT" w:hAnsi="Bodoni MT"/>
        </w:rPr>
        <w:t>Cotté</w:t>
      </w:r>
      <w:proofErr w:type="spellEnd"/>
    </w:p>
    <w:p w:rsidR="00E30235" w:rsidRPr="00E30235" w:rsidRDefault="00E30235" w:rsidP="00E30235">
      <w:pPr>
        <w:rPr>
          <w:rFonts w:ascii="Bodoni MT" w:hAnsi="Bodoni MT"/>
        </w:rPr>
      </w:pPr>
    </w:p>
    <w:p w:rsidR="00E30235" w:rsidRPr="00E30235" w:rsidRDefault="00E30235" w:rsidP="00E30235">
      <w:pPr>
        <w:rPr>
          <w:rFonts w:ascii="Bodoni MT" w:hAnsi="Bodoni MT"/>
        </w:rPr>
      </w:pPr>
    </w:p>
    <w:p w:rsidR="00E30235" w:rsidRPr="00E30235" w:rsidRDefault="00E30235" w:rsidP="00E30235">
      <w:pPr>
        <w:rPr>
          <w:rFonts w:ascii="Bodoni MT" w:hAnsi="Bodoni MT"/>
        </w:rPr>
      </w:pPr>
    </w:p>
    <w:sectPr w:rsidR="00E30235" w:rsidRPr="00E30235" w:rsidSect="00ED51F9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235"/>
    <w:rsid w:val="007A4841"/>
    <w:rsid w:val="00A970B3"/>
    <w:rsid w:val="00C43AC3"/>
    <w:rsid w:val="00DE4931"/>
    <w:rsid w:val="00E30235"/>
    <w:rsid w:val="00ED5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5F7F37-E7FC-4577-9C60-195644754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E3023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E302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vnculo">
    <w:name w:val="Hyperlink"/>
    <w:basedOn w:val="Fuentedeprrafopredeter"/>
    <w:uiPriority w:val="99"/>
    <w:unhideWhenUsed/>
    <w:rsid w:val="00E302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ampus.aulavirtual.unc.edu.ar/enrol/index.php?id=54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204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PC002</dc:creator>
  <cp:keywords/>
  <dc:description/>
  <cp:lastModifiedBy>UTRA01</cp:lastModifiedBy>
  <cp:revision>3</cp:revision>
  <dcterms:created xsi:type="dcterms:W3CDTF">2024-08-20T12:27:00Z</dcterms:created>
  <dcterms:modified xsi:type="dcterms:W3CDTF">2024-08-21T14:31:00Z</dcterms:modified>
</cp:coreProperties>
</file>