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4A8D3" w14:textId="77777777" w:rsidR="00560B04" w:rsidRPr="00852DAE" w:rsidRDefault="000373D8"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7765E46D">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1AF92B4D">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0549A713" w14:textId="77777777" w:rsidR="000373D8" w:rsidRDefault="000373D8" w:rsidP="00630254">
                  <w:r>
                    <w:rPr>
                      <w:b/>
                      <w:bCs/>
                      <w:noProof/>
                      <w:lang w:val="es-ES"/>
                    </w:rPr>
                    <w:drawing>
                      <wp:inline distT="0" distB="0" distL="0" distR="0" wp14:anchorId="0F138360" wp14:editId="7AA3B211">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63FEECA2">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5CD98ABB" w14:textId="77777777" w:rsidR="000373D8" w:rsidRDefault="000373D8" w:rsidP="00630254">
                  <w:r>
                    <w:rPr>
                      <w:b/>
                      <w:bCs/>
                      <w:noProof/>
                      <w:lang w:val="es-ES"/>
                    </w:rPr>
                    <w:drawing>
                      <wp:inline distT="0" distB="0" distL="0" distR="0" wp14:anchorId="74F33F37" wp14:editId="32CD29BA">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75AD67FD"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14:paraId="187B3DBD" w14:textId="77777777" w:rsidR="00560B04" w:rsidRPr="00852DAE" w:rsidRDefault="00560B04" w:rsidP="00852DAE">
      <w:pPr>
        <w:ind w:right="257"/>
        <w:jc w:val="center"/>
        <w:rPr>
          <w:lang w:val="en-US"/>
        </w:rPr>
      </w:pPr>
    </w:p>
    <w:p w14:paraId="4AFC33A2" w14:textId="11311960" w:rsidR="00560B04" w:rsidRPr="009D789A" w:rsidRDefault="003B7592"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 xml:space="preserve">OCTUBRE </w:t>
      </w:r>
      <w:r w:rsidR="00323495">
        <w:rPr>
          <w:b/>
          <w:sz w:val="44"/>
          <w:szCs w:val="44"/>
        </w:rPr>
        <w:t>20</w:t>
      </w:r>
      <w:r w:rsidR="00677C4F">
        <w:rPr>
          <w:b/>
          <w:sz w:val="44"/>
          <w:szCs w:val="44"/>
        </w:rPr>
        <w:t>24</w:t>
      </w:r>
    </w:p>
    <w:p w14:paraId="48559BA0" w14:textId="77777777" w:rsidR="00560B04" w:rsidRDefault="00560B04" w:rsidP="0013685E">
      <w:pPr>
        <w:ind w:right="257"/>
        <w:jc w:val="both"/>
        <w:rPr>
          <w:sz w:val="18"/>
          <w:szCs w:val="18"/>
        </w:rPr>
      </w:pPr>
    </w:p>
    <w:p w14:paraId="174037CC" w14:textId="77777777" w:rsidR="00560B04" w:rsidRDefault="00560B04" w:rsidP="0013685E">
      <w:pPr>
        <w:ind w:right="257"/>
        <w:jc w:val="both"/>
        <w:rPr>
          <w:sz w:val="18"/>
          <w:szCs w:val="18"/>
        </w:rPr>
      </w:pPr>
    </w:p>
    <w:p w14:paraId="15A94B74" w14:textId="77777777"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14:paraId="1AC0596A" w14:textId="77777777" w:rsidR="00560B04" w:rsidRPr="00852DAE" w:rsidRDefault="00560B04" w:rsidP="0013685E">
      <w:pPr>
        <w:ind w:right="257"/>
      </w:pPr>
      <w:r w:rsidRPr="00852DAE">
        <w:t>----------------------------------------------------------------------------------------------------------------------------------</w:t>
      </w:r>
      <w:r>
        <w:t>--</w:t>
      </w:r>
    </w:p>
    <w:p w14:paraId="6032FACB" w14:textId="77777777" w:rsidR="00560B04" w:rsidRPr="00852DAE" w:rsidRDefault="00560B04" w:rsidP="0013685E">
      <w:pPr>
        <w:ind w:right="257"/>
        <w:rPr>
          <w:b/>
          <w:bCs/>
        </w:rPr>
      </w:pPr>
      <w:r w:rsidRPr="00852DAE">
        <w:rPr>
          <w:b/>
          <w:bCs/>
        </w:rPr>
        <w:t>DEPARTAMENTO EJECUTIVO</w:t>
      </w:r>
    </w:p>
    <w:p w14:paraId="17585FAA" w14:textId="2D9B0FF0" w:rsidR="00560B04" w:rsidRDefault="00560B04" w:rsidP="0013685E">
      <w:pPr>
        <w:ind w:right="257"/>
      </w:pPr>
      <w:r w:rsidRPr="00852DAE">
        <w:t xml:space="preserve">Intendente Municipal </w:t>
      </w:r>
    </w:p>
    <w:p w14:paraId="30BF3425" w14:textId="4925B688" w:rsidR="007A6069" w:rsidRPr="00110D4B" w:rsidRDefault="007A6069" w:rsidP="0013685E">
      <w:pPr>
        <w:ind w:right="257"/>
        <w:rPr>
          <w:b/>
          <w:bCs/>
        </w:rPr>
      </w:pPr>
      <w:r w:rsidRPr="00110D4B">
        <w:rPr>
          <w:b/>
          <w:bCs/>
        </w:rPr>
        <w:t>EMILIANO PAREDES</w:t>
      </w:r>
    </w:p>
    <w:p w14:paraId="345ACD4F" w14:textId="77777777" w:rsidR="00560B04" w:rsidRPr="00852DAE" w:rsidRDefault="00560B04" w:rsidP="0013685E">
      <w:pPr>
        <w:ind w:right="257"/>
      </w:pPr>
      <w:r w:rsidRPr="00852DAE">
        <w:t>Secretario de Gobierno y Coordinación:</w:t>
      </w:r>
    </w:p>
    <w:p w14:paraId="1A830D4B" w14:textId="53B5C3B9" w:rsidR="00560B04" w:rsidRPr="00852DAE" w:rsidRDefault="007A6069" w:rsidP="0013685E">
      <w:pPr>
        <w:ind w:right="257"/>
        <w:rPr>
          <w:b/>
          <w:bCs/>
        </w:rPr>
      </w:pPr>
      <w:r>
        <w:rPr>
          <w:b/>
        </w:rPr>
        <w:t>FRANCISCO CHIARELLA</w:t>
      </w:r>
      <w:r w:rsidR="00560B04" w:rsidRPr="00852DAE">
        <w:rPr>
          <w:b/>
        </w:rPr>
        <w:tab/>
      </w:r>
      <w:r w:rsidR="00560B04" w:rsidRPr="00852DAE">
        <w:rPr>
          <w:b/>
        </w:rPr>
        <w:tab/>
      </w:r>
      <w:r w:rsidR="00560B04" w:rsidRPr="00852DAE">
        <w:rPr>
          <w:b/>
        </w:rPr>
        <w:tab/>
      </w:r>
      <w:r w:rsidR="00560B04" w:rsidRPr="00852DAE">
        <w:rPr>
          <w:b/>
        </w:rPr>
        <w:tab/>
      </w:r>
      <w:r w:rsidR="00560B04" w:rsidRPr="00852DAE">
        <w:rPr>
          <w:b/>
        </w:rPr>
        <w:tab/>
      </w:r>
    </w:p>
    <w:p w14:paraId="30A1B590" w14:textId="77777777" w:rsidR="00560B04" w:rsidRDefault="00560B04" w:rsidP="0013685E">
      <w:pPr>
        <w:ind w:right="257"/>
        <w:rPr>
          <w:sz w:val="18"/>
          <w:szCs w:val="18"/>
        </w:rPr>
      </w:pPr>
      <w:r w:rsidRPr="00A6173C">
        <w:rPr>
          <w:b/>
          <w:bCs/>
          <w:sz w:val="18"/>
          <w:szCs w:val="18"/>
        </w:rPr>
        <w:t>*********************************************************************************************************************</w:t>
      </w:r>
    </w:p>
    <w:p w14:paraId="46BF1B72" w14:textId="77777777" w:rsidR="00560B04" w:rsidRDefault="00560B04" w:rsidP="0013685E">
      <w:pPr>
        <w:ind w:right="257"/>
        <w:rPr>
          <w:sz w:val="18"/>
          <w:szCs w:val="18"/>
        </w:rPr>
      </w:pPr>
    </w:p>
    <w:p w14:paraId="2C8CBEDB" w14:textId="77777777" w:rsidR="00560B04" w:rsidRPr="00852DAE" w:rsidRDefault="00560B04" w:rsidP="004529A4">
      <w:pPr>
        <w:tabs>
          <w:tab w:val="left" w:pos="10490"/>
        </w:tabs>
        <w:ind w:right="257"/>
        <w:jc w:val="center"/>
        <w:sectPr w:rsidR="00560B04" w:rsidRPr="00852DAE" w:rsidSect="00722A0D">
          <w:type w:val="continuous"/>
          <w:pgSz w:w="12242" w:h="20163" w:code="5"/>
          <w:pgMar w:top="567" w:right="567" w:bottom="1134" w:left="851" w:header="720" w:footer="720" w:gutter="0"/>
          <w:cols w:sep="1" w:space="709"/>
        </w:sectPr>
      </w:pPr>
    </w:p>
    <w:p w14:paraId="2E829440" w14:textId="77777777" w:rsidR="00560B04" w:rsidRDefault="00560B04" w:rsidP="00852DAE">
      <w:pPr>
        <w:pBdr>
          <w:bottom w:val="dotted" w:sz="24" w:space="0" w:color="auto"/>
        </w:pBdr>
        <w:ind w:right="257"/>
        <w:jc w:val="center"/>
        <w:rPr>
          <w:b/>
          <w:bCs/>
          <w:color w:val="000000"/>
        </w:rPr>
      </w:pPr>
    </w:p>
    <w:p w14:paraId="627E3A08" w14:textId="77777777" w:rsidR="00560B04" w:rsidRPr="00B94D45" w:rsidRDefault="00560B04" w:rsidP="00852DAE">
      <w:pPr>
        <w:pBdr>
          <w:bottom w:val="dotted" w:sz="24" w:space="0" w:color="auto"/>
        </w:pBdr>
        <w:ind w:right="257"/>
        <w:jc w:val="center"/>
        <w:rPr>
          <w:rFonts w:ascii="Cambria" w:hAnsi="Cambria"/>
          <w:b/>
          <w:bCs/>
          <w:color w:val="000000"/>
          <w:sz w:val="40"/>
          <w:szCs w:val="40"/>
        </w:rPr>
      </w:pPr>
      <w:r w:rsidRPr="00B94D45">
        <w:rPr>
          <w:rFonts w:ascii="Cambria" w:hAnsi="Cambria"/>
          <w:b/>
          <w:bCs/>
          <w:color w:val="000000"/>
          <w:sz w:val="40"/>
          <w:szCs w:val="40"/>
        </w:rPr>
        <w:t>O R D E N A N Z A S</w:t>
      </w:r>
    </w:p>
    <w:p w14:paraId="1F853C7E" w14:textId="77777777" w:rsidR="00560B04" w:rsidRDefault="00560B04" w:rsidP="00852DAE">
      <w:pPr>
        <w:ind w:right="257"/>
        <w:jc w:val="both"/>
        <w:rPr>
          <w:b/>
          <w:bCs/>
          <w:color w:val="000000"/>
          <w:sz w:val="18"/>
          <w:szCs w:val="18"/>
        </w:rPr>
      </w:pPr>
    </w:p>
    <w:p w14:paraId="556E83B7" w14:textId="77777777" w:rsidR="00560B04" w:rsidRDefault="00560B04" w:rsidP="00852DAE">
      <w:pPr>
        <w:ind w:right="257"/>
        <w:jc w:val="both"/>
        <w:rPr>
          <w:rFonts w:ascii="Cambria" w:hAnsi="Cambria"/>
          <w:b/>
          <w:bCs/>
          <w:color w:val="000000"/>
          <w:sz w:val="18"/>
          <w:szCs w:val="18"/>
          <w:u w:val="single"/>
        </w:rPr>
      </w:pPr>
    </w:p>
    <w:p w14:paraId="539BA4A1" w14:textId="008AE8D9" w:rsidR="00754741" w:rsidRPr="00850E07" w:rsidRDefault="00754741" w:rsidP="00754741">
      <w:pPr>
        <w:jc w:val="both"/>
        <w:rPr>
          <w:rFonts w:ascii="Arial" w:hAnsi="Arial" w:cs="Arial"/>
          <w:b/>
          <w:u w:val="single"/>
        </w:rPr>
      </w:pPr>
      <w:r w:rsidRPr="00850E07">
        <w:rPr>
          <w:rFonts w:ascii="Arial" w:hAnsi="Arial" w:cs="Arial"/>
          <w:b/>
          <w:u w:val="single"/>
        </w:rPr>
        <w:t>ORDENANZA N° 1.4</w:t>
      </w:r>
      <w:r w:rsidR="003B7592">
        <w:rPr>
          <w:rFonts w:ascii="Arial" w:hAnsi="Arial" w:cs="Arial"/>
          <w:b/>
          <w:u w:val="single"/>
        </w:rPr>
        <w:t>90</w:t>
      </w:r>
      <w:r w:rsidRPr="00850E07">
        <w:rPr>
          <w:rFonts w:ascii="Arial" w:hAnsi="Arial" w:cs="Arial"/>
          <w:b/>
          <w:u w:val="single"/>
        </w:rPr>
        <w:t xml:space="preserve">                                                                                                        </w:t>
      </w:r>
      <w:r w:rsidR="00A21E37">
        <w:rPr>
          <w:rFonts w:ascii="Arial" w:hAnsi="Arial" w:cs="Arial"/>
          <w:b/>
          <w:u w:val="single"/>
        </w:rPr>
        <w:t>09</w:t>
      </w:r>
      <w:r w:rsidRPr="00850E07">
        <w:rPr>
          <w:rFonts w:ascii="Arial" w:hAnsi="Arial" w:cs="Arial"/>
          <w:b/>
          <w:u w:val="single"/>
        </w:rPr>
        <w:t>/</w:t>
      </w:r>
      <w:r w:rsidR="00A21E37">
        <w:rPr>
          <w:rFonts w:ascii="Arial" w:hAnsi="Arial" w:cs="Arial"/>
          <w:b/>
          <w:u w:val="single"/>
        </w:rPr>
        <w:t>10</w:t>
      </w:r>
      <w:r w:rsidRPr="00850E07">
        <w:rPr>
          <w:rFonts w:ascii="Arial" w:hAnsi="Arial" w:cs="Arial"/>
          <w:b/>
          <w:u w:val="single"/>
        </w:rPr>
        <w:t>/2024</w:t>
      </w:r>
    </w:p>
    <w:p w14:paraId="58567B12" w14:textId="77777777" w:rsidR="003B7592" w:rsidRDefault="003B7592" w:rsidP="003B7592">
      <w:pPr>
        <w:jc w:val="both"/>
        <w:rPr>
          <w:rFonts w:eastAsia="Times New Roman"/>
          <w:b/>
          <w:bCs/>
          <w:color w:val="000000"/>
          <w:sz w:val="28"/>
          <w:szCs w:val="28"/>
          <w:lang w:eastAsia="es-AR"/>
        </w:rPr>
      </w:pPr>
    </w:p>
    <w:p w14:paraId="6F2CCF1E" w14:textId="33E60B3F" w:rsidR="003B7592" w:rsidRPr="00FE5AF0" w:rsidRDefault="003B7592" w:rsidP="003B7592">
      <w:pPr>
        <w:jc w:val="both"/>
        <w:rPr>
          <w:rFonts w:ascii="Arial" w:eastAsia="Times New Roman" w:hAnsi="Arial" w:cs="Arial"/>
          <w:lang w:eastAsia="es-AR"/>
        </w:rPr>
      </w:pPr>
      <w:r w:rsidRPr="00FE5AF0">
        <w:rPr>
          <w:rFonts w:ascii="Arial" w:eastAsia="Times New Roman" w:hAnsi="Arial" w:cs="Arial"/>
          <w:b/>
          <w:bCs/>
          <w:color w:val="000000"/>
          <w:lang w:eastAsia="es-AR"/>
        </w:rPr>
        <w:t>Artículo 1º</w:t>
      </w:r>
      <w:r w:rsidRPr="00FE5AF0">
        <w:rPr>
          <w:rFonts w:ascii="Arial" w:eastAsia="Times New Roman" w:hAnsi="Arial" w:cs="Arial"/>
          <w:color w:val="000000"/>
          <w:lang w:eastAsia="es-AR"/>
        </w:rPr>
        <w:t xml:space="preserve">: </w:t>
      </w:r>
      <w:r w:rsidRPr="00FE5AF0">
        <w:rPr>
          <w:rFonts w:ascii="Arial" w:eastAsia="Times New Roman" w:hAnsi="Arial" w:cs="Arial"/>
          <w:b/>
          <w:bCs/>
          <w:color w:val="000000"/>
          <w:lang w:eastAsia="es-AR"/>
        </w:rPr>
        <w:t>TÉNGASE</w:t>
      </w:r>
      <w:r w:rsidRPr="00FE5AF0">
        <w:rPr>
          <w:rFonts w:ascii="Arial" w:eastAsia="Times New Roman" w:hAnsi="Arial" w:cs="Arial"/>
          <w:color w:val="000000"/>
          <w:lang w:eastAsia="es-AR"/>
        </w:rPr>
        <w:t xml:space="preserve"> como web oficial de la Municipalidad de Tanti el </w:t>
      </w:r>
      <w:r w:rsidR="00A21E37" w:rsidRPr="00FE5AF0">
        <w:rPr>
          <w:rFonts w:ascii="Arial" w:eastAsia="Times New Roman" w:hAnsi="Arial" w:cs="Arial"/>
          <w:color w:val="000000"/>
          <w:lang w:eastAsia="es-AR"/>
        </w:rPr>
        <w:t>sitio</w:t>
      </w:r>
      <w:r w:rsidRPr="00FE5AF0">
        <w:rPr>
          <w:rFonts w:ascii="Arial" w:eastAsia="Times New Roman" w:hAnsi="Arial" w:cs="Arial"/>
          <w:color w:val="000000"/>
          <w:lang w:eastAsia="es-AR"/>
        </w:rPr>
        <w:t xml:space="preserve"> </w:t>
      </w:r>
      <w:hyperlink r:id="rId10" w:history="1">
        <w:r w:rsidRPr="00FE5AF0">
          <w:rPr>
            <w:rFonts w:ascii="Arial" w:eastAsia="Times New Roman" w:hAnsi="Arial" w:cs="Arial"/>
            <w:color w:val="467886"/>
            <w:lang w:eastAsia="es-AR"/>
          </w:rPr>
          <w:t>https://www.tanti.gob.ar/</w:t>
        </w:r>
      </w:hyperlink>
      <w:r w:rsidRPr="00FE5AF0">
        <w:rPr>
          <w:rFonts w:ascii="Arial" w:eastAsia="Times New Roman" w:hAnsi="Arial" w:cs="Arial"/>
          <w:color w:val="000000"/>
          <w:lang w:eastAsia="es-AR"/>
        </w:rPr>
        <w:t>, desde el año 2017.</w:t>
      </w:r>
    </w:p>
    <w:p w14:paraId="2512AFB4" w14:textId="77777777" w:rsidR="003B7592" w:rsidRPr="00FE5AF0" w:rsidRDefault="003B7592" w:rsidP="003B7592">
      <w:pPr>
        <w:jc w:val="both"/>
        <w:rPr>
          <w:rFonts w:ascii="Arial" w:eastAsia="Times New Roman" w:hAnsi="Arial" w:cs="Arial"/>
          <w:lang w:eastAsia="es-AR"/>
        </w:rPr>
      </w:pPr>
      <w:r w:rsidRPr="00FE5AF0">
        <w:rPr>
          <w:rFonts w:ascii="Arial" w:eastAsia="Times New Roman" w:hAnsi="Arial" w:cs="Arial"/>
          <w:b/>
          <w:bCs/>
          <w:color w:val="000000"/>
          <w:lang w:eastAsia="es-AR"/>
        </w:rPr>
        <w:t xml:space="preserve">Artículo 2º: RATIFÍQUESE </w:t>
      </w:r>
      <w:r w:rsidRPr="00FE5AF0">
        <w:rPr>
          <w:rFonts w:ascii="Arial" w:eastAsia="Times New Roman" w:hAnsi="Arial" w:cs="Arial"/>
          <w:color w:val="000000"/>
          <w:lang w:eastAsia="es-AR"/>
        </w:rPr>
        <w:t xml:space="preserve">en todos sus términos las publicaciones efectuadas en el sitio web </w:t>
      </w:r>
      <w:hyperlink r:id="rId11" w:history="1">
        <w:r w:rsidRPr="00FE5AF0">
          <w:rPr>
            <w:rFonts w:ascii="Arial" w:eastAsia="Times New Roman" w:hAnsi="Arial" w:cs="Arial"/>
            <w:color w:val="467886"/>
            <w:lang w:eastAsia="es-AR"/>
          </w:rPr>
          <w:t>https://www.tanti.gob.ar/</w:t>
        </w:r>
      </w:hyperlink>
      <w:r w:rsidRPr="00FE5AF0">
        <w:rPr>
          <w:rFonts w:ascii="Arial" w:eastAsia="Times New Roman" w:hAnsi="Arial" w:cs="Arial"/>
          <w:b/>
          <w:bCs/>
          <w:color w:val="000000"/>
          <w:lang w:eastAsia="es-AR"/>
        </w:rPr>
        <w:t xml:space="preserve"> </w:t>
      </w:r>
      <w:r w:rsidRPr="00FE5AF0">
        <w:rPr>
          <w:rFonts w:ascii="Arial" w:eastAsia="Times New Roman" w:hAnsi="Arial" w:cs="Arial"/>
          <w:color w:val="000000"/>
          <w:lang w:eastAsia="es-AR"/>
        </w:rPr>
        <w:t>en el marco de lo previsto por el Art. 38 de la Ley 8102.</w:t>
      </w:r>
    </w:p>
    <w:p w14:paraId="58EB6554" w14:textId="77777777" w:rsidR="003B7592" w:rsidRPr="00FE5AF0" w:rsidRDefault="003B7592" w:rsidP="003B7592">
      <w:pPr>
        <w:jc w:val="both"/>
        <w:rPr>
          <w:rFonts w:ascii="Arial" w:eastAsia="Times New Roman" w:hAnsi="Arial" w:cs="Arial"/>
          <w:b/>
          <w:bCs/>
          <w:color w:val="000000"/>
          <w:lang w:eastAsia="es-AR"/>
        </w:rPr>
      </w:pPr>
    </w:p>
    <w:p w14:paraId="599B38A8" w14:textId="77777777" w:rsidR="003B7592" w:rsidRPr="00FE5AF0" w:rsidRDefault="003B7592" w:rsidP="003B7592">
      <w:pPr>
        <w:jc w:val="both"/>
        <w:rPr>
          <w:rFonts w:ascii="Arial" w:eastAsia="Times New Roman" w:hAnsi="Arial" w:cs="Arial"/>
          <w:lang w:eastAsia="es-AR"/>
        </w:rPr>
      </w:pPr>
      <w:r w:rsidRPr="00FE5AF0">
        <w:rPr>
          <w:rFonts w:ascii="Arial" w:eastAsia="Times New Roman" w:hAnsi="Arial" w:cs="Arial"/>
          <w:b/>
          <w:bCs/>
          <w:color w:val="000000"/>
          <w:lang w:eastAsia="es-AR"/>
        </w:rPr>
        <w:t>Artículo 3°:</w:t>
      </w:r>
      <w:r w:rsidRPr="00FE5AF0">
        <w:rPr>
          <w:rFonts w:ascii="Arial" w:eastAsia="Times New Roman" w:hAnsi="Arial" w:cs="Arial"/>
          <w:color w:val="000000"/>
          <w:lang w:eastAsia="es-AR"/>
        </w:rPr>
        <w:t xml:space="preserve"> </w:t>
      </w:r>
      <w:r w:rsidRPr="00FE5AF0">
        <w:rPr>
          <w:rFonts w:ascii="Arial" w:eastAsia="Times New Roman" w:hAnsi="Arial" w:cs="Arial"/>
          <w:b/>
          <w:bCs/>
          <w:color w:val="000000"/>
          <w:lang w:eastAsia="es-AR"/>
        </w:rPr>
        <w:t>COMUNIQUESE</w:t>
      </w:r>
      <w:r w:rsidRPr="00FE5AF0">
        <w:rPr>
          <w:rFonts w:ascii="Arial" w:eastAsia="Times New Roman" w:hAnsi="Arial" w:cs="Arial"/>
          <w:color w:val="000000"/>
          <w:lang w:eastAsia="es-AR"/>
        </w:rPr>
        <w:t>, Promúlguese, Publíquese, dese al Registro Municipal y archívese.</w:t>
      </w:r>
    </w:p>
    <w:p w14:paraId="32D96983" w14:textId="77777777" w:rsidR="003B7592" w:rsidRPr="00FE5AF0" w:rsidRDefault="003B7592" w:rsidP="003B7592">
      <w:pPr>
        <w:rPr>
          <w:rFonts w:ascii="Arial" w:hAnsi="Arial" w:cs="Arial"/>
        </w:rPr>
      </w:pPr>
    </w:p>
    <w:p w14:paraId="3CFCF38A" w14:textId="7DA9A556" w:rsidR="00AD43F5" w:rsidRPr="000373D8" w:rsidRDefault="00AD43F5" w:rsidP="000373D8">
      <w:pPr>
        <w:jc w:val="both"/>
        <w:rPr>
          <w:rFonts w:ascii="Arial" w:eastAsia="Times New Roman" w:hAnsi="Arial" w:cs="Arial"/>
          <w:lang w:eastAsia="es-AR"/>
        </w:rPr>
      </w:pPr>
    </w:p>
    <w:p w14:paraId="70B5CD7D" w14:textId="6F918735" w:rsidR="009108B2" w:rsidRPr="00850E07" w:rsidRDefault="009108B2" w:rsidP="009108B2">
      <w:pPr>
        <w:tabs>
          <w:tab w:val="left" w:pos="3420"/>
        </w:tabs>
        <w:ind w:right="257"/>
        <w:jc w:val="both"/>
        <w:rPr>
          <w:rFonts w:ascii="Arial" w:hAnsi="Arial" w:cs="Arial"/>
          <w:b/>
          <w:color w:val="000000"/>
        </w:rPr>
      </w:pPr>
      <w:r w:rsidRPr="00850E07">
        <w:rPr>
          <w:rFonts w:ascii="Arial" w:hAnsi="Arial" w:cs="Arial"/>
          <w:b/>
          <w:color w:val="000000"/>
        </w:rPr>
        <w:t>*****************************************************************************************************</w:t>
      </w:r>
      <w:r w:rsidR="00C7198D" w:rsidRPr="00850E07">
        <w:rPr>
          <w:rFonts w:ascii="Arial" w:hAnsi="Arial" w:cs="Arial"/>
          <w:b/>
          <w:color w:val="000000"/>
        </w:rPr>
        <w:t>***</w:t>
      </w:r>
      <w:r w:rsidR="0020451C">
        <w:rPr>
          <w:rFonts w:ascii="Arial" w:hAnsi="Arial" w:cs="Arial"/>
          <w:b/>
          <w:color w:val="000000"/>
        </w:rPr>
        <w:t>********</w:t>
      </w:r>
    </w:p>
    <w:p w14:paraId="09993464" w14:textId="77777777" w:rsidR="009108B2" w:rsidRPr="007D228B" w:rsidRDefault="009108B2" w:rsidP="009108B2">
      <w:pPr>
        <w:tabs>
          <w:tab w:val="left" w:pos="3420"/>
          <w:tab w:val="center" w:pos="4692"/>
        </w:tabs>
        <w:ind w:right="257"/>
        <w:jc w:val="both"/>
        <w:rPr>
          <w:rFonts w:ascii="Arial" w:hAnsi="Arial" w:cs="Arial"/>
          <w:b/>
          <w:color w:val="000000"/>
          <w:sz w:val="40"/>
          <w:szCs w:val="40"/>
        </w:rPr>
      </w:pPr>
      <w:r w:rsidRPr="00850E07">
        <w:rPr>
          <w:rFonts w:ascii="Arial" w:hAnsi="Arial" w:cs="Arial"/>
          <w:b/>
          <w:color w:val="000000"/>
        </w:rPr>
        <w:tab/>
      </w:r>
      <w:r w:rsidRPr="00850E07">
        <w:rPr>
          <w:rFonts w:ascii="Arial" w:hAnsi="Arial" w:cs="Arial"/>
          <w:b/>
          <w:color w:val="000000"/>
        </w:rPr>
        <w:tab/>
      </w:r>
      <w:r w:rsidRPr="007D228B">
        <w:rPr>
          <w:rFonts w:ascii="Arial" w:hAnsi="Arial" w:cs="Arial"/>
          <w:b/>
          <w:color w:val="000000"/>
          <w:sz w:val="40"/>
          <w:szCs w:val="40"/>
        </w:rPr>
        <w:t xml:space="preserve">DECRETOS </w:t>
      </w:r>
    </w:p>
    <w:p w14:paraId="557B9D18" w14:textId="5AFE62AE" w:rsidR="009108B2" w:rsidRPr="00850E07" w:rsidRDefault="009108B2" w:rsidP="009108B2">
      <w:pPr>
        <w:tabs>
          <w:tab w:val="left" w:pos="3420"/>
        </w:tabs>
        <w:ind w:right="257"/>
        <w:jc w:val="both"/>
        <w:rPr>
          <w:rFonts w:ascii="Arial" w:hAnsi="Arial" w:cs="Arial"/>
          <w:b/>
          <w:color w:val="000000"/>
        </w:rPr>
      </w:pPr>
      <w:r w:rsidRPr="00850E07">
        <w:rPr>
          <w:rFonts w:ascii="Arial" w:hAnsi="Arial" w:cs="Arial"/>
          <w:b/>
          <w:color w:val="000000"/>
        </w:rPr>
        <w:t>*****************************************************************************************************</w:t>
      </w:r>
      <w:r w:rsidR="00C7198D" w:rsidRPr="00850E07">
        <w:rPr>
          <w:rFonts w:ascii="Arial" w:hAnsi="Arial" w:cs="Arial"/>
          <w:b/>
          <w:color w:val="000000"/>
        </w:rPr>
        <w:t>****</w:t>
      </w:r>
      <w:r w:rsidR="0020451C">
        <w:rPr>
          <w:rFonts w:ascii="Arial" w:hAnsi="Arial" w:cs="Arial"/>
          <w:b/>
          <w:color w:val="000000"/>
        </w:rPr>
        <w:t>*******</w:t>
      </w:r>
    </w:p>
    <w:p w14:paraId="0246877A" w14:textId="77777777" w:rsidR="009108B2" w:rsidRPr="00850E07" w:rsidRDefault="009108B2" w:rsidP="009108B2">
      <w:pPr>
        <w:tabs>
          <w:tab w:val="left" w:pos="3420"/>
        </w:tabs>
        <w:ind w:right="257"/>
        <w:jc w:val="both"/>
        <w:rPr>
          <w:rFonts w:ascii="Arial" w:hAnsi="Arial" w:cs="Arial"/>
          <w:b/>
          <w:color w:val="000000"/>
          <w:u w:val="single"/>
        </w:rPr>
      </w:pPr>
    </w:p>
    <w:p w14:paraId="66C7FA0E" w14:textId="159D12E5" w:rsidR="009108B2" w:rsidRPr="00FE5AF0" w:rsidRDefault="009108B2" w:rsidP="009108B2">
      <w:pPr>
        <w:jc w:val="both"/>
        <w:rPr>
          <w:rFonts w:ascii="Arial" w:hAnsi="Arial" w:cs="Arial"/>
          <w:b/>
          <w:u w:val="single"/>
        </w:rPr>
      </w:pPr>
      <w:bookmarkStart w:id="0" w:name="_Hlk171585507"/>
      <w:r w:rsidRPr="00FE5AF0">
        <w:rPr>
          <w:rFonts w:ascii="Arial" w:hAnsi="Arial" w:cs="Arial"/>
          <w:b/>
          <w:u w:val="single"/>
        </w:rPr>
        <w:t>DECRETO Nº</w:t>
      </w:r>
      <w:r w:rsidR="0020451C" w:rsidRPr="00FE5AF0">
        <w:rPr>
          <w:rFonts w:ascii="Arial" w:hAnsi="Arial" w:cs="Arial"/>
          <w:b/>
          <w:u w:val="single"/>
        </w:rPr>
        <w:t xml:space="preserve"> </w:t>
      </w:r>
      <w:r w:rsidR="009D11DE" w:rsidRPr="00FE5AF0">
        <w:rPr>
          <w:rFonts w:ascii="Arial" w:hAnsi="Arial" w:cs="Arial"/>
          <w:b/>
          <w:u w:val="single"/>
        </w:rPr>
        <w:t>1</w:t>
      </w:r>
      <w:r w:rsidR="00A21E37" w:rsidRPr="00FE5AF0">
        <w:rPr>
          <w:rFonts w:ascii="Arial" w:hAnsi="Arial" w:cs="Arial"/>
          <w:b/>
          <w:u w:val="single"/>
        </w:rPr>
        <w:t>69</w:t>
      </w:r>
      <w:r w:rsidR="0031151E" w:rsidRPr="00FE5AF0">
        <w:rPr>
          <w:rFonts w:ascii="Arial" w:hAnsi="Arial" w:cs="Arial"/>
          <w:b/>
          <w:u w:val="single"/>
        </w:rPr>
        <w:t xml:space="preserve">                                                                                                                  </w:t>
      </w:r>
      <w:r w:rsidR="00E32E97" w:rsidRPr="00FE5AF0">
        <w:rPr>
          <w:rFonts w:ascii="Arial" w:hAnsi="Arial" w:cs="Arial"/>
          <w:b/>
          <w:u w:val="single"/>
        </w:rPr>
        <w:t>0</w:t>
      </w:r>
      <w:r w:rsidR="00FE5AF0">
        <w:rPr>
          <w:rFonts w:ascii="Arial" w:hAnsi="Arial" w:cs="Arial"/>
          <w:b/>
          <w:u w:val="single"/>
        </w:rPr>
        <w:t>3</w:t>
      </w:r>
      <w:r w:rsidRPr="00FE5AF0">
        <w:rPr>
          <w:rFonts w:ascii="Arial" w:hAnsi="Arial" w:cs="Arial"/>
          <w:b/>
          <w:u w:val="single"/>
        </w:rPr>
        <w:t>/</w:t>
      </w:r>
      <w:r w:rsidR="00A21E37" w:rsidRPr="00FE5AF0">
        <w:rPr>
          <w:rFonts w:ascii="Arial" w:hAnsi="Arial" w:cs="Arial"/>
          <w:b/>
          <w:u w:val="single"/>
        </w:rPr>
        <w:t>10</w:t>
      </w:r>
      <w:r w:rsidRPr="00FE5AF0">
        <w:rPr>
          <w:rFonts w:ascii="Arial" w:hAnsi="Arial" w:cs="Arial"/>
          <w:b/>
          <w:u w:val="single"/>
        </w:rPr>
        <w:t>/202</w:t>
      </w:r>
      <w:r w:rsidR="0031583E" w:rsidRPr="00FE5AF0">
        <w:rPr>
          <w:rFonts w:ascii="Arial" w:hAnsi="Arial" w:cs="Arial"/>
          <w:b/>
          <w:u w:val="single"/>
        </w:rPr>
        <w:t>4</w:t>
      </w:r>
    </w:p>
    <w:p w14:paraId="51EBCDBE" w14:textId="77777777" w:rsidR="00FE5AF0" w:rsidRDefault="00FE5AF0" w:rsidP="00282E09">
      <w:pPr>
        <w:pStyle w:val="Textoindependiente3"/>
        <w:rPr>
          <w:rFonts w:ascii="Arial" w:hAnsi="Arial" w:cs="Arial"/>
          <w:b/>
          <w:sz w:val="24"/>
          <w:szCs w:val="24"/>
        </w:rPr>
      </w:pPr>
    </w:p>
    <w:p w14:paraId="45726557" w14:textId="7672339C" w:rsidR="00282E09" w:rsidRPr="00FE5AF0" w:rsidRDefault="00282E09" w:rsidP="00282E09">
      <w:pPr>
        <w:pStyle w:val="Textoindependiente3"/>
        <w:rPr>
          <w:rFonts w:ascii="Arial" w:hAnsi="Arial" w:cs="Arial"/>
          <w:sz w:val="24"/>
          <w:szCs w:val="24"/>
        </w:rPr>
      </w:pPr>
      <w:r w:rsidRPr="00FE5AF0">
        <w:rPr>
          <w:rFonts w:ascii="Arial" w:hAnsi="Arial" w:cs="Arial"/>
          <w:b/>
          <w:sz w:val="24"/>
          <w:szCs w:val="24"/>
        </w:rPr>
        <w:t xml:space="preserve">Artículo 1º- </w:t>
      </w:r>
      <w:r w:rsidRPr="00FE5AF0">
        <w:rPr>
          <w:rFonts w:ascii="Arial" w:hAnsi="Arial" w:cs="Arial"/>
          <w:sz w:val="24"/>
          <w:szCs w:val="24"/>
        </w:rPr>
        <w:t xml:space="preserve">Promulgase con fuerza de Ordenanza Nº 1.487/24 </w:t>
      </w:r>
      <w:r w:rsidRPr="00FE5AF0">
        <w:rPr>
          <w:rFonts w:ascii="Arial" w:hAnsi="Arial" w:cs="Arial"/>
          <w:color w:val="000000"/>
          <w:sz w:val="24"/>
          <w:szCs w:val="24"/>
          <w:lang w:eastAsia="es-AR"/>
        </w:rPr>
        <w:t>“Creación de nueva cisterna de acopio de agua en Barrio El Parador”</w:t>
      </w:r>
      <w:r w:rsidRPr="00FE5AF0">
        <w:rPr>
          <w:rFonts w:ascii="Arial" w:hAnsi="Arial" w:cs="Arial"/>
          <w:sz w:val="24"/>
          <w:szCs w:val="24"/>
        </w:rPr>
        <w:t xml:space="preserve">, sancionada por el Concejo Deliberante de Tanti, con fecha 30 de </w:t>
      </w:r>
      <w:r w:rsidR="00FE5AF0" w:rsidRPr="00FE5AF0">
        <w:rPr>
          <w:rFonts w:ascii="Arial" w:hAnsi="Arial" w:cs="Arial"/>
          <w:sz w:val="24"/>
          <w:szCs w:val="24"/>
        </w:rPr>
        <w:t>septiembre</w:t>
      </w:r>
      <w:r w:rsidRPr="00FE5AF0">
        <w:rPr>
          <w:rFonts w:ascii="Arial" w:hAnsi="Arial" w:cs="Arial"/>
          <w:sz w:val="24"/>
          <w:szCs w:val="24"/>
        </w:rPr>
        <w:t xml:space="preserve"> de 2024.</w:t>
      </w:r>
    </w:p>
    <w:p w14:paraId="50A68AA1" w14:textId="77777777" w:rsidR="00282E09" w:rsidRPr="00FE5AF0" w:rsidRDefault="00282E09" w:rsidP="00282E09">
      <w:pPr>
        <w:pStyle w:val="Textoindependiente3"/>
        <w:tabs>
          <w:tab w:val="left" w:pos="2355"/>
        </w:tabs>
        <w:rPr>
          <w:rFonts w:ascii="Arial" w:hAnsi="Arial" w:cs="Arial"/>
          <w:sz w:val="24"/>
          <w:szCs w:val="24"/>
        </w:rPr>
      </w:pPr>
      <w:r w:rsidRPr="00FE5AF0">
        <w:rPr>
          <w:rFonts w:ascii="Arial" w:hAnsi="Arial" w:cs="Arial"/>
          <w:sz w:val="24"/>
          <w:szCs w:val="24"/>
        </w:rPr>
        <w:tab/>
      </w:r>
    </w:p>
    <w:p w14:paraId="20211C08" w14:textId="77777777" w:rsidR="00282E09" w:rsidRPr="00FE5AF0" w:rsidRDefault="00282E09" w:rsidP="00282E09">
      <w:pPr>
        <w:pStyle w:val="Textoindependiente3"/>
        <w:rPr>
          <w:rFonts w:ascii="Arial" w:hAnsi="Arial" w:cs="Arial"/>
          <w:sz w:val="24"/>
          <w:szCs w:val="24"/>
        </w:rPr>
      </w:pPr>
      <w:r w:rsidRPr="00FE5AF0">
        <w:rPr>
          <w:rFonts w:ascii="Arial" w:hAnsi="Arial" w:cs="Arial"/>
          <w:b/>
          <w:sz w:val="24"/>
          <w:szCs w:val="24"/>
        </w:rPr>
        <w:t xml:space="preserve">Artículo 2º- </w:t>
      </w:r>
      <w:r w:rsidRPr="00FE5AF0">
        <w:rPr>
          <w:rFonts w:ascii="Arial" w:hAnsi="Arial" w:cs="Arial"/>
          <w:sz w:val="24"/>
          <w:szCs w:val="24"/>
        </w:rPr>
        <w:t xml:space="preserve">Refréndese, cúmplase, comuníquese, publíquese, dese al Registro Municipal y archívese. </w:t>
      </w:r>
    </w:p>
    <w:p w14:paraId="313D14B5" w14:textId="77777777" w:rsidR="00282E09" w:rsidRPr="00FE5AF0" w:rsidRDefault="00282E09" w:rsidP="00282E09">
      <w:pPr>
        <w:pStyle w:val="Textoindependiente3"/>
        <w:rPr>
          <w:rFonts w:ascii="Arial" w:hAnsi="Arial" w:cs="Arial"/>
          <w:sz w:val="24"/>
          <w:szCs w:val="24"/>
        </w:rPr>
      </w:pPr>
    </w:p>
    <w:p w14:paraId="0F502745" w14:textId="77777777" w:rsidR="00282E09" w:rsidRPr="00FE5AF0" w:rsidRDefault="00282E09" w:rsidP="00282E09">
      <w:pPr>
        <w:pStyle w:val="Textoindependiente3"/>
        <w:rPr>
          <w:rFonts w:ascii="Arial" w:hAnsi="Arial" w:cs="Arial"/>
          <w:sz w:val="24"/>
          <w:szCs w:val="24"/>
        </w:rPr>
      </w:pPr>
    </w:p>
    <w:p w14:paraId="32D30DA2" w14:textId="203CB94E" w:rsidR="004C7696" w:rsidRPr="00FE5AF0" w:rsidRDefault="004C7696" w:rsidP="004C7696">
      <w:pPr>
        <w:jc w:val="both"/>
        <w:rPr>
          <w:rFonts w:ascii="Arial" w:hAnsi="Arial" w:cs="Arial"/>
          <w:b/>
        </w:rPr>
      </w:pPr>
      <w:r w:rsidRPr="00FE5AF0">
        <w:rPr>
          <w:rFonts w:ascii="Arial" w:hAnsi="Arial" w:cs="Arial"/>
          <w:b/>
          <w:u w:val="single"/>
        </w:rPr>
        <w:t xml:space="preserve">DECRETO Nº </w:t>
      </w:r>
      <w:r w:rsidR="0020451C" w:rsidRPr="00FE5AF0">
        <w:rPr>
          <w:rFonts w:ascii="Arial" w:hAnsi="Arial" w:cs="Arial"/>
          <w:b/>
          <w:u w:val="single"/>
        </w:rPr>
        <w:t>1</w:t>
      </w:r>
      <w:r w:rsidR="00A21E37" w:rsidRPr="00FE5AF0">
        <w:rPr>
          <w:rFonts w:ascii="Arial" w:hAnsi="Arial" w:cs="Arial"/>
          <w:b/>
          <w:u w:val="single"/>
        </w:rPr>
        <w:t>70</w:t>
      </w:r>
      <w:r w:rsidRPr="00FE5AF0">
        <w:rPr>
          <w:rFonts w:ascii="Arial" w:hAnsi="Arial" w:cs="Arial"/>
          <w:b/>
          <w:u w:val="single"/>
        </w:rPr>
        <w:t xml:space="preserve">                                                                                                                 0</w:t>
      </w:r>
      <w:r w:rsidR="009F35E5" w:rsidRPr="00FE5AF0">
        <w:rPr>
          <w:rFonts w:ascii="Arial" w:hAnsi="Arial" w:cs="Arial"/>
          <w:b/>
          <w:u w:val="single"/>
        </w:rPr>
        <w:t>3</w:t>
      </w:r>
      <w:r w:rsidRPr="00FE5AF0">
        <w:rPr>
          <w:rFonts w:ascii="Arial" w:hAnsi="Arial" w:cs="Arial"/>
          <w:b/>
          <w:u w:val="single"/>
        </w:rPr>
        <w:t>/</w:t>
      </w:r>
      <w:r w:rsidR="00A21E37" w:rsidRPr="00FE5AF0">
        <w:rPr>
          <w:rFonts w:ascii="Arial" w:hAnsi="Arial" w:cs="Arial"/>
          <w:b/>
          <w:u w:val="single"/>
        </w:rPr>
        <w:t>10</w:t>
      </w:r>
      <w:r w:rsidRPr="00FE5AF0">
        <w:rPr>
          <w:rFonts w:ascii="Arial" w:hAnsi="Arial" w:cs="Arial"/>
          <w:b/>
          <w:u w:val="single"/>
        </w:rPr>
        <w:t>/2024</w:t>
      </w:r>
    </w:p>
    <w:p w14:paraId="392197B1" w14:textId="77777777" w:rsidR="00FE5AF0" w:rsidRDefault="00FE5AF0" w:rsidP="008A3417">
      <w:pPr>
        <w:pStyle w:val="Textoindependiente3"/>
        <w:rPr>
          <w:rFonts w:ascii="Arial" w:hAnsi="Arial" w:cs="Arial"/>
          <w:b/>
          <w:sz w:val="24"/>
          <w:szCs w:val="24"/>
        </w:rPr>
      </w:pPr>
    </w:p>
    <w:p w14:paraId="741E21A2" w14:textId="2229FDDD" w:rsidR="008A3417" w:rsidRPr="00FE5AF0" w:rsidRDefault="008A3417" w:rsidP="008A3417">
      <w:pPr>
        <w:pStyle w:val="Textoindependiente3"/>
        <w:rPr>
          <w:rFonts w:ascii="Arial" w:hAnsi="Arial" w:cs="Arial"/>
          <w:sz w:val="24"/>
          <w:szCs w:val="24"/>
        </w:rPr>
      </w:pPr>
      <w:r w:rsidRPr="00FE5AF0">
        <w:rPr>
          <w:rFonts w:ascii="Arial" w:hAnsi="Arial" w:cs="Arial"/>
          <w:b/>
          <w:sz w:val="24"/>
          <w:szCs w:val="24"/>
        </w:rPr>
        <w:t xml:space="preserve">Artículo 1º- </w:t>
      </w:r>
      <w:r w:rsidRPr="00FE5AF0">
        <w:rPr>
          <w:rFonts w:ascii="Arial" w:hAnsi="Arial" w:cs="Arial"/>
          <w:sz w:val="24"/>
          <w:szCs w:val="24"/>
        </w:rPr>
        <w:t xml:space="preserve">Promulgase con fuerza de Ordenanza Nº 1. 488/24 </w:t>
      </w:r>
      <w:r w:rsidRPr="00FE5AF0">
        <w:rPr>
          <w:rFonts w:ascii="Arial" w:hAnsi="Arial" w:cs="Arial"/>
          <w:color w:val="000000"/>
          <w:sz w:val="24"/>
          <w:szCs w:val="24"/>
          <w:lang w:eastAsia="es-AR"/>
        </w:rPr>
        <w:t>“Convenio con Vialidad”</w:t>
      </w:r>
      <w:r w:rsidRPr="00FE5AF0">
        <w:rPr>
          <w:rFonts w:ascii="Arial" w:hAnsi="Arial" w:cs="Arial"/>
          <w:sz w:val="24"/>
          <w:szCs w:val="24"/>
        </w:rPr>
        <w:t xml:space="preserve">, sancionada por el Concejo Deliberante de Tanti, con fecha 30 de </w:t>
      </w:r>
      <w:r w:rsidR="00FE5AF0" w:rsidRPr="00FE5AF0">
        <w:rPr>
          <w:rFonts w:ascii="Arial" w:hAnsi="Arial" w:cs="Arial"/>
          <w:sz w:val="24"/>
          <w:szCs w:val="24"/>
        </w:rPr>
        <w:t>septiembre</w:t>
      </w:r>
      <w:r w:rsidRPr="00FE5AF0">
        <w:rPr>
          <w:rFonts w:ascii="Arial" w:hAnsi="Arial" w:cs="Arial"/>
          <w:sz w:val="24"/>
          <w:szCs w:val="24"/>
        </w:rPr>
        <w:t xml:space="preserve"> de 2024.</w:t>
      </w:r>
    </w:p>
    <w:p w14:paraId="42FD47E0" w14:textId="77777777" w:rsidR="008A3417" w:rsidRPr="00FE5AF0" w:rsidRDefault="008A3417" w:rsidP="008A3417">
      <w:pPr>
        <w:pStyle w:val="Textoindependiente3"/>
        <w:tabs>
          <w:tab w:val="left" w:pos="2355"/>
        </w:tabs>
        <w:rPr>
          <w:rFonts w:ascii="Arial" w:hAnsi="Arial" w:cs="Arial"/>
          <w:sz w:val="24"/>
          <w:szCs w:val="24"/>
        </w:rPr>
      </w:pPr>
      <w:r w:rsidRPr="00FE5AF0">
        <w:rPr>
          <w:rFonts w:ascii="Arial" w:hAnsi="Arial" w:cs="Arial"/>
          <w:sz w:val="24"/>
          <w:szCs w:val="24"/>
        </w:rPr>
        <w:tab/>
      </w:r>
    </w:p>
    <w:p w14:paraId="09BB3851" w14:textId="77777777" w:rsidR="008A3417" w:rsidRPr="00FE5AF0" w:rsidRDefault="008A3417" w:rsidP="008A3417">
      <w:pPr>
        <w:pStyle w:val="Textoindependiente3"/>
        <w:rPr>
          <w:rFonts w:ascii="Arial" w:hAnsi="Arial" w:cs="Arial"/>
          <w:sz w:val="24"/>
          <w:szCs w:val="24"/>
        </w:rPr>
      </w:pPr>
      <w:r w:rsidRPr="00FE5AF0">
        <w:rPr>
          <w:rFonts w:ascii="Arial" w:hAnsi="Arial" w:cs="Arial"/>
          <w:b/>
          <w:sz w:val="24"/>
          <w:szCs w:val="24"/>
        </w:rPr>
        <w:t xml:space="preserve">Artículo 2º- </w:t>
      </w:r>
      <w:r w:rsidRPr="00FE5AF0">
        <w:rPr>
          <w:rFonts w:ascii="Arial" w:hAnsi="Arial" w:cs="Arial"/>
          <w:sz w:val="24"/>
          <w:szCs w:val="24"/>
        </w:rPr>
        <w:t xml:space="preserve">Refréndese, cúmplase, comuníquese, publíquese, dese al Registro Municipal y archívese. </w:t>
      </w:r>
    </w:p>
    <w:p w14:paraId="6E6C2A07" w14:textId="77777777" w:rsidR="008A3417" w:rsidRPr="00FE5AF0" w:rsidRDefault="008A3417" w:rsidP="008A3417">
      <w:pPr>
        <w:pStyle w:val="Textoindependiente3"/>
        <w:rPr>
          <w:rFonts w:ascii="Arial" w:hAnsi="Arial" w:cs="Arial"/>
          <w:sz w:val="24"/>
          <w:szCs w:val="24"/>
        </w:rPr>
      </w:pPr>
    </w:p>
    <w:p w14:paraId="46954DFF" w14:textId="77777777" w:rsidR="008A3417" w:rsidRPr="00FE5AF0" w:rsidRDefault="008A3417" w:rsidP="008A3417">
      <w:pPr>
        <w:pStyle w:val="Textoindependiente3"/>
        <w:rPr>
          <w:rFonts w:ascii="Arial" w:hAnsi="Arial" w:cs="Arial"/>
          <w:sz w:val="24"/>
          <w:szCs w:val="24"/>
        </w:rPr>
      </w:pPr>
    </w:p>
    <w:p w14:paraId="07A03A00" w14:textId="7038C18F" w:rsidR="009108B2" w:rsidRPr="000373D8" w:rsidRDefault="008A3417" w:rsidP="000373D8">
      <w:pPr>
        <w:pStyle w:val="Textoindependiente3"/>
        <w:rPr>
          <w:rFonts w:ascii="Arial" w:hAnsi="Arial" w:cs="Arial"/>
          <w:sz w:val="24"/>
          <w:szCs w:val="24"/>
        </w:rPr>
      </w:pPr>
      <w:r w:rsidRPr="00FE5AF0">
        <w:rPr>
          <w:rFonts w:ascii="Arial" w:hAnsi="Arial" w:cs="Arial"/>
          <w:sz w:val="24"/>
          <w:szCs w:val="24"/>
        </w:rPr>
        <w:t xml:space="preserve">                                                                                                                                                                                                                                                                                                                                                                                                                                                                                                                                                                                                                                                                                                                                                                                                                                                                                                                                                                                                                                                                                                                                                                                                                                                                                                                                                                                                                                                                                                                                                                                                                                                                                                                                                                                                                                                                                                                                                                                                                                                                                                                                                                                                                                                                                                                                                                                                                                                                                                                                                                                                                                                                                                                                                                                                                                                                                                                                                                                                                                                                                                                                                                                                                                                                                                                                                                                                                                                                                                                                                                                                                                                                                                                                                                                                                                                                                                                                                                                                                                                                                                                                                                                                                                                                                                                                                                                                                                                                                                                                                                                                                                                                                                                                                                                                                                                                                                                                                                                                                                                                                                                                                                                                                                                                                                                                                                                                                                                                                                              </w:t>
      </w:r>
      <w:r w:rsidR="009108B2" w:rsidRPr="000373D8">
        <w:rPr>
          <w:rFonts w:ascii="Arial" w:hAnsi="Arial" w:cs="Arial"/>
          <w:b/>
          <w:sz w:val="24"/>
          <w:szCs w:val="24"/>
          <w:u w:val="single"/>
        </w:rPr>
        <w:t>DECRETO Nº</w:t>
      </w:r>
      <w:r w:rsidR="00A21E37" w:rsidRPr="000373D8">
        <w:rPr>
          <w:rFonts w:ascii="Arial" w:hAnsi="Arial" w:cs="Arial"/>
          <w:b/>
          <w:sz w:val="24"/>
          <w:szCs w:val="24"/>
          <w:u w:val="single"/>
        </w:rPr>
        <w:t xml:space="preserve"> </w:t>
      </w:r>
      <w:r w:rsidR="009D11DE" w:rsidRPr="000373D8">
        <w:rPr>
          <w:rFonts w:ascii="Arial" w:hAnsi="Arial" w:cs="Arial"/>
          <w:b/>
          <w:sz w:val="24"/>
          <w:szCs w:val="24"/>
          <w:u w:val="single"/>
        </w:rPr>
        <w:t>1</w:t>
      </w:r>
      <w:r w:rsidR="00A21E37" w:rsidRPr="000373D8">
        <w:rPr>
          <w:rFonts w:ascii="Arial" w:hAnsi="Arial" w:cs="Arial"/>
          <w:b/>
          <w:sz w:val="24"/>
          <w:szCs w:val="24"/>
          <w:u w:val="single"/>
        </w:rPr>
        <w:t>71</w:t>
      </w:r>
      <w:r w:rsidR="0031151E" w:rsidRPr="000373D8">
        <w:rPr>
          <w:rFonts w:ascii="Arial" w:hAnsi="Arial" w:cs="Arial"/>
          <w:b/>
          <w:sz w:val="24"/>
          <w:szCs w:val="24"/>
          <w:u w:val="single"/>
        </w:rPr>
        <w:t xml:space="preserve">                                                                                                                 </w:t>
      </w:r>
      <w:r w:rsidR="00C80984" w:rsidRPr="000373D8">
        <w:rPr>
          <w:rFonts w:ascii="Arial" w:hAnsi="Arial" w:cs="Arial"/>
          <w:b/>
          <w:sz w:val="24"/>
          <w:szCs w:val="24"/>
          <w:u w:val="single"/>
        </w:rPr>
        <w:t>0</w:t>
      </w:r>
      <w:r w:rsidR="009F35E5" w:rsidRPr="000373D8">
        <w:rPr>
          <w:rFonts w:ascii="Arial" w:hAnsi="Arial" w:cs="Arial"/>
          <w:b/>
          <w:sz w:val="24"/>
          <w:szCs w:val="24"/>
          <w:u w:val="single"/>
        </w:rPr>
        <w:t>3</w:t>
      </w:r>
      <w:r w:rsidR="009108B2" w:rsidRPr="000373D8">
        <w:rPr>
          <w:rFonts w:ascii="Arial" w:hAnsi="Arial" w:cs="Arial"/>
          <w:b/>
          <w:sz w:val="24"/>
          <w:szCs w:val="24"/>
          <w:u w:val="single"/>
        </w:rPr>
        <w:t>/</w:t>
      </w:r>
      <w:r w:rsidR="00A21E37" w:rsidRPr="000373D8">
        <w:rPr>
          <w:rFonts w:ascii="Arial" w:hAnsi="Arial" w:cs="Arial"/>
          <w:b/>
          <w:sz w:val="24"/>
          <w:szCs w:val="24"/>
          <w:u w:val="single"/>
        </w:rPr>
        <w:t>10</w:t>
      </w:r>
      <w:r w:rsidR="009108B2" w:rsidRPr="000373D8">
        <w:rPr>
          <w:rFonts w:ascii="Arial" w:hAnsi="Arial" w:cs="Arial"/>
          <w:b/>
          <w:sz w:val="24"/>
          <w:szCs w:val="24"/>
          <w:u w:val="single"/>
        </w:rPr>
        <w:t>/202</w:t>
      </w:r>
      <w:r w:rsidR="0031583E" w:rsidRPr="000373D8">
        <w:rPr>
          <w:rFonts w:ascii="Arial" w:hAnsi="Arial" w:cs="Arial"/>
          <w:b/>
          <w:sz w:val="24"/>
          <w:szCs w:val="24"/>
          <w:u w:val="single"/>
        </w:rPr>
        <w:t>4</w:t>
      </w:r>
    </w:p>
    <w:p w14:paraId="05D158AB" w14:textId="77777777" w:rsidR="00C80984" w:rsidRPr="000373D8" w:rsidRDefault="00C80984" w:rsidP="004C7696">
      <w:pPr>
        <w:pStyle w:val="Textoindependiente3"/>
        <w:rPr>
          <w:rFonts w:ascii="Arial" w:hAnsi="Arial" w:cs="Arial"/>
          <w:b/>
          <w:sz w:val="24"/>
          <w:szCs w:val="24"/>
        </w:rPr>
      </w:pPr>
    </w:p>
    <w:p w14:paraId="5E888EC3" w14:textId="5EF86498" w:rsidR="00583F93" w:rsidRPr="00FE5AF0" w:rsidRDefault="00583F93" w:rsidP="00583F93">
      <w:pPr>
        <w:pStyle w:val="Textoindependiente3"/>
        <w:rPr>
          <w:rFonts w:ascii="Arial" w:hAnsi="Arial" w:cs="Arial"/>
          <w:sz w:val="24"/>
          <w:szCs w:val="24"/>
        </w:rPr>
      </w:pPr>
      <w:r w:rsidRPr="00FE5AF0">
        <w:rPr>
          <w:rFonts w:ascii="Arial" w:hAnsi="Arial" w:cs="Arial"/>
          <w:b/>
          <w:sz w:val="24"/>
          <w:szCs w:val="24"/>
        </w:rPr>
        <w:t xml:space="preserve">Artículo 1º- </w:t>
      </w:r>
      <w:r w:rsidRPr="00FE5AF0">
        <w:rPr>
          <w:rFonts w:ascii="Arial" w:hAnsi="Arial" w:cs="Arial"/>
          <w:sz w:val="24"/>
          <w:szCs w:val="24"/>
        </w:rPr>
        <w:t xml:space="preserve">Promulgase con fuerza de Ordenanza Nº 1. 489/24 </w:t>
      </w:r>
      <w:r w:rsidRPr="00FE5AF0">
        <w:rPr>
          <w:rFonts w:ascii="Arial" w:hAnsi="Arial" w:cs="Arial"/>
          <w:color w:val="000000"/>
          <w:sz w:val="24"/>
          <w:szCs w:val="24"/>
          <w:lang w:eastAsia="es-AR"/>
        </w:rPr>
        <w:t>“Convenio con Sindicato de empleados públicos de la Provincia”</w:t>
      </w:r>
      <w:r w:rsidRPr="00FE5AF0">
        <w:rPr>
          <w:rFonts w:ascii="Arial" w:hAnsi="Arial" w:cs="Arial"/>
          <w:sz w:val="24"/>
          <w:szCs w:val="24"/>
        </w:rPr>
        <w:t xml:space="preserve">, sancionada por el Concejo Deliberante de Tanti, con fecha 30 de </w:t>
      </w:r>
      <w:r w:rsidR="00FE5AF0" w:rsidRPr="00FE5AF0">
        <w:rPr>
          <w:rFonts w:ascii="Arial" w:hAnsi="Arial" w:cs="Arial"/>
          <w:sz w:val="24"/>
          <w:szCs w:val="24"/>
        </w:rPr>
        <w:t>septiembre</w:t>
      </w:r>
      <w:r w:rsidRPr="00FE5AF0">
        <w:rPr>
          <w:rFonts w:ascii="Arial" w:hAnsi="Arial" w:cs="Arial"/>
          <w:sz w:val="24"/>
          <w:szCs w:val="24"/>
        </w:rPr>
        <w:t xml:space="preserve"> de 2024.</w:t>
      </w:r>
    </w:p>
    <w:p w14:paraId="333CE1D0" w14:textId="77777777" w:rsidR="000373D8" w:rsidRDefault="000373D8" w:rsidP="000373D8">
      <w:pPr>
        <w:pStyle w:val="Textoindependiente3"/>
        <w:tabs>
          <w:tab w:val="left" w:pos="2355"/>
        </w:tabs>
        <w:rPr>
          <w:rFonts w:ascii="Arial" w:hAnsi="Arial" w:cs="Arial"/>
          <w:sz w:val="24"/>
          <w:szCs w:val="24"/>
        </w:rPr>
      </w:pPr>
    </w:p>
    <w:p w14:paraId="377BC69A" w14:textId="1E941D83" w:rsidR="00583F93" w:rsidRPr="00FE5AF0" w:rsidRDefault="00583F93" w:rsidP="000373D8">
      <w:pPr>
        <w:pStyle w:val="Textoindependiente3"/>
        <w:tabs>
          <w:tab w:val="left" w:pos="2355"/>
        </w:tabs>
        <w:rPr>
          <w:rFonts w:ascii="Arial" w:hAnsi="Arial" w:cs="Arial"/>
          <w:sz w:val="24"/>
          <w:szCs w:val="24"/>
        </w:rPr>
      </w:pPr>
      <w:r w:rsidRPr="00FE5AF0">
        <w:rPr>
          <w:rFonts w:ascii="Arial" w:hAnsi="Arial" w:cs="Arial"/>
          <w:b/>
          <w:sz w:val="24"/>
          <w:szCs w:val="24"/>
        </w:rPr>
        <w:lastRenderedPageBreak/>
        <w:t xml:space="preserve">Artículo 2º- </w:t>
      </w:r>
      <w:r w:rsidRPr="00FE5AF0">
        <w:rPr>
          <w:rFonts w:ascii="Arial" w:hAnsi="Arial" w:cs="Arial"/>
          <w:sz w:val="24"/>
          <w:szCs w:val="24"/>
        </w:rPr>
        <w:t xml:space="preserve">Refréndese, cúmplase, comuníquese, publíquese, dese al Registro Municipal y archívese. </w:t>
      </w:r>
    </w:p>
    <w:p w14:paraId="227EE321" w14:textId="77777777" w:rsidR="00583F93" w:rsidRPr="00FE5AF0" w:rsidRDefault="00583F93" w:rsidP="00583F93">
      <w:pPr>
        <w:pStyle w:val="Textoindependiente3"/>
        <w:rPr>
          <w:rFonts w:ascii="Arial" w:hAnsi="Arial" w:cs="Arial"/>
          <w:sz w:val="24"/>
          <w:szCs w:val="24"/>
        </w:rPr>
      </w:pPr>
    </w:p>
    <w:p w14:paraId="78DC3304" w14:textId="77777777" w:rsidR="00583F93" w:rsidRPr="00FE5AF0" w:rsidRDefault="00583F93" w:rsidP="00583F93">
      <w:pPr>
        <w:pStyle w:val="Textoindependiente3"/>
        <w:rPr>
          <w:rFonts w:ascii="Arial" w:hAnsi="Arial" w:cs="Arial"/>
          <w:sz w:val="24"/>
          <w:szCs w:val="24"/>
        </w:rPr>
      </w:pPr>
    </w:p>
    <w:p w14:paraId="2DCCB055" w14:textId="2E2AA528" w:rsidR="009108B2" w:rsidRPr="00FE5AF0" w:rsidRDefault="009108B2" w:rsidP="009108B2">
      <w:pPr>
        <w:pStyle w:val="Textoindependiente3"/>
        <w:rPr>
          <w:rFonts w:ascii="Arial" w:hAnsi="Arial" w:cs="Arial"/>
          <w:b/>
          <w:sz w:val="24"/>
          <w:szCs w:val="24"/>
          <w:u w:val="single"/>
        </w:rPr>
      </w:pPr>
      <w:r w:rsidRPr="00FE5AF0">
        <w:rPr>
          <w:rFonts w:ascii="Arial" w:hAnsi="Arial" w:cs="Arial"/>
          <w:b/>
          <w:sz w:val="24"/>
          <w:szCs w:val="24"/>
          <w:u w:val="single"/>
        </w:rPr>
        <w:t>DECRETO Nº</w:t>
      </w:r>
      <w:r w:rsidR="00A21E37" w:rsidRPr="00FE5AF0">
        <w:rPr>
          <w:rFonts w:ascii="Arial" w:hAnsi="Arial" w:cs="Arial"/>
          <w:b/>
          <w:sz w:val="24"/>
          <w:szCs w:val="24"/>
          <w:u w:val="single"/>
        </w:rPr>
        <w:t xml:space="preserve"> </w:t>
      </w:r>
      <w:r w:rsidR="009D11DE" w:rsidRPr="00FE5AF0">
        <w:rPr>
          <w:rFonts w:ascii="Arial" w:hAnsi="Arial" w:cs="Arial"/>
          <w:b/>
          <w:sz w:val="24"/>
          <w:szCs w:val="24"/>
          <w:u w:val="single"/>
        </w:rPr>
        <w:t>1</w:t>
      </w:r>
      <w:r w:rsidR="00A21E37" w:rsidRPr="00FE5AF0">
        <w:rPr>
          <w:rFonts w:ascii="Arial" w:hAnsi="Arial" w:cs="Arial"/>
          <w:b/>
          <w:sz w:val="24"/>
          <w:szCs w:val="24"/>
          <w:u w:val="single"/>
        </w:rPr>
        <w:t>72</w:t>
      </w:r>
      <w:r w:rsidR="0031151E" w:rsidRPr="00FE5AF0">
        <w:rPr>
          <w:rFonts w:ascii="Arial" w:hAnsi="Arial" w:cs="Arial"/>
          <w:b/>
          <w:sz w:val="24"/>
          <w:szCs w:val="24"/>
          <w:u w:val="single"/>
        </w:rPr>
        <w:t xml:space="preserve">                                                                                                                  </w:t>
      </w:r>
      <w:r w:rsidR="00C80984" w:rsidRPr="00FE5AF0">
        <w:rPr>
          <w:rFonts w:ascii="Arial" w:hAnsi="Arial" w:cs="Arial"/>
          <w:b/>
          <w:sz w:val="24"/>
          <w:szCs w:val="24"/>
          <w:u w:val="single"/>
        </w:rPr>
        <w:t>0</w:t>
      </w:r>
      <w:r w:rsidR="009F35E5" w:rsidRPr="00FE5AF0">
        <w:rPr>
          <w:rFonts w:ascii="Arial" w:hAnsi="Arial" w:cs="Arial"/>
          <w:b/>
          <w:sz w:val="24"/>
          <w:szCs w:val="24"/>
          <w:u w:val="single"/>
        </w:rPr>
        <w:t>3</w:t>
      </w:r>
      <w:r w:rsidRPr="00FE5AF0">
        <w:rPr>
          <w:rFonts w:ascii="Arial" w:hAnsi="Arial" w:cs="Arial"/>
          <w:b/>
          <w:sz w:val="24"/>
          <w:szCs w:val="24"/>
          <w:u w:val="single"/>
        </w:rPr>
        <w:t>/</w:t>
      </w:r>
      <w:r w:rsidR="00A21E37" w:rsidRPr="00FE5AF0">
        <w:rPr>
          <w:rFonts w:ascii="Arial" w:hAnsi="Arial" w:cs="Arial"/>
          <w:b/>
          <w:sz w:val="24"/>
          <w:szCs w:val="24"/>
          <w:u w:val="single"/>
        </w:rPr>
        <w:t>10</w:t>
      </w:r>
      <w:r w:rsidRPr="00FE5AF0">
        <w:rPr>
          <w:rFonts w:ascii="Arial" w:hAnsi="Arial" w:cs="Arial"/>
          <w:b/>
          <w:sz w:val="24"/>
          <w:szCs w:val="24"/>
          <w:u w:val="single"/>
        </w:rPr>
        <w:t>/202</w:t>
      </w:r>
      <w:r w:rsidR="009D11DE" w:rsidRPr="00FE5AF0">
        <w:rPr>
          <w:rFonts w:ascii="Arial" w:hAnsi="Arial" w:cs="Arial"/>
          <w:b/>
          <w:sz w:val="24"/>
          <w:szCs w:val="24"/>
          <w:u w:val="single"/>
        </w:rPr>
        <w:t>4</w:t>
      </w:r>
    </w:p>
    <w:p w14:paraId="54C8D82F" w14:textId="77777777" w:rsidR="00FE5AF0" w:rsidRDefault="00FE5AF0" w:rsidP="00583F93">
      <w:pPr>
        <w:jc w:val="both"/>
        <w:rPr>
          <w:rFonts w:ascii="Arial" w:hAnsi="Arial" w:cs="Arial"/>
          <w:b/>
        </w:rPr>
      </w:pPr>
    </w:p>
    <w:p w14:paraId="0BE2C413" w14:textId="4CEC26DE" w:rsidR="00583F93" w:rsidRPr="00FE5AF0" w:rsidRDefault="00FE5AF0" w:rsidP="00583F93">
      <w:pPr>
        <w:jc w:val="both"/>
        <w:rPr>
          <w:rFonts w:ascii="Arial" w:hAnsi="Arial" w:cs="Arial"/>
        </w:rPr>
      </w:pPr>
      <w:r w:rsidRPr="00FE5AF0">
        <w:rPr>
          <w:rFonts w:ascii="Arial" w:hAnsi="Arial" w:cs="Arial"/>
          <w:b/>
        </w:rPr>
        <w:t>Art</w:t>
      </w:r>
      <w:r>
        <w:rPr>
          <w:rFonts w:ascii="Arial" w:hAnsi="Arial" w:cs="Arial"/>
          <w:b/>
        </w:rPr>
        <w:t>ículo</w:t>
      </w:r>
      <w:r w:rsidR="00583F93" w:rsidRPr="00FE5AF0">
        <w:rPr>
          <w:rFonts w:ascii="Arial" w:hAnsi="Arial" w:cs="Arial"/>
          <w:b/>
        </w:rPr>
        <w:t xml:space="preserve"> 1º </w:t>
      </w:r>
      <w:r w:rsidRPr="00FE5AF0">
        <w:rPr>
          <w:rFonts w:ascii="Arial" w:hAnsi="Arial" w:cs="Arial"/>
          <w:b/>
        </w:rPr>
        <w:t>-</w:t>
      </w:r>
      <w:r w:rsidRPr="00FE5AF0">
        <w:rPr>
          <w:rFonts w:ascii="Arial" w:hAnsi="Arial" w:cs="Arial"/>
        </w:rPr>
        <w:t xml:space="preserve"> Desígnese</w:t>
      </w:r>
      <w:r w:rsidR="00583F93" w:rsidRPr="00FE5AF0">
        <w:rPr>
          <w:rFonts w:ascii="Arial" w:hAnsi="Arial" w:cs="Arial"/>
        </w:rPr>
        <w:t xml:space="preserve"> al Agente Cristian Ezequiel Barrera (DNI 33.358.657), Legajo Nº 349, al cargo de Capataz.</w:t>
      </w:r>
    </w:p>
    <w:p w14:paraId="32CDFBAB" w14:textId="77777777" w:rsidR="00FE5AF0" w:rsidRDefault="00FE5AF0" w:rsidP="00583F93">
      <w:pPr>
        <w:jc w:val="both"/>
        <w:rPr>
          <w:rFonts w:ascii="Arial" w:hAnsi="Arial" w:cs="Arial"/>
          <w:b/>
        </w:rPr>
      </w:pPr>
    </w:p>
    <w:p w14:paraId="1588B7B0" w14:textId="109EAFE1" w:rsidR="00583F93" w:rsidRPr="00FE5AF0" w:rsidRDefault="00FE5AF0" w:rsidP="00583F93">
      <w:pPr>
        <w:jc w:val="both"/>
        <w:rPr>
          <w:rFonts w:ascii="Arial" w:hAnsi="Arial" w:cs="Arial"/>
          <w:b/>
        </w:rPr>
      </w:pPr>
      <w:r w:rsidRPr="00FE5AF0">
        <w:rPr>
          <w:rFonts w:ascii="Arial" w:hAnsi="Arial" w:cs="Arial"/>
          <w:b/>
        </w:rPr>
        <w:t>Art</w:t>
      </w:r>
      <w:r>
        <w:rPr>
          <w:rFonts w:ascii="Arial" w:hAnsi="Arial" w:cs="Arial"/>
          <w:b/>
        </w:rPr>
        <w:t>ículo</w:t>
      </w:r>
      <w:r w:rsidR="00583F93" w:rsidRPr="00FE5AF0">
        <w:rPr>
          <w:rFonts w:ascii="Arial" w:hAnsi="Arial" w:cs="Arial"/>
          <w:b/>
        </w:rPr>
        <w:t xml:space="preserve"> 2º - </w:t>
      </w:r>
      <w:r w:rsidR="00583F93" w:rsidRPr="00FE5AF0">
        <w:rPr>
          <w:rFonts w:ascii="Arial" w:hAnsi="Arial" w:cs="Arial"/>
        </w:rPr>
        <w:t>Desígnese al Lautaro Ezequiel Carta (DNI 42.333.053), Legajo Nº 390, al cargo de Sub - Capataz.</w:t>
      </w:r>
    </w:p>
    <w:p w14:paraId="38FBA9EA" w14:textId="7897E1BA" w:rsidR="00583F93" w:rsidRPr="00FE5AF0" w:rsidRDefault="00583F93" w:rsidP="00583F93">
      <w:pPr>
        <w:jc w:val="both"/>
        <w:rPr>
          <w:rFonts w:ascii="Arial" w:hAnsi="Arial" w:cs="Arial"/>
        </w:rPr>
      </w:pPr>
      <w:r w:rsidRPr="00FE5AF0">
        <w:rPr>
          <w:rFonts w:ascii="Arial" w:hAnsi="Arial" w:cs="Arial"/>
        </w:rPr>
        <w:t xml:space="preserve"> </w:t>
      </w:r>
      <w:r w:rsidR="00FE5AF0" w:rsidRPr="00FE5AF0">
        <w:rPr>
          <w:rFonts w:ascii="Arial" w:hAnsi="Arial" w:cs="Arial"/>
          <w:b/>
        </w:rPr>
        <w:t>Art</w:t>
      </w:r>
      <w:r w:rsidR="00FE5AF0">
        <w:rPr>
          <w:rFonts w:ascii="Arial" w:hAnsi="Arial" w:cs="Arial"/>
          <w:b/>
        </w:rPr>
        <w:t xml:space="preserve">ículo </w:t>
      </w:r>
      <w:r w:rsidRPr="00FE5AF0">
        <w:rPr>
          <w:rFonts w:ascii="Arial" w:hAnsi="Arial" w:cs="Arial"/>
          <w:b/>
        </w:rPr>
        <w:t xml:space="preserve">3º - </w:t>
      </w:r>
      <w:r w:rsidRPr="00FE5AF0">
        <w:rPr>
          <w:rFonts w:ascii="Arial" w:hAnsi="Arial" w:cs="Arial"/>
        </w:rPr>
        <w:t xml:space="preserve">El Agente mencionado en el Art.1º, responde al funcionario del área de su competencia, según la Ord., Nº 170/03 (Orgánica Municipal), promoviendo su ordenamiento en pos del </w:t>
      </w:r>
      <w:r w:rsidR="00FE5AF0" w:rsidRPr="00FE5AF0">
        <w:rPr>
          <w:rFonts w:ascii="Arial" w:hAnsi="Arial" w:cs="Arial"/>
        </w:rPr>
        <w:t>logro de</w:t>
      </w:r>
      <w:r w:rsidRPr="00FE5AF0">
        <w:rPr>
          <w:rFonts w:ascii="Arial" w:hAnsi="Arial" w:cs="Arial"/>
        </w:rPr>
        <w:t xml:space="preserve"> objetivos y eficacia en el desempeño de sus funciones.</w:t>
      </w:r>
    </w:p>
    <w:p w14:paraId="66EEB0C6" w14:textId="77777777" w:rsidR="00FE5AF0" w:rsidRDefault="00FE5AF0" w:rsidP="00583F93">
      <w:pPr>
        <w:jc w:val="both"/>
        <w:rPr>
          <w:rFonts w:ascii="Arial" w:hAnsi="Arial" w:cs="Arial"/>
          <w:b/>
        </w:rPr>
      </w:pPr>
    </w:p>
    <w:p w14:paraId="29B23AB8" w14:textId="233C9A0D" w:rsidR="00583F93" w:rsidRPr="00FE5AF0" w:rsidRDefault="00FE5AF0" w:rsidP="00583F93">
      <w:pPr>
        <w:jc w:val="both"/>
        <w:rPr>
          <w:rFonts w:ascii="Arial" w:hAnsi="Arial" w:cs="Arial"/>
        </w:rPr>
      </w:pPr>
      <w:r w:rsidRPr="00FE5AF0">
        <w:rPr>
          <w:rFonts w:ascii="Arial" w:hAnsi="Arial" w:cs="Arial"/>
          <w:b/>
        </w:rPr>
        <w:t>Art</w:t>
      </w:r>
      <w:r>
        <w:rPr>
          <w:rFonts w:ascii="Arial" w:hAnsi="Arial" w:cs="Arial"/>
          <w:b/>
        </w:rPr>
        <w:t xml:space="preserve">ículo </w:t>
      </w:r>
      <w:r w:rsidR="00583F93" w:rsidRPr="00FE5AF0">
        <w:rPr>
          <w:rFonts w:ascii="Arial" w:hAnsi="Arial" w:cs="Arial"/>
          <w:b/>
        </w:rPr>
        <w:t>4º -</w:t>
      </w:r>
      <w:r w:rsidR="00583F93" w:rsidRPr="00FE5AF0">
        <w:rPr>
          <w:rFonts w:ascii="Arial" w:hAnsi="Arial" w:cs="Arial"/>
        </w:rPr>
        <w:t xml:space="preserve"> DERÓGUESE toda norma que se oponga a la presente.</w:t>
      </w:r>
    </w:p>
    <w:p w14:paraId="24CC600E" w14:textId="77777777" w:rsidR="00FE5AF0" w:rsidRDefault="00FE5AF0" w:rsidP="00583F93">
      <w:pPr>
        <w:jc w:val="both"/>
        <w:rPr>
          <w:rFonts w:ascii="Arial" w:hAnsi="Arial" w:cs="Arial"/>
          <w:b/>
        </w:rPr>
      </w:pPr>
    </w:p>
    <w:p w14:paraId="35836DFA" w14:textId="2EE6781D" w:rsidR="00583F93" w:rsidRPr="00FE5AF0" w:rsidRDefault="00FE5AF0" w:rsidP="00583F93">
      <w:pPr>
        <w:jc w:val="both"/>
        <w:rPr>
          <w:rFonts w:ascii="Arial" w:hAnsi="Arial" w:cs="Arial"/>
        </w:rPr>
      </w:pPr>
      <w:r w:rsidRPr="00FE5AF0">
        <w:rPr>
          <w:rFonts w:ascii="Arial" w:hAnsi="Arial" w:cs="Arial"/>
          <w:b/>
        </w:rPr>
        <w:t>Art</w:t>
      </w:r>
      <w:r>
        <w:rPr>
          <w:rFonts w:ascii="Arial" w:hAnsi="Arial" w:cs="Arial"/>
          <w:b/>
        </w:rPr>
        <w:t xml:space="preserve">ículo </w:t>
      </w:r>
      <w:r w:rsidR="00583F93" w:rsidRPr="00FE5AF0">
        <w:rPr>
          <w:rFonts w:ascii="Arial" w:hAnsi="Arial" w:cs="Arial"/>
          <w:b/>
        </w:rPr>
        <w:t>5º -</w:t>
      </w:r>
      <w:r w:rsidR="00583F93" w:rsidRPr="00FE5AF0">
        <w:rPr>
          <w:rFonts w:ascii="Arial" w:hAnsi="Arial" w:cs="Arial"/>
        </w:rPr>
        <w:t xml:space="preserve"> Refréndese, Publíquese, cúmplase, agréguese copia de la misma en los Legajo Personales de los Agentes mencionado, </w:t>
      </w:r>
      <w:r w:rsidR="00EA1D2F" w:rsidRPr="00FE5AF0">
        <w:rPr>
          <w:rFonts w:ascii="Arial" w:hAnsi="Arial" w:cs="Arial"/>
        </w:rPr>
        <w:t>dese</w:t>
      </w:r>
      <w:r w:rsidR="00583F93" w:rsidRPr="00FE5AF0">
        <w:rPr>
          <w:rFonts w:ascii="Arial" w:hAnsi="Arial" w:cs="Arial"/>
        </w:rPr>
        <w:t xml:space="preserve"> al Registro Municipal y Archívese.</w:t>
      </w:r>
    </w:p>
    <w:p w14:paraId="0E1ECE17" w14:textId="77777777" w:rsidR="00583F93" w:rsidRPr="00FE5AF0" w:rsidRDefault="00583F93" w:rsidP="00583F93">
      <w:pPr>
        <w:pStyle w:val="Textoindependiente3"/>
        <w:rPr>
          <w:rFonts w:ascii="Arial" w:hAnsi="Arial" w:cs="Arial"/>
          <w:sz w:val="24"/>
          <w:szCs w:val="24"/>
        </w:rPr>
      </w:pPr>
    </w:p>
    <w:p w14:paraId="4ED4F9A8" w14:textId="77777777" w:rsidR="00583F93" w:rsidRPr="00FE5AF0" w:rsidRDefault="00583F93" w:rsidP="00583F93">
      <w:pPr>
        <w:pStyle w:val="Textoindependiente3"/>
        <w:rPr>
          <w:rFonts w:ascii="Arial" w:hAnsi="Arial" w:cs="Arial"/>
          <w:sz w:val="24"/>
          <w:szCs w:val="24"/>
        </w:rPr>
      </w:pPr>
    </w:p>
    <w:p w14:paraId="5A2C790F" w14:textId="19CF3ED6" w:rsidR="009108B2" w:rsidRPr="00FE5AF0" w:rsidRDefault="009108B2" w:rsidP="009108B2">
      <w:pPr>
        <w:pStyle w:val="Encabezado"/>
        <w:outlineLvl w:val="0"/>
        <w:rPr>
          <w:rFonts w:ascii="Arial" w:hAnsi="Arial" w:cs="Arial"/>
          <w:b/>
          <w:u w:val="single"/>
        </w:rPr>
      </w:pPr>
      <w:bookmarkStart w:id="1" w:name="_Hlk138183326"/>
      <w:r w:rsidRPr="00FE5AF0">
        <w:rPr>
          <w:rFonts w:ascii="Arial" w:hAnsi="Arial" w:cs="Arial"/>
          <w:b/>
          <w:u w:val="single"/>
        </w:rPr>
        <w:t xml:space="preserve">DECRETO Nº </w:t>
      </w:r>
      <w:r w:rsidR="009D11DE" w:rsidRPr="00FE5AF0">
        <w:rPr>
          <w:rFonts w:ascii="Arial" w:hAnsi="Arial" w:cs="Arial"/>
          <w:b/>
          <w:u w:val="single"/>
        </w:rPr>
        <w:t>1</w:t>
      </w:r>
      <w:r w:rsidR="00A21E37" w:rsidRPr="00FE5AF0">
        <w:rPr>
          <w:rFonts w:ascii="Arial" w:hAnsi="Arial" w:cs="Arial"/>
          <w:b/>
          <w:u w:val="single"/>
        </w:rPr>
        <w:t>73</w:t>
      </w:r>
      <w:r w:rsidRPr="00FE5AF0">
        <w:rPr>
          <w:rFonts w:ascii="Arial" w:hAnsi="Arial" w:cs="Arial"/>
          <w:b/>
          <w:u w:val="single"/>
        </w:rPr>
        <w:t xml:space="preserve">                                                                                           </w:t>
      </w:r>
      <w:r w:rsidR="00C7198D" w:rsidRPr="00FE5AF0">
        <w:rPr>
          <w:rFonts w:ascii="Arial" w:hAnsi="Arial" w:cs="Arial"/>
          <w:b/>
          <w:u w:val="single"/>
        </w:rPr>
        <w:t xml:space="preserve">       </w:t>
      </w:r>
      <w:r w:rsidRPr="00FE5AF0">
        <w:rPr>
          <w:rFonts w:ascii="Arial" w:hAnsi="Arial" w:cs="Arial"/>
          <w:b/>
          <w:u w:val="single"/>
        </w:rPr>
        <w:t xml:space="preserve">               </w:t>
      </w:r>
      <w:r w:rsidR="00FE5AF0">
        <w:rPr>
          <w:rFonts w:ascii="Arial" w:hAnsi="Arial" w:cs="Arial"/>
          <w:b/>
          <w:u w:val="single"/>
        </w:rPr>
        <w:t>08</w:t>
      </w:r>
      <w:r w:rsidRPr="00FE5AF0">
        <w:rPr>
          <w:rFonts w:ascii="Arial" w:hAnsi="Arial" w:cs="Arial"/>
          <w:b/>
          <w:u w:val="single"/>
        </w:rPr>
        <w:t>/</w:t>
      </w:r>
      <w:r w:rsidR="00A21E37" w:rsidRPr="00FE5AF0">
        <w:rPr>
          <w:rFonts w:ascii="Arial" w:hAnsi="Arial" w:cs="Arial"/>
          <w:b/>
          <w:u w:val="single"/>
        </w:rPr>
        <w:t>10</w:t>
      </w:r>
      <w:r w:rsidRPr="00FE5AF0">
        <w:rPr>
          <w:rFonts w:ascii="Arial" w:hAnsi="Arial" w:cs="Arial"/>
          <w:b/>
          <w:u w:val="single"/>
        </w:rPr>
        <w:t>/202</w:t>
      </w:r>
      <w:r w:rsidR="009D11DE" w:rsidRPr="00FE5AF0">
        <w:rPr>
          <w:rFonts w:ascii="Arial" w:hAnsi="Arial" w:cs="Arial"/>
          <w:b/>
          <w:u w:val="single"/>
        </w:rPr>
        <w:t>4</w:t>
      </w:r>
    </w:p>
    <w:p w14:paraId="7BE6E353" w14:textId="77777777" w:rsidR="00FE5AF0" w:rsidRDefault="00FE5AF0" w:rsidP="00F56C56">
      <w:pPr>
        <w:overflowPunct w:val="0"/>
        <w:autoSpaceDE w:val="0"/>
        <w:autoSpaceDN w:val="0"/>
        <w:adjustRightInd w:val="0"/>
        <w:spacing w:line="276" w:lineRule="auto"/>
        <w:jc w:val="both"/>
        <w:textAlignment w:val="baseline"/>
        <w:rPr>
          <w:rFonts w:ascii="Arial" w:hAnsi="Arial" w:cs="Arial"/>
          <w:b/>
          <w:bCs/>
          <w:u w:val="single"/>
          <w:lang w:val="es-ES"/>
        </w:rPr>
      </w:pPr>
    </w:p>
    <w:p w14:paraId="0893FEBF" w14:textId="502D7B7A" w:rsidR="00F56C56" w:rsidRPr="00FE5AF0" w:rsidRDefault="00F56C56" w:rsidP="00F56C56">
      <w:pPr>
        <w:overflowPunct w:val="0"/>
        <w:autoSpaceDE w:val="0"/>
        <w:autoSpaceDN w:val="0"/>
        <w:adjustRightInd w:val="0"/>
        <w:spacing w:line="276" w:lineRule="auto"/>
        <w:jc w:val="both"/>
        <w:textAlignment w:val="baseline"/>
        <w:rPr>
          <w:rFonts w:ascii="Arial" w:hAnsi="Arial" w:cs="Arial"/>
          <w:noProof/>
          <w:shd w:val="clear" w:color="auto" w:fill="FFFFFF"/>
        </w:rPr>
      </w:pPr>
      <w:r w:rsidRPr="00FE5AF0">
        <w:rPr>
          <w:rFonts w:ascii="Arial" w:hAnsi="Arial" w:cs="Arial"/>
          <w:b/>
          <w:bCs/>
          <w:lang w:val="es-ES"/>
        </w:rPr>
        <w:t>Artículo 1º</w:t>
      </w:r>
      <w:r w:rsidRPr="00FE5AF0">
        <w:rPr>
          <w:rFonts w:ascii="Arial" w:hAnsi="Arial" w:cs="Arial"/>
          <w:b/>
          <w:bCs/>
          <w:u w:val="single"/>
          <w:lang w:val="es-ES"/>
        </w:rPr>
        <w:t>:</w:t>
      </w:r>
      <w:r w:rsidRPr="00FE5AF0">
        <w:rPr>
          <w:rFonts w:ascii="Arial" w:hAnsi="Arial" w:cs="Arial"/>
          <w:b/>
          <w:bCs/>
          <w:lang w:val="es-ES"/>
        </w:rPr>
        <w:t xml:space="preserve"> EXTIENDASE </w:t>
      </w:r>
      <w:r w:rsidRPr="00FE5AF0">
        <w:rPr>
          <w:rFonts w:ascii="Arial" w:hAnsi="Arial" w:cs="Arial"/>
          <w:bCs/>
          <w:lang w:val="es-ES"/>
        </w:rPr>
        <w:t>la</w:t>
      </w:r>
      <w:r w:rsidRPr="00FE5AF0">
        <w:rPr>
          <w:rFonts w:ascii="Arial" w:hAnsi="Arial" w:cs="Arial"/>
          <w:b/>
          <w:bCs/>
          <w:lang w:val="es-ES"/>
        </w:rPr>
        <w:t xml:space="preserve"> </w:t>
      </w:r>
      <w:r w:rsidRPr="00FE5AF0">
        <w:rPr>
          <w:rFonts w:ascii="Arial" w:hAnsi="Arial" w:cs="Arial"/>
          <w:noProof/>
          <w:shd w:val="clear" w:color="auto" w:fill="FFFFFF"/>
        </w:rPr>
        <w:t>emergencia hídrica en todo el radio urbano de la localidad de Tanti hasta el día 31 de Diciembre de 2024.</w:t>
      </w:r>
    </w:p>
    <w:p w14:paraId="30A0A9A6" w14:textId="77777777" w:rsidR="00F56C56" w:rsidRPr="00FE5AF0" w:rsidRDefault="00F56C56" w:rsidP="00F56C56">
      <w:pPr>
        <w:overflowPunct w:val="0"/>
        <w:autoSpaceDE w:val="0"/>
        <w:autoSpaceDN w:val="0"/>
        <w:adjustRightInd w:val="0"/>
        <w:spacing w:line="276" w:lineRule="auto"/>
        <w:jc w:val="both"/>
        <w:textAlignment w:val="baseline"/>
        <w:rPr>
          <w:rFonts w:ascii="Arial" w:hAnsi="Arial" w:cs="Arial"/>
          <w:noProof/>
          <w:shd w:val="clear" w:color="auto" w:fill="FFFFFF"/>
        </w:rPr>
      </w:pPr>
    </w:p>
    <w:p w14:paraId="1E990AFE" w14:textId="77777777" w:rsidR="00F56C56" w:rsidRPr="00FE5AF0" w:rsidRDefault="00F56C56" w:rsidP="00F56C56">
      <w:pPr>
        <w:overflowPunct w:val="0"/>
        <w:autoSpaceDE w:val="0"/>
        <w:autoSpaceDN w:val="0"/>
        <w:adjustRightInd w:val="0"/>
        <w:spacing w:line="276" w:lineRule="auto"/>
        <w:jc w:val="both"/>
        <w:textAlignment w:val="baseline"/>
        <w:rPr>
          <w:rFonts w:ascii="Arial" w:hAnsi="Arial" w:cs="Arial"/>
          <w:bCs/>
          <w:noProof/>
        </w:rPr>
      </w:pPr>
      <w:r w:rsidRPr="00FE5AF0">
        <w:rPr>
          <w:rFonts w:ascii="Arial" w:hAnsi="Arial" w:cs="Arial"/>
          <w:b/>
          <w:bCs/>
          <w:noProof/>
        </w:rPr>
        <w:t xml:space="preserve">Artículo 2º: DETERMINESE </w:t>
      </w:r>
      <w:r w:rsidRPr="00FE5AF0">
        <w:rPr>
          <w:rFonts w:ascii="Arial" w:hAnsi="Arial" w:cs="Arial"/>
          <w:bCs/>
          <w:noProof/>
        </w:rPr>
        <w:t>el uso exclusivo del agua de red domiciliaria para el uso humano. En consecuencia, se prohibe el uso para riego, llenado de piletas, lavado de autos, etc.</w:t>
      </w:r>
    </w:p>
    <w:p w14:paraId="704762E6" w14:textId="77777777" w:rsidR="00F56C56" w:rsidRPr="00FE5AF0" w:rsidRDefault="00F56C56" w:rsidP="00F56C56">
      <w:pPr>
        <w:overflowPunct w:val="0"/>
        <w:autoSpaceDE w:val="0"/>
        <w:autoSpaceDN w:val="0"/>
        <w:adjustRightInd w:val="0"/>
        <w:spacing w:line="276" w:lineRule="auto"/>
        <w:jc w:val="both"/>
        <w:textAlignment w:val="baseline"/>
        <w:rPr>
          <w:rFonts w:ascii="Arial" w:hAnsi="Arial" w:cs="Arial"/>
          <w:bCs/>
          <w:noProof/>
        </w:rPr>
      </w:pPr>
    </w:p>
    <w:p w14:paraId="7DAA0D55" w14:textId="77777777" w:rsidR="00F56C56" w:rsidRPr="00FE5AF0" w:rsidRDefault="00F56C56" w:rsidP="00F56C56">
      <w:pPr>
        <w:spacing w:after="200" w:line="276" w:lineRule="auto"/>
        <w:jc w:val="both"/>
        <w:rPr>
          <w:rFonts w:ascii="Arial" w:hAnsi="Arial" w:cs="Arial"/>
          <w:bCs/>
          <w:lang w:val="es-ES"/>
        </w:rPr>
      </w:pPr>
      <w:r w:rsidRPr="00FE5AF0">
        <w:rPr>
          <w:rFonts w:ascii="Arial" w:hAnsi="Arial" w:cs="Arial"/>
          <w:b/>
          <w:bCs/>
          <w:noProof/>
        </w:rPr>
        <w:t xml:space="preserve">Artículo 3º: </w:t>
      </w:r>
      <w:r w:rsidRPr="00FE5AF0">
        <w:rPr>
          <w:rFonts w:ascii="Arial" w:hAnsi="Arial" w:cs="Arial"/>
          <w:b/>
          <w:noProof/>
        </w:rPr>
        <w:t xml:space="preserve">SUSPENDASE </w:t>
      </w:r>
      <w:r w:rsidRPr="00FE5AF0">
        <w:rPr>
          <w:rFonts w:ascii="Arial" w:hAnsi="Arial" w:cs="Arial"/>
          <w:noProof/>
        </w:rPr>
        <w:t xml:space="preserve">hasta el 31 de Diciembre de 2024, las nuevas </w:t>
      </w:r>
      <w:r w:rsidRPr="00FE5AF0">
        <w:rPr>
          <w:rFonts w:ascii="Arial" w:eastAsia="Arial Unicode MS" w:hAnsi="Arial" w:cs="Arial"/>
          <w:noProof/>
        </w:rPr>
        <w:t xml:space="preserve">conexiones al servicio de distribución de agua domiciliaria, </w:t>
      </w:r>
      <w:r w:rsidRPr="00FE5AF0">
        <w:rPr>
          <w:rFonts w:ascii="Arial" w:hAnsi="Arial" w:cs="Arial"/>
          <w:noProof/>
        </w:rPr>
        <w:t xml:space="preserve">atento los fundamentos </w:t>
      </w:r>
      <w:r w:rsidRPr="00FE5AF0">
        <w:rPr>
          <w:rFonts w:ascii="Arial" w:hAnsi="Arial" w:cs="Arial"/>
          <w:bCs/>
          <w:lang w:val="es-ES"/>
        </w:rPr>
        <w:t>expresados en los considerandos del presente Decreto.</w:t>
      </w:r>
    </w:p>
    <w:p w14:paraId="7FCE78C6" w14:textId="77777777" w:rsidR="00F56C56" w:rsidRPr="00FE5AF0" w:rsidRDefault="00F56C56" w:rsidP="00F56C56">
      <w:pPr>
        <w:spacing w:after="200" w:line="276" w:lineRule="auto"/>
        <w:jc w:val="both"/>
        <w:rPr>
          <w:rFonts w:ascii="Arial" w:hAnsi="Arial" w:cs="Arial"/>
          <w:bCs/>
          <w:lang w:val="es-ES"/>
        </w:rPr>
      </w:pPr>
      <w:r w:rsidRPr="00FE5AF0">
        <w:rPr>
          <w:rFonts w:ascii="Arial" w:hAnsi="Arial" w:cs="Arial"/>
          <w:b/>
          <w:bCs/>
          <w:lang w:val="es-ES"/>
        </w:rPr>
        <w:t xml:space="preserve">Artículo 4º: </w:t>
      </w:r>
      <w:r w:rsidRPr="00FE5AF0">
        <w:rPr>
          <w:rFonts w:ascii="Arial" w:eastAsia="Times New Roman" w:hAnsi="Arial" w:cs="Arial"/>
          <w:b/>
          <w:lang w:val="es-ES"/>
        </w:rPr>
        <w:t>PUBLÍQUESE</w:t>
      </w:r>
      <w:r w:rsidRPr="00FE5AF0">
        <w:rPr>
          <w:rFonts w:ascii="Arial" w:eastAsia="Times New Roman" w:hAnsi="Arial" w:cs="Arial"/>
          <w:lang w:val="es-ES"/>
        </w:rPr>
        <w:t>, protocolícese, dese al Registro Municipal y archívese.</w:t>
      </w:r>
    </w:p>
    <w:p w14:paraId="2EFC50B9" w14:textId="77777777" w:rsidR="00F56C56" w:rsidRPr="00FE5AF0" w:rsidRDefault="00F56C56" w:rsidP="00F56C56">
      <w:pPr>
        <w:overflowPunct w:val="0"/>
        <w:autoSpaceDE w:val="0"/>
        <w:autoSpaceDN w:val="0"/>
        <w:adjustRightInd w:val="0"/>
        <w:spacing w:line="276" w:lineRule="auto"/>
        <w:jc w:val="both"/>
        <w:textAlignment w:val="baseline"/>
        <w:rPr>
          <w:rFonts w:ascii="Arial" w:eastAsia="Times New Roman" w:hAnsi="Arial" w:cs="Arial"/>
          <w:lang w:val="es-ES"/>
        </w:rPr>
      </w:pPr>
    </w:p>
    <w:p w14:paraId="1290E552" w14:textId="41AFBD62" w:rsidR="009D11DE" w:rsidRPr="000373D8" w:rsidRDefault="00F56C56" w:rsidP="000373D8">
      <w:pPr>
        <w:spacing w:after="200" w:line="360" w:lineRule="auto"/>
        <w:rPr>
          <w:rFonts w:ascii="Arial" w:hAnsi="Arial" w:cs="Arial"/>
        </w:rPr>
      </w:pPr>
      <w:r w:rsidRPr="00FE5AF0">
        <w:rPr>
          <w:rFonts w:ascii="Arial" w:hAnsi="Arial" w:cs="Arial"/>
          <w:noProof/>
        </w:rPr>
        <w:br/>
      </w:r>
      <w:bookmarkEnd w:id="1"/>
      <w:r w:rsidR="009D11DE" w:rsidRPr="00FE5AF0">
        <w:rPr>
          <w:rFonts w:ascii="Arial" w:hAnsi="Arial" w:cs="Arial"/>
          <w:b/>
          <w:u w:val="single"/>
        </w:rPr>
        <w:t>DECRETO Nº</w:t>
      </w:r>
      <w:r w:rsidR="00983755" w:rsidRPr="00FE5AF0">
        <w:rPr>
          <w:rFonts w:ascii="Arial" w:hAnsi="Arial" w:cs="Arial"/>
          <w:b/>
          <w:u w:val="single"/>
        </w:rPr>
        <w:t xml:space="preserve"> </w:t>
      </w:r>
      <w:r w:rsidR="009D11DE" w:rsidRPr="00FE5AF0">
        <w:rPr>
          <w:rFonts w:ascii="Arial" w:hAnsi="Arial" w:cs="Arial"/>
          <w:b/>
          <w:u w:val="single"/>
        </w:rPr>
        <w:t>1</w:t>
      </w:r>
      <w:r w:rsidR="00A21E37" w:rsidRPr="00FE5AF0">
        <w:rPr>
          <w:rFonts w:ascii="Arial" w:hAnsi="Arial" w:cs="Arial"/>
          <w:b/>
          <w:u w:val="single"/>
        </w:rPr>
        <w:t>74</w:t>
      </w:r>
      <w:r w:rsidR="009D11DE" w:rsidRPr="00FE5AF0">
        <w:rPr>
          <w:rFonts w:ascii="Arial" w:hAnsi="Arial" w:cs="Arial"/>
          <w:b/>
          <w:u w:val="single"/>
        </w:rPr>
        <w:t xml:space="preserve">                                                                                                                 </w:t>
      </w:r>
      <w:r w:rsidR="00FE5AF0">
        <w:rPr>
          <w:rFonts w:ascii="Arial" w:hAnsi="Arial" w:cs="Arial"/>
          <w:b/>
          <w:u w:val="single"/>
        </w:rPr>
        <w:t>08</w:t>
      </w:r>
      <w:r w:rsidR="009D11DE" w:rsidRPr="00FE5AF0">
        <w:rPr>
          <w:rFonts w:ascii="Arial" w:hAnsi="Arial" w:cs="Arial"/>
          <w:b/>
          <w:u w:val="single"/>
        </w:rPr>
        <w:t>/</w:t>
      </w:r>
      <w:r w:rsidR="00A21E37" w:rsidRPr="00FE5AF0">
        <w:rPr>
          <w:rFonts w:ascii="Arial" w:hAnsi="Arial" w:cs="Arial"/>
          <w:b/>
          <w:u w:val="single"/>
        </w:rPr>
        <w:t>10</w:t>
      </w:r>
      <w:r w:rsidR="009D11DE" w:rsidRPr="00FE5AF0">
        <w:rPr>
          <w:rFonts w:ascii="Arial" w:hAnsi="Arial" w:cs="Arial"/>
          <w:b/>
          <w:u w:val="single"/>
        </w:rPr>
        <w:t>/2024</w:t>
      </w:r>
    </w:p>
    <w:p w14:paraId="3C47CA9C" w14:textId="3EAA497F" w:rsidR="00F56C56" w:rsidRPr="00FE5AF0" w:rsidRDefault="00F56C56" w:rsidP="00EA1D2F">
      <w:pPr>
        <w:overflowPunct w:val="0"/>
        <w:autoSpaceDE w:val="0"/>
        <w:autoSpaceDN w:val="0"/>
        <w:adjustRightInd w:val="0"/>
        <w:jc w:val="both"/>
        <w:textAlignment w:val="baseline"/>
        <w:rPr>
          <w:rFonts w:ascii="Arial" w:hAnsi="Arial" w:cs="Arial"/>
          <w:noProof/>
          <w:shd w:val="clear" w:color="auto" w:fill="FFFFFF"/>
        </w:rPr>
      </w:pPr>
      <w:r w:rsidRPr="00FE5AF0">
        <w:rPr>
          <w:rFonts w:ascii="Arial" w:hAnsi="Arial" w:cs="Arial"/>
          <w:b/>
          <w:bCs/>
          <w:lang w:val="es-ES"/>
        </w:rPr>
        <w:t xml:space="preserve">Artículo 1º: EXTIENDASE </w:t>
      </w:r>
      <w:r w:rsidRPr="00FE5AF0">
        <w:rPr>
          <w:rFonts w:ascii="Arial" w:hAnsi="Arial" w:cs="Arial"/>
          <w:bCs/>
          <w:lang w:val="es-ES"/>
        </w:rPr>
        <w:t>la</w:t>
      </w:r>
      <w:r w:rsidRPr="00FE5AF0">
        <w:rPr>
          <w:rFonts w:ascii="Arial" w:hAnsi="Arial" w:cs="Arial"/>
          <w:b/>
          <w:bCs/>
          <w:lang w:val="es-ES"/>
        </w:rPr>
        <w:t xml:space="preserve"> </w:t>
      </w:r>
      <w:r w:rsidRPr="00FE5AF0">
        <w:rPr>
          <w:rFonts w:ascii="Arial" w:hAnsi="Arial" w:cs="Arial"/>
          <w:noProof/>
          <w:shd w:val="clear" w:color="auto" w:fill="FFFFFF"/>
        </w:rPr>
        <w:t>emergencia hídrica en todo el radio urbano de la localidad de Tanti hasta el día 31 de Diciembre de 2024.</w:t>
      </w:r>
    </w:p>
    <w:p w14:paraId="2934AA26" w14:textId="77777777" w:rsidR="00F56C56" w:rsidRPr="00FE5AF0" w:rsidRDefault="00F56C56" w:rsidP="00EA1D2F">
      <w:pPr>
        <w:overflowPunct w:val="0"/>
        <w:autoSpaceDE w:val="0"/>
        <w:autoSpaceDN w:val="0"/>
        <w:adjustRightInd w:val="0"/>
        <w:jc w:val="both"/>
        <w:textAlignment w:val="baseline"/>
        <w:rPr>
          <w:rFonts w:ascii="Arial" w:hAnsi="Arial" w:cs="Arial"/>
          <w:noProof/>
          <w:shd w:val="clear" w:color="auto" w:fill="FFFFFF"/>
        </w:rPr>
      </w:pPr>
    </w:p>
    <w:p w14:paraId="647047B9" w14:textId="77777777" w:rsidR="00F56C56" w:rsidRPr="00FE5AF0" w:rsidRDefault="00F56C56" w:rsidP="00EA1D2F">
      <w:pPr>
        <w:overflowPunct w:val="0"/>
        <w:autoSpaceDE w:val="0"/>
        <w:autoSpaceDN w:val="0"/>
        <w:adjustRightInd w:val="0"/>
        <w:jc w:val="both"/>
        <w:textAlignment w:val="baseline"/>
        <w:rPr>
          <w:rFonts w:ascii="Arial" w:hAnsi="Arial" w:cs="Arial"/>
          <w:bCs/>
          <w:noProof/>
        </w:rPr>
      </w:pPr>
      <w:r w:rsidRPr="00FE5AF0">
        <w:rPr>
          <w:rFonts w:ascii="Arial" w:hAnsi="Arial" w:cs="Arial"/>
          <w:b/>
          <w:bCs/>
          <w:noProof/>
        </w:rPr>
        <w:t xml:space="preserve">Artículo 2º: DETERMINESE </w:t>
      </w:r>
      <w:r w:rsidRPr="00FE5AF0">
        <w:rPr>
          <w:rFonts w:ascii="Arial" w:hAnsi="Arial" w:cs="Arial"/>
          <w:bCs/>
          <w:noProof/>
        </w:rPr>
        <w:t>el uso exclusivo del agua de red domiciliaria para el uso humano. En consecuencia, se prohibe el uso para riego, llenado de piletas, lavado de autos, etc.</w:t>
      </w:r>
    </w:p>
    <w:p w14:paraId="427C6ED5" w14:textId="77777777" w:rsidR="00F56C56" w:rsidRPr="00FE5AF0" w:rsidRDefault="00F56C56" w:rsidP="00EA1D2F">
      <w:pPr>
        <w:overflowPunct w:val="0"/>
        <w:autoSpaceDE w:val="0"/>
        <w:autoSpaceDN w:val="0"/>
        <w:adjustRightInd w:val="0"/>
        <w:jc w:val="both"/>
        <w:textAlignment w:val="baseline"/>
        <w:rPr>
          <w:rFonts w:ascii="Arial" w:hAnsi="Arial" w:cs="Arial"/>
          <w:bCs/>
          <w:noProof/>
        </w:rPr>
      </w:pPr>
    </w:p>
    <w:p w14:paraId="3AB4A710" w14:textId="77777777" w:rsidR="00F56C56" w:rsidRPr="00FE5AF0" w:rsidRDefault="00F56C56" w:rsidP="00EA1D2F">
      <w:pPr>
        <w:spacing w:after="200"/>
        <w:jc w:val="both"/>
        <w:rPr>
          <w:rFonts w:ascii="Arial" w:hAnsi="Arial" w:cs="Arial"/>
          <w:bCs/>
          <w:lang w:val="es-ES"/>
        </w:rPr>
      </w:pPr>
      <w:r w:rsidRPr="00FE5AF0">
        <w:rPr>
          <w:rFonts w:ascii="Arial" w:hAnsi="Arial" w:cs="Arial"/>
          <w:b/>
          <w:bCs/>
          <w:noProof/>
        </w:rPr>
        <w:t>Artículo 3º</w:t>
      </w:r>
      <w:r w:rsidRPr="00FE5AF0">
        <w:rPr>
          <w:rFonts w:ascii="Arial" w:hAnsi="Arial" w:cs="Arial"/>
          <w:b/>
          <w:bCs/>
          <w:noProof/>
          <w:u w:val="single"/>
        </w:rPr>
        <w:t>:</w:t>
      </w:r>
      <w:r w:rsidRPr="00FE5AF0">
        <w:rPr>
          <w:rFonts w:ascii="Arial" w:hAnsi="Arial" w:cs="Arial"/>
          <w:b/>
          <w:bCs/>
          <w:noProof/>
        </w:rPr>
        <w:t xml:space="preserve"> </w:t>
      </w:r>
      <w:r w:rsidRPr="00FE5AF0">
        <w:rPr>
          <w:rFonts w:ascii="Arial" w:hAnsi="Arial" w:cs="Arial"/>
          <w:b/>
          <w:noProof/>
        </w:rPr>
        <w:t xml:space="preserve">SUSPENDASE </w:t>
      </w:r>
      <w:r w:rsidRPr="00FE5AF0">
        <w:rPr>
          <w:rFonts w:ascii="Arial" w:hAnsi="Arial" w:cs="Arial"/>
          <w:noProof/>
        </w:rPr>
        <w:t xml:space="preserve">hasta el 31 de Diciembre de 2024, las nuevas </w:t>
      </w:r>
      <w:r w:rsidRPr="00FE5AF0">
        <w:rPr>
          <w:rFonts w:ascii="Arial" w:eastAsia="Arial Unicode MS" w:hAnsi="Arial" w:cs="Arial"/>
          <w:noProof/>
        </w:rPr>
        <w:t xml:space="preserve">conexiones al servicio de distribución de agua domiciliaria, </w:t>
      </w:r>
      <w:r w:rsidRPr="00FE5AF0">
        <w:rPr>
          <w:rFonts w:ascii="Arial" w:hAnsi="Arial" w:cs="Arial"/>
          <w:noProof/>
        </w:rPr>
        <w:t xml:space="preserve">atento los fundamentos </w:t>
      </w:r>
      <w:r w:rsidRPr="00FE5AF0">
        <w:rPr>
          <w:rFonts w:ascii="Arial" w:hAnsi="Arial" w:cs="Arial"/>
          <w:bCs/>
          <w:lang w:val="es-ES"/>
        </w:rPr>
        <w:t>expresados en los considerandos del presente Decreto.</w:t>
      </w:r>
    </w:p>
    <w:p w14:paraId="3F79E7CE" w14:textId="77777777" w:rsidR="00F56C56" w:rsidRPr="00FE5AF0" w:rsidRDefault="00F56C56" w:rsidP="00F56C56">
      <w:pPr>
        <w:spacing w:after="200" w:line="276" w:lineRule="auto"/>
        <w:jc w:val="both"/>
        <w:rPr>
          <w:rFonts w:ascii="Arial" w:hAnsi="Arial" w:cs="Arial"/>
          <w:bCs/>
          <w:lang w:val="es-ES"/>
        </w:rPr>
      </w:pPr>
      <w:r w:rsidRPr="00FE5AF0">
        <w:rPr>
          <w:rFonts w:ascii="Arial" w:hAnsi="Arial" w:cs="Arial"/>
          <w:b/>
          <w:bCs/>
          <w:lang w:val="es-ES"/>
        </w:rPr>
        <w:t xml:space="preserve">Artículo 4º: </w:t>
      </w:r>
      <w:r w:rsidRPr="00FE5AF0">
        <w:rPr>
          <w:rFonts w:ascii="Arial" w:eastAsia="Times New Roman" w:hAnsi="Arial" w:cs="Arial"/>
          <w:b/>
          <w:lang w:val="es-ES"/>
        </w:rPr>
        <w:t>PUBLÍQUESE</w:t>
      </w:r>
      <w:r w:rsidRPr="00FE5AF0">
        <w:rPr>
          <w:rFonts w:ascii="Arial" w:eastAsia="Times New Roman" w:hAnsi="Arial" w:cs="Arial"/>
          <w:lang w:val="es-ES"/>
        </w:rPr>
        <w:t>, protocolícese, dese al Registro Municipal y archívese.</w:t>
      </w:r>
    </w:p>
    <w:p w14:paraId="42BE9F41" w14:textId="77777777" w:rsidR="00F56C56" w:rsidRPr="00FE5AF0" w:rsidRDefault="00F56C56" w:rsidP="00F56C56">
      <w:pPr>
        <w:overflowPunct w:val="0"/>
        <w:autoSpaceDE w:val="0"/>
        <w:autoSpaceDN w:val="0"/>
        <w:adjustRightInd w:val="0"/>
        <w:spacing w:line="276" w:lineRule="auto"/>
        <w:jc w:val="both"/>
        <w:textAlignment w:val="baseline"/>
        <w:rPr>
          <w:rFonts w:ascii="Arial" w:eastAsia="Times New Roman" w:hAnsi="Arial" w:cs="Arial"/>
          <w:lang w:val="es-ES"/>
        </w:rPr>
      </w:pPr>
    </w:p>
    <w:p w14:paraId="6956E9E5" w14:textId="16150FA2" w:rsidR="009D11DE" w:rsidRPr="000373D8" w:rsidRDefault="009D11DE" w:rsidP="000373D8">
      <w:pPr>
        <w:spacing w:after="200" w:line="360" w:lineRule="auto"/>
        <w:rPr>
          <w:rFonts w:ascii="Arial" w:hAnsi="Arial" w:cs="Arial"/>
        </w:rPr>
      </w:pPr>
      <w:bookmarkStart w:id="2" w:name="_Hlk181001508"/>
      <w:r w:rsidRPr="00FE5AF0">
        <w:rPr>
          <w:rFonts w:ascii="Arial" w:hAnsi="Arial" w:cs="Arial"/>
          <w:b/>
          <w:u w:val="single"/>
        </w:rPr>
        <w:t>DECRETO Nº 1</w:t>
      </w:r>
      <w:r w:rsidR="00A21E37" w:rsidRPr="00FE5AF0">
        <w:rPr>
          <w:rFonts w:ascii="Arial" w:hAnsi="Arial" w:cs="Arial"/>
          <w:b/>
          <w:u w:val="single"/>
        </w:rPr>
        <w:t>75</w:t>
      </w:r>
      <w:r w:rsidRPr="00FE5AF0">
        <w:rPr>
          <w:rFonts w:ascii="Arial" w:hAnsi="Arial" w:cs="Arial"/>
          <w:b/>
          <w:u w:val="single"/>
        </w:rPr>
        <w:t xml:space="preserve">                                                                                                                 </w:t>
      </w:r>
      <w:r w:rsidR="00FE5AF0">
        <w:rPr>
          <w:rFonts w:ascii="Arial" w:hAnsi="Arial" w:cs="Arial"/>
          <w:b/>
          <w:u w:val="single"/>
        </w:rPr>
        <w:t>08</w:t>
      </w:r>
      <w:r w:rsidRPr="00FE5AF0">
        <w:rPr>
          <w:rFonts w:ascii="Arial" w:hAnsi="Arial" w:cs="Arial"/>
          <w:b/>
          <w:u w:val="single"/>
        </w:rPr>
        <w:t>/</w:t>
      </w:r>
      <w:r w:rsidR="00A21E37" w:rsidRPr="00FE5AF0">
        <w:rPr>
          <w:rFonts w:ascii="Arial" w:hAnsi="Arial" w:cs="Arial"/>
          <w:b/>
          <w:u w:val="single"/>
        </w:rPr>
        <w:t>10</w:t>
      </w:r>
      <w:r w:rsidRPr="00FE5AF0">
        <w:rPr>
          <w:rFonts w:ascii="Arial" w:hAnsi="Arial" w:cs="Arial"/>
          <w:b/>
          <w:u w:val="single"/>
        </w:rPr>
        <w:t>/2024</w:t>
      </w:r>
    </w:p>
    <w:p w14:paraId="3E823FF9" w14:textId="49D28D9E" w:rsidR="00583F93" w:rsidRPr="00FE5AF0" w:rsidRDefault="00FE5AF0" w:rsidP="00583F93">
      <w:pPr>
        <w:pStyle w:val="Textoindependiente"/>
        <w:spacing w:line="276" w:lineRule="auto"/>
        <w:rPr>
          <w:rFonts w:ascii="Arial" w:hAnsi="Arial" w:cs="Arial"/>
        </w:rPr>
      </w:pPr>
      <w:r w:rsidRPr="00FE5AF0">
        <w:rPr>
          <w:rFonts w:ascii="Arial" w:hAnsi="Arial" w:cs="Arial"/>
          <w:b/>
        </w:rPr>
        <w:t>Art</w:t>
      </w:r>
      <w:r>
        <w:rPr>
          <w:rFonts w:ascii="Arial" w:hAnsi="Arial" w:cs="Arial"/>
          <w:b/>
        </w:rPr>
        <w:t>ículo</w:t>
      </w:r>
      <w:r w:rsidR="00583F93" w:rsidRPr="00FE5AF0">
        <w:rPr>
          <w:rFonts w:ascii="Arial" w:hAnsi="Arial" w:cs="Arial"/>
          <w:b/>
        </w:rPr>
        <w:t xml:space="preserve"> 1º</w:t>
      </w:r>
      <w:r w:rsidR="00583F93" w:rsidRPr="00FE5AF0">
        <w:rPr>
          <w:rFonts w:ascii="Arial" w:hAnsi="Arial" w:cs="Arial"/>
        </w:rPr>
        <w:t xml:space="preserve"> - Compénsese la Ordenanza del Presupuesto Vigente, en lo concerniente a Gastos de la siguiente manera:</w:t>
      </w:r>
    </w:p>
    <w:p w14:paraId="25DD1C22" w14:textId="77777777" w:rsidR="00583F93" w:rsidRPr="00FE5AF0" w:rsidRDefault="00583F93" w:rsidP="00583F93">
      <w:pPr>
        <w:pStyle w:val="Textoindependiente"/>
        <w:spacing w:line="276" w:lineRule="auto"/>
        <w:rPr>
          <w:rFonts w:ascii="Arial" w:hAnsi="Arial" w:cs="Arial"/>
        </w:rPr>
      </w:pPr>
    </w:p>
    <w:tbl>
      <w:tblPr>
        <w:tblW w:w="8380" w:type="dxa"/>
        <w:tblInd w:w="80" w:type="dxa"/>
        <w:tblCellMar>
          <w:left w:w="70" w:type="dxa"/>
          <w:right w:w="70" w:type="dxa"/>
        </w:tblCellMar>
        <w:tblLook w:val="04A0" w:firstRow="1" w:lastRow="0" w:firstColumn="1" w:lastColumn="0" w:noHBand="0" w:noVBand="1"/>
      </w:tblPr>
      <w:tblGrid>
        <w:gridCol w:w="1809"/>
        <w:gridCol w:w="3660"/>
        <w:gridCol w:w="1742"/>
        <w:gridCol w:w="1609"/>
        <w:gridCol w:w="1742"/>
      </w:tblGrid>
      <w:tr w:rsidR="00583F93" w:rsidRPr="00FE5AF0" w14:paraId="004C8709" w14:textId="77777777" w:rsidTr="00FE5AF0">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8D14AD" w14:textId="77777777" w:rsidR="00583F93" w:rsidRPr="00FE5AF0" w:rsidRDefault="00583F93" w:rsidP="00FE5AF0">
            <w:pPr>
              <w:rPr>
                <w:rFonts w:ascii="Arial" w:hAnsi="Arial" w:cs="Arial"/>
                <w:color w:val="000000"/>
              </w:rPr>
            </w:pPr>
            <w:r w:rsidRPr="00FE5AF0">
              <w:rPr>
                <w:rFonts w:ascii="Arial" w:hAnsi="Arial" w:cs="Arial"/>
                <w:color w:val="000000"/>
              </w:rPr>
              <w:t>1.1.01.01.04</w:t>
            </w:r>
          </w:p>
        </w:tc>
        <w:tc>
          <w:tcPr>
            <w:tcW w:w="3660" w:type="dxa"/>
            <w:tcBorders>
              <w:top w:val="single" w:sz="4" w:space="0" w:color="auto"/>
              <w:left w:val="nil"/>
              <w:bottom w:val="single" w:sz="4" w:space="0" w:color="auto"/>
              <w:right w:val="single" w:sz="4" w:space="0" w:color="auto"/>
            </w:tcBorders>
            <w:shd w:val="clear" w:color="auto" w:fill="auto"/>
            <w:noWrap/>
            <w:vAlign w:val="bottom"/>
            <w:hideMark/>
          </w:tcPr>
          <w:p w14:paraId="755EFFE5" w14:textId="77777777" w:rsidR="00583F93" w:rsidRPr="00FE5AF0" w:rsidRDefault="00583F93" w:rsidP="00FE5AF0">
            <w:pPr>
              <w:rPr>
                <w:rFonts w:ascii="Arial" w:hAnsi="Arial" w:cs="Arial"/>
                <w:color w:val="000000"/>
              </w:rPr>
            </w:pPr>
            <w:r w:rsidRPr="00FE5AF0">
              <w:rPr>
                <w:rFonts w:ascii="Arial" w:hAnsi="Arial" w:cs="Arial"/>
                <w:color w:val="000000"/>
              </w:rPr>
              <w:t>APORTE 16% PERSONAL PERMANENTE</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588BE63B"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14500,000.00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0A0C50F6"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1172,500.00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58A9395"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15672,500.00   </w:t>
            </w:r>
          </w:p>
        </w:tc>
      </w:tr>
      <w:tr w:rsidR="00583F93" w:rsidRPr="00FE5AF0" w14:paraId="665C8EFA"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12E517D3" w14:textId="77777777" w:rsidR="00583F93" w:rsidRPr="00FE5AF0" w:rsidRDefault="00583F93" w:rsidP="00FE5AF0">
            <w:pPr>
              <w:rPr>
                <w:rFonts w:ascii="Arial" w:hAnsi="Arial" w:cs="Arial"/>
                <w:color w:val="000000"/>
              </w:rPr>
            </w:pPr>
            <w:r w:rsidRPr="00FE5AF0">
              <w:rPr>
                <w:rFonts w:ascii="Arial" w:hAnsi="Arial" w:cs="Arial"/>
                <w:color w:val="000000"/>
              </w:rPr>
              <w:t>1.1.01.01.05</w:t>
            </w:r>
          </w:p>
        </w:tc>
        <w:tc>
          <w:tcPr>
            <w:tcW w:w="3660" w:type="dxa"/>
            <w:tcBorders>
              <w:top w:val="nil"/>
              <w:left w:val="nil"/>
              <w:bottom w:val="single" w:sz="4" w:space="0" w:color="auto"/>
              <w:right w:val="single" w:sz="4" w:space="0" w:color="auto"/>
            </w:tcBorders>
            <w:shd w:val="clear" w:color="auto" w:fill="auto"/>
            <w:noWrap/>
            <w:vAlign w:val="bottom"/>
            <w:hideMark/>
          </w:tcPr>
          <w:p w14:paraId="79CFABED" w14:textId="77777777" w:rsidR="00583F93" w:rsidRPr="00FE5AF0" w:rsidRDefault="00583F93" w:rsidP="00FE5AF0">
            <w:pPr>
              <w:rPr>
                <w:rFonts w:ascii="Arial" w:hAnsi="Arial" w:cs="Arial"/>
                <w:color w:val="000000"/>
              </w:rPr>
            </w:pPr>
            <w:r w:rsidRPr="00FE5AF0">
              <w:rPr>
                <w:rFonts w:ascii="Arial" w:hAnsi="Arial" w:cs="Arial"/>
                <w:color w:val="000000"/>
              </w:rPr>
              <w:t>FDO.MEDICO ASISTENCIAL APROSS 4,5%</w:t>
            </w:r>
          </w:p>
        </w:tc>
        <w:tc>
          <w:tcPr>
            <w:tcW w:w="1120" w:type="dxa"/>
            <w:tcBorders>
              <w:top w:val="nil"/>
              <w:left w:val="nil"/>
              <w:bottom w:val="single" w:sz="4" w:space="0" w:color="auto"/>
              <w:right w:val="single" w:sz="4" w:space="0" w:color="auto"/>
            </w:tcBorders>
            <w:shd w:val="clear" w:color="auto" w:fill="auto"/>
            <w:noWrap/>
            <w:vAlign w:val="bottom"/>
            <w:hideMark/>
          </w:tcPr>
          <w:p w14:paraId="2F03AD19"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4100,000.00   </w:t>
            </w:r>
          </w:p>
        </w:tc>
        <w:tc>
          <w:tcPr>
            <w:tcW w:w="1340" w:type="dxa"/>
            <w:tcBorders>
              <w:top w:val="nil"/>
              <w:left w:val="nil"/>
              <w:bottom w:val="single" w:sz="4" w:space="0" w:color="auto"/>
              <w:right w:val="single" w:sz="4" w:space="0" w:color="auto"/>
            </w:tcBorders>
            <w:shd w:val="clear" w:color="auto" w:fill="auto"/>
            <w:noWrap/>
            <w:vAlign w:val="bottom"/>
            <w:hideMark/>
          </w:tcPr>
          <w:p w14:paraId="3B1469D4"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517,000.00   </w:t>
            </w:r>
          </w:p>
        </w:tc>
        <w:tc>
          <w:tcPr>
            <w:tcW w:w="1120" w:type="dxa"/>
            <w:tcBorders>
              <w:top w:val="nil"/>
              <w:left w:val="nil"/>
              <w:bottom w:val="single" w:sz="4" w:space="0" w:color="auto"/>
              <w:right w:val="single" w:sz="4" w:space="0" w:color="auto"/>
            </w:tcBorders>
            <w:shd w:val="clear" w:color="auto" w:fill="auto"/>
            <w:noWrap/>
            <w:vAlign w:val="bottom"/>
            <w:hideMark/>
          </w:tcPr>
          <w:p w14:paraId="192CCA60"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4617,000.00   </w:t>
            </w:r>
          </w:p>
        </w:tc>
      </w:tr>
      <w:tr w:rsidR="00583F93" w:rsidRPr="00FE5AF0" w14:paraId="3DE097AE"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07E5FF51" w14:textId="77777777" w:rsidR="00583F93" w:rsidRPr="00FE5AF0" w:rsidRDefault="00583F93" w:rsidP="00FE5AF0">
            <w:pPr>
              <w:rPr>
                <w:rFonts w:ascii="Arial" w:hAnsi="Arial" w:cs="Arial"/>
                <w:color w:val="000000"/>
              </w:rPr>
            </w:pPr>
            <w:r w:rsidRPr="00FE5AF0">
              <w:rPr>
                <w:rFonts w:ascii="Arial" w:hAnsi="Arial" w:cs="Arial"/>
                <w:color w:val="000000"/>
              </w:rPr>
              <w:t>1.1.01.02.04</w:t>
            </w:r>
          </w:p>
        </w:tc>
        <w:tc>
          <w:tcPr>
            <w:tcW w:w="3660" w:type="dxa"/>
            <w:tcBorders>
              <w:top w:val="nil"/>
              <w:left w:val="nil"/>
              <w:bottom w:val="single" w:sz="4" w:space="0" w:color="auto"/>
              <w:right w:val="single" w:sz="4" w:space="0" w:color="auto"/>
            </w:tcBorders>
            <w:shd w:val="clear" w:color="auto" w:fill="auto"/>
            <w:noWrap/>
            <w:vAlign w:val="bottom"/>
            <w:hideMark/>
          </w:tcPr>
          <w:p w14:paraId="1D806885" w14:textId="77777777" w:rsidR="00583F93" w:rsidRPr="00FE5AF0" w:rsidRDefault="00583F93" w:rsidP="00FE5AF0">
            <w:pPr>
              <w:rPr>
                <w:rFonts w:ascii="Arial" w:hAnsi="Arial" w:cs="Arial"/>
                <w:color w:val="000000"/>
              </w:rPr>
            </w:pPr>
            <w:r w:rsidRPr="00FE5AF0">
              <w:rPr>
                <w:rFonts w:ascii="Arial" w:hAnsi="Arial" w:cs="Arial"/>
                <w:color w:val="000000"/>
              </w:rPr>
              <w:t>APORTE 16% Personal Temporario</w:t>
            </w:r>
          </w:p>
        </w:tc>
        <w:tc>
          <w:tcPr>
            <w:tcW w:w="1120" w:type="dxa"/>
            <w:tcBorders>
              <w:top w:val="nil"/>
              <w:left w:val="nil"/>
              <w:bottom w:val="single" w:sz="4" w:space="0" w:color="auto"/>
              <w:right w:val="single" w:sz="4" w:space="0" w:color="auto"/>
            </w:tcBorders>
            <w:shd w:val="clear" w:color="auto" w:fill="auto"/>
            <w:noWrap/>
            <w:vAlign w:val="bottom"/>
            <w:hideMark/>
          </w:tcPr>
          <w:p w14:paraId="62368297"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28800,000.00   </w:t>
            </w:r>
          </w:p>
        </w:tc>
        <w:tc>
          <w:tcPr>
            <w:tcW w:w="1340" w:type="dxa"/>
            <w:tcBorders>
              <w:top w:val="nil"/>
              <w:left w:val="nil"/>
              <w:bottom w:val="single" w:sz="4" w:space="0" w:color="auto"/>
              <w:right w:val="single" w:sz="4" w:space="0" w:color="auto"/>
            </w:tcBorders>
            <w:shd w:val="clear" w:color="auto" w:fill="auto"/>
            <w:noWrap/>
            <w:vAlign w:val="bottom"/>
            <w:hideMark/>
          </w:tcPr>
          <w:p w14:paraId="603CD79C"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304,000.00   </w:t>
            </w:r>
          </w:p>
        </w:tc>
        <w:tc>
          <w:tcPr>
            <w:tcW w:w="1120" w:type="dxa"/>
            <w:tcBorders>
              <w:top w:val="nil"/>
              <w:left w:val="nil"/>
              <w:bottom w:val="single" w:sz="4" w:space="0" w:color="auto"/>
              <w:right w:val="single" w:sz="4" w:space="0" w:color="auto"/>
            </w:tcBorders>
            <w:shd w:val="clear" w:color="auto" w:fill="auto"/>
            <w:noWrap/>
            <w:vAlign w:val="bottom"/>
            <w:hideMark/>
          </w:tcPr>
          <w:p w14:paraId="19286613"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29104,000.00   </w:t>
            </w:r>
          </w:p>
        </w:tc>
      </w:tr>
      <w:tr w:rsidR="00583F93" w:rsidRPr="00FE5AF0" w14:paraId="68F7365C"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6C27D190" w14:textId="77777777" w:rsidR="00583F93" w:rsidRPr="00FE5AF0" w:rsidRDefault="00583F93" w:rsidP="00FE5AF0">
            <w:pPr>
              <w:rPr>
                <w:rFonts w:ascii="Arial" w:hAnsi="Arial" w:cs="Arial"/>
                <w:color w:val="000000"/>
              </w:rPr>
            </w:pPr>
            <w:r w:rsidRPr="00FE5AF0">
              <w:rPr>
                <w:rFonts w:ascii="Arial" w:hAnsi="Arial" w:cs="Arial"/>
                <w:color w:val="000000"/>
              </w:rPr>
              <w:t>1.1.01.03.12</w:t>
            </w:r>
          </w:p>
        </w:tc>
        <w:tc>
          <w:tcPr>
            <w:tcW w:w="3660" w:type="dxa"/>
            <w:tcBorders>
              <w:top w:val="nil"/>
              <w:left w:val="nil"/>
              <w:bottom w:val="single" w:sz="4" w:space="0" w:color="auto"/>
              <w:right w:val="single" w:sz="4" w:space="0" w:color="auto"/>
            </w:tcBorders>
            <w:shd w:val="clear" w:color="auto" w:fill="auto"/>
            <w:noWrap/>
            <w:vAlign w:val="bottom"/>
            <w:hideMark/>
          </w:tcPr>
          <w:p w14:paraId="4E9F7BF8" w14:textId="533B6E14" w:rsidR="00583F93" w:rsidRPr="00FE5AF0" w:rsidRDefault="00583F93" w:rsidP="00FE5AF0">
            <w:pPr>
              <w:rPr>
                <w:rFonts w:ascii="Arial" w:hAnsi="Arial" w:cs="Arial"/>
                <w:color w:val="000000"/>
              </w:rPr>
            </w:pPr>
            <w:r w:rsidRPr="00FE5AF0">
              <w:rPr>
                <w:rFonts w:ascii="Arial" w:hAnsi="Arial" w:cs="Arial"/>
                <w:color w:val="000000"/>
              </w:rPr>
              <w:t>Aporte APROSS 4,5%</w:t>
            </w:r>
            <w:r w:rsidR="00FE5AF0" w:rsidRPr="00FE5AF0">
              <w:rPr>
                <w:rFonts w:ascii="Arial" w:hAnsi="Arial" w:cs="Arial"/>
                <w:color w:val="000000"/>
              </w:rPr>
              <w:t>Pers.Ctro. Salud</w:t>
            </w:r>
          </w:p>
        </w:tc>
        <w:tc>
          <w:tcPr>
            <w:tcW w:w="1120" w:type="dxa"/>
            <w:tcBorders>
              <w:top w:val="nil"/>
              <w:left w:val="nil"/>
              <w:bottom w:val="single" w:sz="4" w:space="0" w:color="auto"/>
              <w:right w:val="single" w:sz="4" w:space="0" w:color="auto"/>
            </w:tcBorders>
            <w:shd w:val="clear" w:color="auto" w:fill="auto"/>
            <w:noWrap/>
            <w:vAlign w:val="bottom"/>
            <w:hideMark/>
          </w:tcPr>
          <w:p w14:paraId="5763C045"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988,000.00   </w:t>
            </w:r>
          </w:p>
        </w:tc>
        <w:tc>
          <w:tcPr>
            <w:tcW w:w="1340" w:type="dxa"/>
            <w:tcBorders>
              <w:top w:val="nil"/>
              <w:left w:val="nil"/>
              <w:bottom w:val="single" w:sz="4" w:space="0" w:color="auto"/>
              <w:right w:val="single" w:sz="4" w:space="0" w:color="auto"/>
            </w:tcBorders>
            <w:shd w:val="clear" w:color="auto" w:fill="auto"/>
            <w:noWrap/>
            <w:vAlign w:val="bottom"/>
            <w:hideMark/>
          </w:tcPr>
          <w:p w14:paraId="28D3F57A"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133,000.00   </w:t>
            </w:r>
          </w:p>
        </w:tc>
        <w:tc>
          <w:tcPr>
            <w:tcW w:w="1120" w:type="dxa"/>
            <w:tcBorders>
              <w:top w:val="nil"/>
              <w:left w:val="nil"/>
              <w:bottom w:val="single" w:sz="4" w:space="0" w:color="auto"/>
              <w:right w:val="single" w:sz="4" w:space="0" w:color="auto"/>
            </w:tcBorders>
            <w:shd w:val="clear" w:color="auto" w:fill="auto"/>
            <w:noWrap/>
            <w:vAlign w:val="bottom"/>
            <w:hideMark/>
          </w:tcPr>
          <w:p w14:paraId="667D1E10"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1121,000.00   </w:t>
            </w:r>
          </w:p>
        </w:tc>
      </w:tr>
      <w:tr w:rsidR="00583F93" w:rsidRPr="00FE5AF0" w14:paraId="1563C800"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6EED4C7F" w14:textId="77777777" w:rsidR="00583F93" w:rsidRPr="00FE5AF0" w:rsidRDefault="00583F93" w:rsidP="00FE5AF0">
            <w:pPr>
              <w:rPr>
                <w:rFonts w:ascii="Arial" w:hAnsi="Arial" w:cs="Arial"/>
                <w:color w:val="000000"/>
              </w:rPr>
            </w:pPr>
            <w:r w:rsidRPr="00FE5AF0">
              <w:rPr>
                <w:rFonts w:ascii="Arial" w:hAnsi="Arial" w:cs="Arial"/>
                <w:color w:val="000000"/>
              </w:rPr>
              <w:lastRenderedPageBreak/>
              <w:t>1.1.02.01</w:t>
            </w:r>
          </w:p>
        </w:tc>
        <w:tc>
          <w:tcPr>
            <w:tcW w:w="3660" w:type="dxa"/>
            <w:tcBorders>
              <w:top w:val="nil"/>
              <w:left w:val="nil"/>
              <w:bottom w:val="single" w:sz="4" w:space="0" w:color="auto"/>
              <w:right w:val="single" w:sz="4" w:space="0" w:color="auto"/>
            </w:tcBorders>
            <w:shd w:val="clear" w:color="auto" w:fill="auto"/>
            <w:noWrap/>
            <w:vAlign w:val="bottom"/>
            <w:hideMark/>
          </w:tcPr>
          <w:p w14:paraId="209CA59D" w14:textId="77777777" w:rsidR="00583F93" w:rsidRPr="00FE5AF0" w:rsidRDefault="00583F93" w:rsidP="00FE5AF0">
            <w:pPr>
              <w:rPr>
                <w:rFonts w:ascii="Arial" w:hAnsi="Arial" w:cs="Arial"/>
                <w:color w:val="000000"/>
              </w:rPr>
            </w:pPr>
            <w:r w:rsidRPr="00FE5AF0">
              <w:rPr>
                <w:rFonts w:ascii="Arial" w:hAnsi="Arial" w:cs="Arial"/>
                <w:color w:val="000000"/>
              </w:rPr>
              <w:t>PRODUCTOS ALIMENTICIOS</w:t>
            </w:r>
          </w:p>
        </w:tc>
        <w:tc>
          <w:tcPr>
            <w:tcW w:w="1120" w:type="dxa"/>
            <w:tcBorders>
              <w:top w:val="nil"/>
              <w:left w:val="nil"/>
              <w:bottom w:val="single" w:sz="4" w:space="0" w:color="auto"/>
              <w:right w:val="single" w:sz="4" w:space="0" w:color="auto"/>
            </w:tcBorders>
            <w:shd w:val="clear" w:color="auto" w:fill="auto"/>
            <w:noWrap/>
            <w:vAlign w:val="bottom"/>
            <w:hideMark/>
          </w:tcPr>
          <w:p w14:paraId="348A4D14" w14:textId="77777777" w:rsidR="00583F93" w:rsidRPr="00FE5AF0" w:rsidRDefault="00583F93" w:rsidP="00FE5AF0">
            <w:pPr>
              <w:rPr>
                <w:rFonts w:ascii="Arial" w:hAnsi="Arial" w:cs="Arial"/>
                <w:color w:val="000000"/>
              </w:rPr>
            </w:pPr>
            <w:r w:rsidRPr="00FE5AF0">
              <w:rPr>
                <w:rFonts w:ascii="Arial" w:hAnsi="Arial" w:cs="Arial"/>
                <w:color w:val="000000"/>
              </w:rPr>
              <w:t xml:space="preserve">    20000,000.00   </w:t>
            </w:r>
          </w:p>
        </w:tc>
        <w:tc>
          <w:tcPr>
            <w:tcW w:w="1340" w:type="dxa"/>
            <w:tcBorders>
              <w:top w:val="nil"/>
              <w:left w:val="nil"/>
              <w:bottom w:val="single" w:sz="4" w:space="0" w:color="auto"/>
              <w:right w:val="single" w:sz="4" w:space="0" w:color="auto"/>
            </w:tcBorders>
            <w:shd w:val="clear" w:color="auto" w:fill="auto"/>
            <w:noWrap/>
            <w:vAlign w:val="bottom"/>
            <w:hideMark/>
          </w:tcPr>
          <w:p w14:paraId="38BBD853" w14:textId="77777777" w:rsidR="00583F93" w:rsidRPr="00FE5AF0" w:rsidRDefault="00583F93" w:rsidP="00FE5AF0">
            <w:pPr>
              <w:rPr>
                <w:rFonts w:ascii="Arial" w:hAnsi="Arial" w:cs="Arial"/>
                <w:color w:val="000000"/>
              </w:rPr>
            </w:pPr>
            <w:r w:rsidRPr="00FE5AF0">
              <w:rPr>
                <w:rFonts w:ascii="Arial" w:hAnsi="Arial" w:cs="Arial"/>
                <w:color w:val="000000"/>
              </w:rPr>
              <w:t xml:space="preserve">              2000,000.00   </w:t>
            </w:r>
          </w:p>
        </w:tc>
        <w:tc>
          <w:tcPr>
            <w:tcW w:w="1120" w:type="dxa"/>
            <w:tcBorders>
              <w:top w:val="nil"/>
              <w:left w:val="nil"/>
              <w:bottom w:val="single" w:sz="4" w:space="0" w:color="auto"/>
              <w:right w:val="single" w:sz="4" w:space="0" w:color="auto"/>
            </w:tcBorders>
            <w:shd w:val="clear" w:color="auto" w:fill="auto"/>
            <w:noWrap/>
            <w:vAlign w:val="bottom"/>
            <w:hideMark/>
          </w:tcPr>
          <w:p w14:paraId="1966BCC0" w14:textId="77777777" w:rsidR="00583F93" w:rsidRPr="00FE5AF0" w:rsidRDefault="00583F93" w:rsidP="00FE5AF0">
            <w:pPr>
              <w:rPr>
                <w:rFonts w:ascii="Arial" w:hAnsi="Arial" w:cs="Arial"/>
                <w:color w:val="000000"/>
              </w:rPr>
            </w:pPr>
            <w:r w:rsidRPr="00FE5AF0">
              <w:rPr>
                <w:rFonts w:ascii="Arial" w:hAnsi="Arial" w:cs="Arial"/>
                <w:color w:val="000000"/>
              </w:rPr>
              <w:t xml:space="preserve">    22000,000.00   </w:t>
            </w:r>
          </w:p>
        </w:tc>
      </w:tr>
      <w:tr w:rsidR="00583F93" w:rsidRPr="00FE5AF0" w14:paraId="4F6788CB"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2FFC6EF5" w14:textId="77777777" w:rsidR="00583F93" w:rsidRPr="00FE5AF0" w:rsidRDefault="00583F93" w:rsidP="00FE5AF0">
            <w:pPr>
              <w:rPr>
                <w:rFonts w:ascii="Arial" w:hAnsi="Arial" w:cs="Arial"/>
                <w:color w:val="000000"/>
              </w:rPr>
            </w:pPr>
            <w:r w:rsidRPr="00FE5AF0">
              <w:rPr>
                <w:rFonts w:ascii="Arial" w:hAnsi="Arial" w:cs="Arial"/>
                <w:color w:val="000000"/>
              </w:rPr>
              <w:t>1.1.02.04</w:t>
            </w:r>
          </w:p>
        </w:tc>
        <w:tc>
          <w:tcPr>
            <w:tcW w:w="3660" w:type="dxa"/>
            <w:tcBorders>
              <w:top w:val="nil"/>
              <w:left w:val="nil"/>
              <w:bottom w:val="single" w:sz="4" w:space="0" w:color="auto"/>
              <w:right w:val="single" w:sz="4" w:space="0" w:color="auto"/>
            </w:tcBorders>
            <w:shd w:val="clear" w:color="auto" w:fill="auto"/>
            <w:noWrap/>
            <w:vAlign w:val="bottom"/>
            <w:hideMark/>
          </w:tcPr>
          <w:p w14:paraId="0239875F" w14:textId="77777777" w:rsidR="00583F93" w:rsidRPr="00FE5AF0" w:rsidRDefault="00583F93" w:rsidP="00FE5AF0">
            <w:pPr>
              <w:rPr>
                <w:rFonts w:ascii="Arial" w:hAnsi="Arial" w:cs="Arial"/>
                <w:color w:val="000000"/>
              </w:rPr>
            </w:pPr>
            <w:r w:rsidRPr="00FE5AF0">
              <w:rPr>
                <w:rFonts w:ascii="Arial" w:hAnsi="Arial" w:cs="Arial"/>
                <w:color w:val="000000"/>
              </w:rPr>
              <w:t>IMPRESIONES Y DISEÑO</w:t>
            </w:r>
          </w:p>
        </w:tc>
        <w:tc>
          <w:tcPr>
            <w:tcW w:w="1120" w:type="dxa"/>
            <w:tcBorders>
              <w:top w:val="nil"/>
              <w:left w:val="nil"/>
              <w:bottom w:val="single" w:sz="4" w:space="0" w:color="auto"/>
              <w:right w:val="single" w:sz="4" w:space="0" w:color="auto"/>
            </w:tcBorders>
            <w:shd w:val="clear" w:color="auto" w:fill="auto"/>
            <w:noWrap/>
            <w:vAlign w:val="bottom"/>
            <w:hideMark/>
          </w:tcPr>
          <w:p w14:paraId="740AFD3C" w14:textId="77777777" w:rsidR="00583F93" w:rsidRPr="00FE5AF0" w:rsidRDefault="00583F93" w:rsidP="00FE5AF0">
            <w:pPr>
              <w:rPr>
                <w:rFonts w:ascii="Arial" w:hAnsi="Arial" w:cs="Arial"/>
                <w:color w:val="000000"/>
              </w:rPr>
            </w:pPr>
            <w:r w:rsidRPr="00FE5AF0">
              <w:rPr>
                <w:rFonts w:ascii="Arial" w:hAnsi="Arial" w:cs="Arial"/>
                <w:color w:val="000000"/>
              </w:rPr>
              <w:t xml:space="preserve">       4000,000.00   </w:t>
            </w:r>
          </w:p>
        </w:tc>
        <w:tc>
          <w:tcPr>
            <w:tcW w:w="1340" w:type="dxa"/>
            <w:tcBorders>
              <w:top w:val="nil"/>
              <w:left w:val="nil"/>
              <w:bottom w:val="single" w:sz="4" w:space="0" w:color="auto"/>
              <w:right w:val="single" w:sz="4" w:space="0" w:color="auto"/>
            </w:tcBorders>
            <w:shd w:val="clear" w:color="auto" w:fill="auto"/>
            <w:noWrap/>
            <w:vAlign w:val="bottom"/>
            <w:hideMark/>
          </w:tcPr>
          <w:p w14:paraId="64A1C9B4"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   </w:t>
            </w:r>
          </w:p>
        </w:tc>
        <w:tc>
          <w:tcPr>
            <w:tcW w:w="1120" w:type="dxa"/>
            <w:tcBorders>
              <w:top w:val="nil"/>
              <w:left w:val="nil"/>
              <w:bottom w:val="single" w:sz="4" w:space="0" w:color="auto"/>
              <w:right w:val="single" w:sz="4" w:space="0" w:color="auto"/>
            </w:tcBorders>
            <w:shd w:val="clear" w:color="auto" w:fill="auto"/>
            <w:noWrap/>
            <w:vAlign w:val="bottom"/>
            <w:hideMark/>
          </w:tcPr>
          <w:p w14:paraId="2DC3E651"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5000,000.00   </w:t>
            </w:r>
          </w:p>
        </w:tc>
      </w:tr>
      <w:tr w:rsidR="00583F93" w:rsidRPr="00FE5AF0" w14:paraId="3ABE1CCA"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51F7A5A4" w14:textId="77777777" w:rsidR="00583F93" w:rsidRPr="00FE5AF0" w:rsidRDefault="00583F93" w:rsidP="00FE5AF0">
            <w:pPr>
              <w:rPr>
                <w:rFonts w:ascii="Arial" w:hAnsi="Arial" w:cs="Arial"/>
                <w:color w:val="000000"/>
              </w:rPr>
            </w:pPr>
            <w:r w:rsidRPr="00FE5AF0">
              <w:rPr>
                <w:rFonts w:ascii="Arial" w:hAnsi="Arial" w:cs="Arial"/>
                <w:color w:val="000000"/>
              </w:rPr>
              <w:t>1.1.02.08</w:t>
            </w:r>
          </w:p>
        </w:tc>
        <w:tc>
          <w:tcPr>
            <w:tcW w:w="3660" w:type="dxa"/>
            <w:tcBorders>
              <w:top w:val="nil"/>
              <w:left w:val="nil"/>
              <w:bottom w:val="single" w:sz="4" w:space="0" w:color="auto"/>
              <w:right w:val="single" w:sz="4" w:space="0" w:color="auto"/>
            </w:tcBorders>
            <w:shd w:val="clear" w:color="auto" w:fill="auto"/>
            <w:noWrap/>
            <w:vAlign w:val="bottom"/>
            <w:hideMark/>
          </w:tcPr>
          <w:p w14:paraId="249A72E0" w14:textId="77777777" w:rsidR="00583F93" w:rsidRPr="00FE5AF0" w:rsidRDefault="00583F93" w:rsidP="00FE5AF0">
            <w:pPr>
              <w:rPr>
                <w:rFonts w:ascii="Arial" w:hAnsi="Arial" w:cs="Arial"/>
                <w:color w:val="000000"/>
              </w:rPr>
            </w:pPr>
            <w:r w:rsidRPr="00FE5AF0">
              <w:rPr>
                <w:rFonts w:ascii="Arial" w:hAnsi="Arial" w:cs="Arial"/>
                <w:color w:val="000000"/>
              </w:rPr>
              <w:t>ADQ.MATERIALES P/MANTENIMIENTO Y CONSERV</w:t>
            </w:r>
          </w:p>
        </w:tc>
        <w:tc>
          <w:tcPr>
            <w:tcW w:w="1120" w:type="dxa"/>
            <w:tcBorders>
              <w:top w:val="nil"/>
              <w:left w:val="nil"/>
              <w:bottom w:val="single" w:sz="4" w:space="0" w:color="auto"/>
              <w:right w:val="single" w:sz="4" w:space="0" w:color="auto"/>
            </w:tcBorders>
            <w:shd w:val="clear" w:color="auto" w:fill="auto"/>
            <w:noWrap/>
            <w:vAlign w:val="bottom"/>
            <w:hideMark/>
          </w:tcPr>
          <w:p w14:paraId="5435BD3C" w14:textId="77777777" w:rsidR="00583F93" w:rsidRPr="00FE5AF0" w:rsidRDefault="00583F93" w:rsidP="00FE5AF0">
            <w:pPr>
              <w:rPr>
                <w:rFonts w:ascii="Arial" w:hAnsi="Arial" w:cs="Arial"/>
                <w:color w:val="000000"/>
              </w:rPr>
            </w:pPr>
            <w:r w:rsidRPr="00FE5AF0">
              <w:rPr>
                <w:rFonts w:ascii="Arial" w:hAnsi="Arial" w:cs="Arial"/>
                <w:color w:val="000000"/>
              </w:rPr>
              <w:t xml:space="preserve">     18500,000.00   </w:t>
            </w:r>
          </w:p>
        </w:tc>
        <w:tc>
          <w:tcPr>
            <w:tcW w:w="1340" w:type="dxa"/>
            <w:tcBorders>
              <w:top w:val="nil"/>
              <w:left w:val="nil"/>
              <w:bottom w:val="single" w:sz="4" w:space="0" w:color="auto"/>
              <w:right w:val="single" w:sz="4" w:space="0" w:color="auto"/>
            </w:tcBorders>
            <w:shd w:val="clear" w:color="auto" w:fill="auto"/>
            <w:noWrap/>
            <w:vAlign w:val="bottom"/>
            <w:hideMark/>
          </w:tcPr>
          <w:p w14:paraId="2CA99A0A"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   </w:t>
            </w:r>
          </w:p>
        </w:tc>
        <w:tc>
          <w:tcPr>
            <w:tcW w:w="1120" w:type="dxa"/>
            <w:tcBorders>
              <w:top w:val="nil"/>
              <w:left w:val="nil"/>
              <w:bottom w:val="single" w:sz="4" w:space="0" w:color="auto"/>
              <w:right w:val="single" w:sz="4" w:space="0" w:color="auto"/>
            </w:tcBorders>
            <w:shd w:val="clear" w:color="auto" w:fill="auto"/>
            <w:noWrap/>
            <w:vAlign w:val="bottom"/>
            <w:hideMark/>
          </w:tcPr>
          <w:p w14:paraId="0187330D" w14:textId="77777777" w:rsidR="00583F93" w:rsidRPr="00FE5AF0" w:rsidRDefault="00583F93" w:rsidP="00FE5AF0">
            <w:pPr>
              <w:rPr>
                <w:rFonts w:ascii="Arial" w:hAnsi="Arial" w:cs="Arial"/>
                <w:color w:val="000000"/>
              </w:rPr>
            </w:pPr>
            <w:r w:rsidRPr="00FE5AF0">
              <w:rPr>
                <w:rFonts w:ascii="Arial" w:hAnsi="Arial" w:cs="Arial"/>
                <w:color w:val="000000"/>
              </w:rPr>
              <w:t xml:space="preserve">     19000,000.00   </w:t>
            </w:r>
          </w:p>
        </w:tc>
      </w:tr>
      <w:tr w:rsidR="00583F93" w:rsidRPr="00FE5AF0" w14:paraId="37FE37DB"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2A634B86" w14:textId="77777777" w:rsidR="00583F93" w:rsidRPr="00FE5AF0" w:rsidRDefault="00583F93" w:rsidP="00FE5AF0">
            <w:pPr>
              <w:rPr>
                <w:rFonts w:ascii="Arial" w:hAnsi="Arial" w:cs="Arial"/>
                <w:color w:val="000000"/>
              </w:rPr>
            </w:pPr>
            <w:r w:rsidRPr="00FE5AF0">
              <w:rPr>
                <w:rFonts w:ascii="Arial" w:hAnsi="Arial" w:cs="Arial"/>
                <w:color w:val="000000"/>
              </w:rPr>
              <w:t>1.1.03.05</w:t>
            </w:r>
          </w:p>
        </w:tc>
        <w:tc>
          <w:tcPr>
            <w:tcW w:w="3660" w:type="dxa"/>
            <w:tcBorders>
              <w:top w:val="nil"/>
              <w:left w:val="nil"/>
              <w:bottom w:val="single" w:sz="4" w:space="0" w:color="auto"/>
              <w:right w:val="single" w:sz="4" w:space="0" w:color="auto"/>
            </w:tcBorders>
            <w:shd w:val="clear" w:color="auto" w:fill="auto"/>
            <w:noWrap/>
            <w:vAlign w:val="bottom"/>
            <w:hideMark/>
          </w:tcPr>
          <w:p w14:paraId="3E552653" w14:textId="77777777" w:rsidR="00583F93" w:rsidRPr="00FE5AF0" w:rsidRDefault="00583F93" w:rsidP="00FE5AF0">
            <w:pPr>
              <w:rPr>
                <w:rFonts w:ascii="Arial" w:hAnsi="Arial" w:cs="Arial"/>
                <w:color w:val="000000"/>
              </w:rPr>
            </w:pPr>
            <w:r w:rsidRPr="00FE5AF0">
              <w:rPr>
                <w:rFonts w:ascii="Arial" w:hAnsi="Arial" w:cs="Arial"/>
                <w:color w:val="000000"/>
              </w:rPr>
              <w:t>SEGUROS DE VEHICULOS, MAQUINARIAS Y OTROS</w:t>
            </w:r>
          </w:p>
        </w:tc>
        <w:tc>
          <w:tcPr>
            <w:tcW w:w="1120" w:type="dxa"/>
            <w:tcBorders>
              <w:top w:val="nil"/>
              <w:left w:val="nil"/>
              <w:bottom w:val="single" w:sz="4" w:space="0" w:color="auto"/>
              <w:right w:val="single" w:sz="4" w:space="0" w:color="auto"/>
            </w:tcBorders>
            <w:shd w:val="clear" w:color="auto" w:fill="auto"/>
            <w:noWrap/>
            <w:vAlign w:val="bottom"/>
            <w:hideMark/>
          </w:tcPr>
          <w:p w14:paraId="63AC2567" w14:textId="77777777" w:rsidR="00583F93" w:rsidRPr="00FE5AF0" w:rsidRDefault="00583F93" w:rsidP="00FE5AF0">
            <w:pPr>
              <w:rPr>
                <w:rFonts w:ascii="Arial" w:hAnsi="Arial" w:cs="Arial"/>
                <w:color w:val="000000"/>
              </w:rPr>
            </w:pPr>
            <w:r w:rsidRPr="00FE5AF0">
              <w:rPr>
                <w:rFonts w:ascii="Arial" w:hAnsi="Arial" w:cs="Arial"/>
                <w:color w:val="000000"/>
              </w:rPr>
              <w:t xml:space="preserve">    37200,000.00   </w:t>
            </w:r>
          </w:p>
        </w:tc>
        <w:tc>
          <w:tcPr>
            <w:tcW w:w="1340" w:type="dxa"/>
            <w:tcBorders>
              <w:top w:val="nil"/>
              <w:left w:val="nil"/>
              <w:bottom w:val="single" w:sz="4" w:space="0" w:color="auto"/>
              <w:right w:val="single" w:sz="4" w:space="0" w:color="auto"/>
            </w:tcBorders>
            <w:shd w:val="clear" w:color="auto" w:fill="auto"/>
            <w:noWrap/>
            <w:vAlign w:val="bottom"/>
            <w:hideMark/>
          </w:tcPr>
          <w:p w14:paraId="5E23C5CB" w14:textId="77777777" w:rsidR="00583F93" w:rsidRPr="00FE5AF0" w:rsidRDefault="00583F93" w:rsidP="00FE5AF0">
            <w:pPr>
              <w:rPr>
                <w:rFonts w:ascii="Arial" w:hAnsi="Arial" w:cs="Arial"/>
                <w:color w:val="000000"/>
              </w:rPr>
            </w:pPr>
            <w:r w:rsidRPr="00FE5AF0">
              <w:rPr>
                <w:rFonts w:ascii="Arial" w:hAnsi="Arial" w:cs="Arial"/>
                <w:color w:val="000000"/>
              </w:rPr>
              <w:t xml:space="preserve">              7000,000.00   </w:t>
            </w:r>
          </w:p>
        </w:tc>
        <w:tc>
          <w:tcPr>
            <w:tcW w:w="1120" w:type="dxa"/>
            <w:tcBorders>
              <w:top w:val="nil"/>
              <w:left w:val="nil"/>
              <w:bottom w:val="single" w:sz="4" w:space="0" w:color="auto"/>
              <w:right w:val="single" w:sz="4" w:space="0" w:color="auto"/>
            </w:tcBorders>
            <w:shd w:val="clear" w:color="auto" w:fill="auto"/>
            <w:noWrap/>
            <w:vAlign w:val="bottom"/>
            <w:hideMark/>
          </w:tcPr>
          <w:p w14:paraId="1D67F3BC" w14:textId="77777777" w:rsidR="00583F93" w:rsidRPr="00FE5AF0" w:rsidRDefault="00583F93" w:rsidP="00FE5AF0">
            <w:pPr>
              <w:rPr>
                <w:rFonts w:ascii="Arial" w:hAnsi="Arial" w:cs="Arial"/>
                <w:color w:val="000000"/>
              </w:rPr>
            </w:pPr>
            <w:r w:rsidRPr="00FE5AF0">
              <w:rPr>
                <w:rFonts w:ascii="Arial" w:hAnsi="Arial" w:cs="Arial"/>
                <w:color w:val="000000"/>
              </w:rPr>
              <w:t xml:space="preserve">    44200,000.00   </w:t>
            </w:r>
          </w:p>
        </w:tc>
      </w:tr>
      <w:tr w:rsidR="00583F93" w:rsidRPr="00FE5AF0" w14:paraId="2E7ED4CD"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2EB1AE1E" w14:textId="77777777" w:rsidR="00583F93" w:rsidRPr="00FE5AF0" w:rsidRDefault="00583F93" w:rsidP="00FE5AF0">
            <w:pPr>
              <w:rPr>
                <w:rFonts w:ascii="Arial" w:hAnsi="Arial" w:cs="Arial"/>
                <w:color w:val="000000"/>
              </w:rPr>
            </w:pPr>
            <w:r w:rsidRPr="00FE5AF0">
              <w:rPr>
                <w:rFonts w:ascii="Arial" w:hAnsi="Arial" w:cs="Arial"/>
                <w:color w:val="000000"/>
              </w:rPr>
              <w:t>1.1.03.08</w:t>
            </w:r>
          </w:p>
        </w:tc>
        <w:tc>
          <w:tcPr>
            <w:tcW w:w="3660" w:type="dxa"/>
            <w:tcBorders>
              <w:top w:val="nil"/>
              <w:left w:val="nil"/>
              <w:bottom w:val="single" w:sz="4" w:space="0" w:color="auto"/>
              <w:right w:val="single" w:sz="4" w:space="0" w:color="auto"/>
            </w:tcBorders>
            <w:shd w:val="clear" w:color="auto" w:fill="auto"/>
            <w:noWrap/>
            <w:vAlign w:val="bottom"/>
            <w:hideMark/>
          </w:tcPr>
          <w:p w14:paraId="71717B67" w14:textId="77777777" w:rsidR="00583F93" w:rsidRPr="00FE5AF0" w:rsidRDefault="00583F93" w:rsidP="00FE5AF0">
            <w:pPr>
              <w:rPr>
                <w:rFonts w:ascii="Arial" w:hAnsi="Arial" w:cs="Arial"/>
                <w:color w:val="000000"/>
              </w:rPr>
            </w:pPr>
            <w:r w:rsidRPr="00FE5AF0">
              <w:rPr>
                <w:rFonts w:ascii="Arial" w:hAnsi="Arial" w:cs="Arial"/>
                <w:color w:val="000000"/>
              </w:rPr>
              <w:t>VIATICOS Y MOVILIDAD</w:t>
            </w:r>
          </w:p>
        </w:tc>
        <w:tc>
          <w:tcPr>
            <w:tcW w:w="1120" w:type="dxa"/>
            <w:tcBorders>
              <w:top w:val="nil"/>
              <w:left w:val="nil"/>
              <w:bottom w:val="single" w:sz="4" w:space="0" w:color="auto"/>
              <w:right w:val="single" w:sz="4" w:space="0" w:color="auto"/>
            </w:tcBorders>
            <w:shd w:val="clear" w:color="auto" w:fill="auto"/>
            <w:noWrap/>
            <w:vAlign w:val="bottom"/>
            <w:hideMark/>
          </w:tcPr>
          <w:p w14:paraId="29981BB3"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   </w:t>
            </w:r>
          </w:p>
        </w:tc>
        <w:tc>
          <w:tcPr>
            <w:tcW w:w="1340" w:type="dxa"/>
            <w:tcBorders>
              <w:top w:val="nil"/>
              <w:left w:val="nil"/>
              <w:bottom w:val="single" w:sz="4" w:space="0" w:color="auto"/>
              <w:right w:val="single" w:sz="4" w:space="0" w:color="auto"/>
            </w:tcBorders>
            <w:shd w:val="clear" w:color="auto" w:fill="auto"/>
            <w:noWrap/>
            <w:vAlign w:val="bottom"/>
            <w:hideMark/>
          </w:tcPr>
          <w:p w14:paraId="4B6B707A" w14:textId="77777777" w:rsidR="00583F93" w:rsidRPr="00FE5AF0" w:rsidRDefault="00583F93" w:rsidP="00FE5AF0">
            <w:pPr>
              <w:rPr>
                <w:rFonts w:ascii="Arial" w:hAnsi="Arial" w:cs="Arial"/>
                <w:color w:val="000000"/>
              </w:rPr>
            </w:pPr>
            <w:r w:rsidRPr="00FE5AF0">
              <w:rPr>
                <w:rFonts w:ascii="Arial" w:hAnsi="Arial" w:cs="Arial"/>
                <w:color w:val="000000"/>
              </w:rPr>
              <w:t xml:space="preserve">                 800,000.00   </w:t>
            </w:r>
          </w:p>
        </w:tc>
        <w:tc>
          <w:tcPr>
            <w:tcW w:w="1120" w:type="dxa"/>
            <w:tcBorders>
              <w:top w:val="nil"/>
              <w:left w:val="nil"/>
              <w:bottom w:val="single" w:sz="4" w:space="0" w:color="auto"/>
              <w:right w:val="single" w:sz="4" w:space="0" w:color="auto"/>
            </w:tcBorders>
            <w:shd w:val="clear" w:color="auto" w:fill="auto"/>
            <w:noWrap/>
            <w:vAlign w:val="bottom"/>
            <w:hideMark/>
          </w:tcPr>
          <w:p w14:paraId="73C6D8FA" w14:textId="77777777" w:rsidR="00583F93" w:rsidRPr="00FE5AF0" w:rsidRDefault="00583F93" w:rsidP="00FE5AF0">
            <w:pPr>
              <w:rPr>
                <w:rFonts w:ascii="Arial" w:hAnsi="Arial" w:cs="Arial"/>
                <w:color w:val="000000"/>
              </w:rPr>
            </w:pPr>
            <w:r w:rsidRPr="00FE5AF0">
              <w:rPr>
                <w:rFonts w:ascii="Arial" w:hAnsi="Arial" w:cs="Arial"/>
                <w:color w:val="000000"/>
              </w:rPr>
              <w:t xml:space="preserve">        1800,000.00   </w:t>
            </w:r>
          </w:p>
        </w:tc>
      </w:tr>
      <w:tr w:rsidR="00583F93" w:rsidRPr="00FE5AF0" w14:paraId="5092CCAD" w14:textId="77777777" w:rsidTr="00FE5AF0">
        <w:trPr>
          <w:trHeight w:val="300"/>
        </w:trPr>
        <w:tc>
          <w:tcPr>
            <w:tcW w:w="1140" w:type="dxa"/>
            <w:tcBorders>
              <w:top w:val="nil"/>
              <w:left w:val="single" w:sz="4" w:space="0" w:color="auto"/>
              <w:bottom w:val="nil"/>
              <w:right w:val="single" w:sz="4" w:space="0" w:color="auto"/>
            </w:tcBorders>
            <w:shd w:val="clear" w:color="auto" w:fill="auto"/>
            <w:noWrap/>
            <w:vAlign w:val="bottom"/>
            <w:hideMark/>
          </w:tcPr>
          <w:p w14:paraId="52B67831" w14:textId="77777777" w:rsidR="00583F93" w:rsidRPr="00FE5AF0" w:rsidRDefault="00583F93" w:rsidP="00FE5AF0">
            <w:pPr>
              <w:rPr>
                <w:rFonts w:ascii="Arial" w:hAnsi="Arial" w:cs="Arial"/>
                <w:color w:val="000000"/>
              </w:rPr>
            </w:pPr>
            <w:r w:rsidRPr="00FE5AF0">
              <w:rPr>
                <w:rFonts w:ascii="Arial" w:hAnsi="Arial" w:cs="Arial"/>
                <w:color w:val="000000"/>
              </w:rPr>
              <w:t>1.1.03.09.03</w:t>
            </w:r>
          </w:p>
        </w:tc>
        <w:tc>
          <w:tcPr>
            <w:tcW w:w="3660" w:type="dxa"/>
            <w:tcBorders>
              <w:top w:val="nil"/>
              <w:left w:val="nil"/>
              <w:bottom w:val="single" w:sz="4" w:space="0" w:color="auto"/>
              <w:right w:val="single" w:sz="4" w:space="0" w:color="auto"/>
            </w:tcBorders>
            <w:shd w:val="clear" w:color="auto" w:fill="auto"/>
            <w:noWrap/>
            <w:vAlign w:val="bottom"/>
            <w:hideMark/>
          </w:tcPr>
          <w:p w14:paraId="3D2DC0B9" w14:textId="77777777" w:rsidR="00583F93" w:rsidRPr="00FE5AF0" w:rsidRDefault="00583F93" w:rsidP="00FE5AF0">
            <w:pPr>
              <w:rPr>
                <w:rFonts w:ascii="Arial" w:hAnsi="Arial" w:cs="Arial"/>
                <w:color w:val="000000"/>
              </w:rPr>
            </w:pPr>
            <w:r w:rsidRPr="00FE5AF0">
              <w:rPr>
                <w:rFonts w:ascii="Arial" w:hAnsi="Arial" w:cs="Arial"/>
                <w:color w:val="000000"/>
              </w:rPr>
              <w:t>JURIDICOS, CONTABILIDAD Y AUDITORIA</w:t>
            </w:r>
          </w:p>
        </w:tc>
        <w:tc>
          <w:tcPr>
            <w:tcW w:w="1120" w:type="dxa"/>
            <w:tcBorders>
              <w:top w:val="nil"/>
              <w:left w:val="nil"/>
              <w:bottom w:val="single" w:sz="4" w:space="0" w:color="auto"/>
              <w:right w:val="single" w:sz="4" w:space="0" w:color="auto"/>
            </w:tcBorders>
            <w:shd w:val="clear" w:color="auto" w:fill="auto"/>
            <w:noWrap/>
            <w:vAlign w:val="bottom"/>
            <w:hideMark/>
          </w:tcPr>
          <w:p w14:paraId="1F4759A4" w14:textId="77777777" w:rsidR="00583F93" w:rsidRPr="00FE5AF0" w:rsidRDefault="00583F93" w:rsidP="00FE5AF0">
            <w:pPr>
              <w:rPr>
                <w:rFonts w:ascii="Arial" w:hAnsi="Arial" w:cs="Arial"/>
                <w:color w:val="000000"/>
              </w:rPr>
            </w:pPr>
            <w:r w:rsidRPr="00FE5AF0">
              <w:rPr>
                <w:rFonts w:ascii="Arial" w:hAnsi="Arial" w:cs="Arial"/>
                <w:color w:val="000000"/>
              </w:rPr>
              <w:t xml:space="preserve">     31000,000.00   </w:t>
            </w:r>
          </w:p>
        </w:tc>
        <w:tc>
          <w:tcPr>
            <w:tcW w:w="1340" w:type="dxa"/>
            <w:tcBorders>
              <w:top w:val="nil"/>
              <w:left w:val="nil"/>
              <w:bottom w:val="single" w:sz="4" w:space="0" w:color="auto"/>
              <w:right w:val="single" w:sz="4" w:space="0" w:color="auto"/>
            </w:tcBorders>
            <w:shd w:val="clear" w:color="auto" w:fill="auto"/>
            <w:noWrap/>
            <w:vAlign w:val="bottom"/>
            <w:hideMark/>
          </w:tcPr>
          <w:p w14:paraId="0F46B9A7"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5000,000.00   </w:t>
            </w:r>
          </w:p>
        </w:tc>
        <w:tc>
          <w:tcPr>
            <w:tcW w:w="1120" w:type="dxa"/>
            <w:tcBorders>
              <w:top w:val="nil"/>
              <w:left w:val="nil"/>
              <w:bottom w:val="single" w:sz="4" w:space="0" w:color="auto"/>
              <w:right w:val="single" w:sz="4" w:space="0" w:color="auto"/>
            </w:tcBorders>
            <w:shd w:val="clear" w:color="auto" w:fill="auto"/>
            <w:noWrap/>
            <w:vAlign w:val="bottom"/>
            <w:hideMark/>
          </w:tcPr>
          <w:p w14:paraId="274D03AD" w14:textId="77777777" w:rsidR="00583F93" w:rsidRPr="00FE5AF0" w:rsidRDefault="00583F93" w:rsidP="00FE5AF0">
            <w:pPr>
              <w:rPr>
                <w:rFonts w:ascii="Arial" w:hAnsi="Arial" w:cs="Arial"/>
                <w:color w:val="000000"/>
              </w:rPr>
            </w:pPr>
            <w:r w:rsidRPr="00FE5AF0">
              <w:rPr>
                <w:rFonts w:ascii="Arial" w:hAnsi="Arial" w:cs="Arial"/>
                <w:color w:val="000000"/>
              </w:rPr>
              <w:t xml:space="preserve">    36000,000.00   </w:t>
            </w:r>
          </w:p>
        </w:tc>
      </w:tr>
      <w:tr w:rsidR="00583F93" w:rsidRPr="00FE5AF0" w14:paraId="27534B60" w14:textId="77777777" w:rsidTr="00FE5AF0">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C2F7F8" w14:textId="77777777" w:rsidR="00583F93" w:rsidRPr="00FE5AF0" w:rsidRDefault="00583F93" w:rsidP="00FE5AF0">
            <w:pPr>
              <w:rPr>
                <w:rFonts w:ascii="Arial" w:hAnsi="Arial" w:cs="Arial"/>
                <w:color w:val="000000"/>
              </w:rPr>
            </w:pPr>
            <w:r w:rsidRPr="00FE5AF0">
              <w:rPr>
                <w:rFonts w:ascii="Arial" w:hAnsi="Arial" w:cs="Arial"/>
                <w:color w:val="000000"/>
              </w:rPr>
              <w:t>1.1.03.10</w:t>
            </w:r>
          </w:p>
        </w:tc>
        <w:tc>
          <w:tcPr>
            <w:tcW w:w="3660" w:type="dxa"/>
            <w:tcBorders>
              <w:top w:val="nil"/>
              <w:left w:val="nil"/>
              <w:bottom w:val="single" w:sz="4" w:space="0" w:color="auto"/>
              <w:right w:val="single" w:sz="4" w:space="0" w:color="auto"/>
            </w:tcBorders>
            <w:shd w:val="clear" w:color="auto" w:fill="auto"/>
            <w:noWrap/>
            <w:vAlign w:val="bottom"/>
            <w:hideMark/>
          </w:tcPr>
          <w:p w14:paraId="14AFA6E2" w14:textId="77777777" w:rsidR="00583F93" w:rsidRPr="00FE5AF0" w:rsidRDefault="00583F93" w:rsidP="00FE5AF0">
            <w:pPr>
              <w:rPr>
                <w:rFonts w:ascii="Arial" w:hAnsi="Arial" w:cs="Arial"/>
                <w:color w:val="000000"/>
              </w:rPr>
            </w:pPr>
            <w:r w:rsidRPr="00FE5AF0">
              <w:rPr>
                <w:rFonts w:ascii="Arial" w:hAnsi="Arial" w:cs="Arial"/>
                <w:color w:val="000000"/>
              </w:rPr>
              <w:t>PUBLICIDAD Y PROPAGANDA</w:t>
            </w:r>
          </w:p>
        </w:tc>
        <w:tc>
          <w:tcPr>
            <w:tcW w:w="1120" w:type="dxa"/>
            <w:tcBorders>
              <w:top w:val="nil"/>
              <w:left w:val="nil"/>
              <w:bottom w:val="single" w:sz="4" w:space="0" w:color="auto"/>
              <w:right w:val="single" w:sz="4" w:space="0" w:color="auto"/>
            </w:tcBorders>
            <w:shd w:val="clear" w:color="auto" w:fill="auto"/>
            <w:noWrap/>
            <w:vAlign w:val="bottom"/>
            <w:hideMark/>
          </w:tcPr>
          <w:p w14:paraId="31A1F203" w14:textId="77777777" w:rsidR="00583F93" w:rsidRPr="00FE5AF0" w:rsidRDefault="00583F93" w:rsidP="00FE5AF0">
            <w:pPr>
              <w:rPr>
                <w:rFonts w:ascii="Arial" w:hAnsi="Arial" w:cs="Arial"/>
                <w:color w:val="000000"/>
              </w:rPr>
            </w:pPr>
            <w:r w:rsidRPr="00FE5AF0">
              <w:rPr>
                <w:rFonts w:ascii="Arial" w:hAnsi="Arial" w:cs="Arial"/>
                <w:color w:val="000000"/>
              </w:rPr>
              <w:t xml:space="preserve">      11000,000.00   </w:t>
            </w:r>
          </w:p>
        </w:tc>
        <w:tc>
          <w:tcPr>
            <w:tcW w:w="1340" w:type="dxa"/>
            <w:tcBorders>
              <w:top w:val="nil"/>
              <w:left w:val="nil"/>
              <w:bottom w:val="single" w:sz="4" w:space="0" w:color="auto"/>
              <w:right w:val="single" w:sz="4" w:space="0" w:color="auto"/>
            </w:tcBorders>
            <w:shd w:val="clear" w:color="auto" w:fill="auto"/>
            <w:noWrap/>
            <w:vAlign w:val="bottom"/>
            <w:hideMark/>
          </w:tcPr>
          <w:p w14:paraId="2CCE22A0" w14:textId="77777777" w:rsidR="00583F93" w:rsidRPr="00FE5AF0" w:rsidRDefault="00583F93" w:rsidP="00FE5AF0">
            <w:pPr>
              <w:rPr>
                <w:rFonts w:ascii="Arial" w:hAnsi="Arial" w:cs="Arial"/>
                <w:color w:val="000000"/>
              </w:rPr>
            </w:pPr>
            <w:r w:rsidRPr="00FE5AF0">
              <w:rPr>
                <w:rFonts w:ascii="Arial" w:hAnsi="Arial" w:cs="Arial"/>
                <w:color w:val="000000"/>
              </w:rPr>
              <w:t xml:space="preserve">              2500,000.00   </w:t>
            </w:r>
          </w:p>
        </w:tc>
        <w:tc>
          <w:tcPr>
            <w:tcW w:w="1120" w:type="dxa"/>
            <w:tcBorders>
              <w:top w:val="nil"/>
              <w:left w:val="nil"/>
              <w:bottom w:val="single" w:sz="4" w:space="0" w:color="auto"/>
              <w:right w:val="single" w:sz="4" w:space="0" w:color="auto"/>
            </w:tcBorders>
            <w:shd w:val="clear" w:color="auto" w:fill="auto"/>
            <w:noWrap/>
            <w:vAlign w:val="bottom"/>
            <w:hideMark/>
          </w:tcPr>
          <w:p w14:paraId="7B131D2D" w14:textId="77777777" w:rsidR="00583F93" w:rsidRPr="00FE5AF0" w:rsidRDefault="00583F93" w:rsidP="00FE5AF0">
            <w:pPr>
              <w:rPr>
                <w:rFonts w:ascii="Arial" w:hAnsi="Arial" w:cs="Arial"/>
                <w:color w:val="000000"/>
              </w:rPr>
            </w:pPr>
            <w:r w:rsidRPr="00FE5AF0">
              <w:rPr>
                <w:rFonts w:ascii="Arial" w:hAnsi="Arial" w:cs="Arial"/>
                <w:color w:val="000000"/>
              </w:rPr>
              <w:t xml:space="preserve">     13500,000.00   </w:t>
            </w:r>
          </w:p>
        </w:tc>
      </w:tr>
      <w:tr w:rsidR="00583F93" w:rsidRPr="00FE5AF0" w14:paraId="4B4762B4"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417F5773" w14:textId="77777777" w:rsidR="00583F93" w:rsidRPr="00FE5AF0" w:rsidRDefault="00583F93" w:rsidP="00FE5AF0">
            <w:pPr>
              <w:rPr>
                <w:rFonts w:ascii="Arial" w:hAnsi="Arial" w:cs="Arial"/>
                <w:color w:val="000000"/>
              </w:rPr>
            </w:pPr>
            <w:r w:rsidRPr="00FE5AF0">
              <w:rPr>
                <w:rFonts w:ascii="Arial" w:hAnsi="Arial" w:cs="Arial"/>
                <w:color w:val="000000"/>
              </w:rPr>
              <w:t>1.1.03.15</w:t>
            </w:r>
          </w:p>
        </w:tc>
        <w:tc>
          <w:tcPr>
            <w:tcW w:w="3660" w:type="dxa"/>
            <w:tcBorders>
              <w:top w:val="nil"/>
              <w:left w:val="nil"/>
              <w:bottom w:val="single" w:sz="4" w:space="0" w:color="auto"/>
              <w:right w:val="single" w:sz="4" w:space="0" w:color="auto"/>
            </w:tcBorders>
            <w:shd w:val="clear" w:color="auto" w:fill="auto"/>
            <w:noWrap/>
            <w:vAlign w:val="bottom"/>
            <w:hideMark/>
          </w:tcPr>
          <w:p w14:paraId="4D4AABBF" w14:textId="77777777" w:rsidR="00583F93" w:rsidRPr="00FE5AF0" w:rsidRDefault="00583F93" w:rsidP="00FE5AF0">
            <w:pPr>
              <w:rPr>
                <w:rFonts w:ascii="Arial" w:hAnsi="Arial" w:cs="Arial"/>
                <w:color w:val="000000"/>
              </w:rPr>
            </w:pPr>
            <w:r w:rsidRPr="00FE5AF0">
              <w:rPr>
                <w:rFonts w:ascii="Arial" w:hAnsi="Arial" w:cs="Arial"/>
                <w:color w:val="000000"/>
              </w:rPr>
              <w:t>IMPUESTOS, SELLADOS, DERECHOS Y TASAS</w:t>
            </w:r>
          </w:p>
        </w:tc>
        <w:tc>
          <w:tcPr>
            <w:tcW w:w="1120" w:type="dxa"/>
            <w:tcBorders>
              <w:top w:val="nil"/>
              <w:left w:val="nil"/>
              <w:bottom w:val="single" w:sz="4" w:space="0" w:color="auto"/>
              <w:right w:val="single" w:sz="4" w:space="0" w:color="auto"/>
            </w:tcBorders>
            <w:shd w:val="clear" w:color="auto" w:fill="auto"/>
            <w:noWrap/>
            <w:vAlign w:val="bottom"/>
            <w:hideMark/>
          </w:tcPr>
          <w:p w14:paraId="44AB977A" w14:textId="77777777" w:rsidR="00583F93" w:rsidRPr="00FE5AF0" w:rsidRDefault="00583F93" w:rsidP="00FE5AF0">
            <w:pPr>
              <w:rPr>
                <w:rFonts w:ascii="Arial" w:hAnsi="Arial" w:cs="Arial"/>
                <w:color w:val="000000"/>
              </w:rPr>
            </w:pPr>
            <w:r w:rsidRPr="00FE5AF0">
              <w:rPr>
                <w:rFonts w:ascii="Arial" w:hAnsi="Arial" w:cs="Arial"/>
                <w:color w:val="000000"/>
              </w:rPr>
              <w:t xml:space="preserve">       4750,000.00   </w:t>
            </w:r>
          </w:p>
        </w:tc>
        <w:tc>
          <w:tcPr>
            <w:tcW w:w="1340" w:type="dxa"/>
            <w:tcBorders>
              <w:top w:val="nil"/>
              <w:left w:val="nil"/>
              <w:bottom w:val="single" w:sz="4" w:space="0" w:color="auto"/>
              <w:right w:val="single" w:sz="4" w:space="0" w:color="auto"/>
            </w:tcBorders>
            <w:shd w:val="clear" w:color="auto" w:fill="auto"/>
            <w:noWrap/>
            <w:vAlign w:val="bottom"/>
            <w:hideMark/>
          </w:tcPr>
          <w:p w14:paraId="05DEFC0A" w14:textId="77777777" w:rsidR="00583F93" w:rsidRPr="00FE5AF0" w:rsidRDefault="00583F93" w:rsidP="00FE5AF0">
            <w:pPr>
              <w:rPr>
                <w:rFonts w:ascii="Arial" w:hAnsi="Arial" w:cs="Arial"/>
                <w:color w:val="000000"/>
              </w:rPr>
            </w:pPr>
            <w:r w:rsidRPr="00FE5AF0">
              <w:rPr>
                <w:rFonts w:ascii="Arial" w:hAnsi="Arial" w:cs="Arial"/>
                <w:color w:val="000000"/>
              </w:rPr>
              <w:t xml:space="preserve">                 250,000.00   </w:t>
            </w:r>
          </w:p>
        </w:tc>
        <w:tc>
          <w:tcPr>
            <w:tcW w:w="1120" w:type="dxa"/>
            <w:tcBorders>
              <w:top w:val="nil"/>
              <w:left w:val="nil"/>
              <w:bottom w:val="single" w:sz="4" w:space="0" w:color="auto"/>
              <w:right w:val="single" w:sz="4" w:space="0" w:color="auto"/>
            </w:tcBorders>
            <w:shd w:val="clear" w:color="auto" w:fill="auto"/>
            <w:noWrap/>
            <w:vAlign w:val="bottom"/>
            <w:hideMark/>
          </w:tcPr>
          <w:p w14:paraId="5677C181"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5000,000.00   </w:t>
            </w:r>
          </w:p>
        </w:tc>
      </w:tr>
      <w:tr w:rsidR="00583F93" w:rsidRPr="00FE5AF0" w14:paraId="51B21C3E"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0CA2825D" w14:textId="77777777" w:rsidR="00583F93" w:rsidRPr="00FE5AF0" w:rsidRDefault="00583F93" w:rsidP="00FE5AF0">
            <w:pPr>
              <w:rPr>
                <w:rFonts w:ascii="Arial" w:hAnsi="Arial" w:cs="Arial"/>
                <w:color w:val="000000"/>
              </w:rPr>
            </w:pPr>
            <w:r w:rsidRPr="00FE5AF0">
              <w:rPr>
                <w:rFonts w:ascii="Arial" w:hAnsi="Arial" w:cs="Arial"/>
                <w:color w:val="000000"/>
              </w:rPr>
              <w:t>1.1.03.19</w:t>
            </w:r>
          </w:p>
        </w:tc>
        <w:tc>
          <w:tcPr>
            <w:tcW w:w="3660" w:type="dxa"/>
            <w:tcBorders>
              <w:top w:val="nil"/>
              <w:left w:val="nil"/>
              <w:bottom w:val="single" w:sz="4" w:space="0" w:color="auto"/>
              <w:right w:val="single" w:sz="4" w:space="0" w:color="auto"/>
            </w:tcBorders>
            <w:shd w:val="clear" w:color="auto" w:fill="auto"/>
            <w:noWrap/>
            <w:vAlign w:val="bottom"/>
            <w:hideMark/>
          </w:tcPr>
          <w:p w14:paraId="516FDDA3" w14:textId="77777777" w:rsidR="00583F93" w:rsidRPr="00FE5AF0" w:rsidRDefault="00583F93" w:rsidP="00FE5AF0">
            <w:pPr>
              <w:rPr>
                <w:rFonts w:ascii="Arial" w:hAnsi="Arial" w:cs="Arial"/>
                <w:color w:val="000000"/>
              </w:rPr>
            </w:pPr>
            <w:r w:rsidRPr="00FE5AF0">
              <w:rPr>
                <w:rFonts w:ascii="Arial" w:hAnsi="Arial" w:cs="Arial"/>
                <w:color w:val="000000"/>
              </w:rPr>
              <w:t>SERVICIOS CENTRO DE SALUD</w:t>
            </w:r>
          </w:p>
        </w:tc>
        <w:tc>
          <w:tcPr>
            <w:tcW w:w="1120" w:type="dxa"/>
            <w:tcBorders>
              <w:top w:val="nil"/>
              <w:left w:val="nil"/>
              <w:bottom w:val="single" w:sz="4" w:space="0" w:color="auto"/>
              <w:right w:val="single" w:sz="4" w:space="0" w:color="auto"/>
            </w:tcBorders>
            <w:shd w:val="clear" w:color="auto" w:fill="auto"/>
            <w:noWrap/>
            <w:vAlign w:val="bottom"/>
            <w:hideMark/>
          </w:tcPr>
          <w:p w14:paraId="4B96845D" w14:textId="77777777" w:rsidR="00583F93" w:rsidRPr="00FE5AF0" w:rsidRDefault="00583F93" w:rsidP="00FE5AF0">
            <w:pPr>
              <w:rPr>
                <w:rFonts w:ascii="Arial" w:hAnsi="Arial" w:cs="Arial"/>
                <w:color w:val="000000"/>
              </w:rPr>
            </w:pPr>
            <w:r w:rsidRPr="00FE5AF0">
              <w:rPr>
                <w:rFonts w:ascii="Arial" w:hAnsi="Arial" w:cs="Arial"/>
                <w:color w:val="000000"/>
              </w:rPr>
              <w:t xml:space="preserve">   125000,000.00   </w:t>
            </w:r>
          </w:p>
        </w:tc>
        <w:tc>
          <w:tcPr>
            <w:tcW w:w="1340" w:type="dxa"/>
            <w:tcBorders>
              <w:top w:val="nil"/>
              <w:left w:val="nil"/>
              <w:bottom w:val="single" w:sz="4" w:space="0" w:color="auto"/>
              <w:right w:val="single" w:sz="4" w:space="0" w:color="auto"/>
            </w:tcBorders>
            <w:shd w:val="clear" w:color="auto" w:fill="auto"/>
            <w:noWrap/>
            <w:vAlign w:val="bottom"/>
            <w:hideMark/>
          </w:tcPr>
          <w:p w14:paraId="6860CEEE"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10000,000.00   </w:t>
            </w:r>
          </w:p>
        </w:tc>
        <w:tc>
          <w:tcPr>
            <w:tcW w:w="1120" w:type="dxa"/>
            <w:tcBorders>
              <w:top w:val="nil"/>
              <w:left w:val="nil"/>
              <w:bottom w:val="single" w:sz="4" w:space="0" w:color="auto"/>
              <w:right w:val="single" w:sz="4" w:space="0" w:color="auto"/>
            </w:tcBorders>
            <w:shd w:val="clear" w:color="auto" w:fill="auto"/>
            <w:noWrap/>
            <w:vAlign w:val="bottom"/>
            <w:hideMark/>
          </w:tcPr>
          <w:p w14:paraId="64EF76EC" w14:textId="77777777" w:rsidR="00583F93" w:rsidRPr="00FE5AF0" w:rsidRDefault="00583F93" w:rsidP="00FE5AF0">
            <w:pPr>
              <w:rPr>
                <w:rFonts w:ascii="Arial" w:hAnsi="Arial" w:cs="Arial"/>
                <w:color w:val="000000"/>
              </w:rPr>
            </w:pPr>
            <w:r w:rsidRPr="00FE5AF0">
              <w:rPr>
                <w:rFonts w:ascii="Arial" w:hAnsi="Arial" w:cs="Arial"/>
                <w:color w:val="000000"/>
              </w:rPr>
              <w:t xml:space="preserve">   135000,000.00   </w:t>
            </w:r>
          </w:p>
        </w:tc>
      </w:tr>
      <w:tr w:rsidR="00583F93" w:rsidRPr="00FE5AF0" w14:paraId="7B546158"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38F24E91" w14:textId="77777777" w:rsidR="00583F93" w:rsidRPr="00FE5AF0" w:rsidRDefault="00583F93" w:rsidP="00FE5AF0">
            <w:pPr>
              <w:rPr>
                <w:rFonts w:ascii="Arial" w:hAnsi="Arial" w:cs="Arial"/>
                <w:color w:val="000000"/>
              </w:rPr>
            </w:pPr>
            <w:r w:rsidRPr="00FE5AF0">
              <w:rPr>
                <w:rFonts w:ascii="Arial" w:hAnsi="Arial" w:cs="Arial"/>
                <w:color w:val="000000"/>
              </w:rPr>
              <w:t>1.3.05.01.06</w:t>
            </w:r>
          </w:p>
        </w:tc>
        <w:tc>
          <w:tcPr>
            <w:tcW w:w="3660" w:type="dxa"/>
            <w:tcBorders>
              <w:top w:val="nil"/>
              <w:left w:val="nil"/>
              <w:bottom w:val="single" w:sz="4" w:space="0" w:color="auto"/>
              <w:right w:val="single" w:sz="4" w:space="0" w:color="auto"/>
            </w:tcBorders>
            <w:shd w:val="clear" w:color="auto" w:fill="auto"/>
            <w:noWrap/>
            <w:vAlign w:val="bottom"/>
            <w:hideMark/>
          </w:tcPr>
          <w:p w14:paraId="42BCD490" w14:textId="77777777" w:rsidR="00583F93" w:rsidRPr="00FE5AF0" w:rsidRDefault="00583F93" w:rsidP="00FE5AF0">
            <w:pPr>
              <w:rPr>
                <w:rFonts w:ascii="Arial" w:hAnsi="Arial" w:cs="Arial"/>
                <w:color w:val="000000"/>
              </w:rPr>
            </w:pPr>
            <w:r w:rsidRPr="00FE5AF0">
              <w:rPr>
                <w:rFonts w:ascii="Arial" w:hAnsi="Arial" w:cs="Arial"/>
                <w:color w:val="000000"/>
              </w:rPr>
              <w:t>FOMENTO AL TURISMO</w:t>
            </w:r>
          </w:p>
        </w:tc>
        <w:tc>
          <w:tcPr>
            <w:tcW w:w="1120" w:type="dxa"/>
            <w:tcBorders>
              <w:top w:val="nil"/>
              <w:left w:val="nil"/>
              <w:bottom w:val="single" w:sz="4" w:space="0" w:color="auto"/>
              <w:right w:val="single" w:sz="4" w:space="0" w:color="auto"/>
            </w:tcBorders>
            <w:shd w:val="clear" w:color="auto" w:fill="auto"/>
            <w:noWrap/>
            <w:vAlign w:val="bottom"/>
            <w:hideMark/>
          </w:tcPr>
          <w:p w14:paraId="61336184" w14:textId="77777777" w:rsidR="00583F93" w:rsidRPr="00FE5AF0" w:rsidRDefault="00583F93" w:rsidP="00FE5AF0">
            <w:pPr>
              <w:rPr>
                <w:rFonts w:ascii="Arial" w:hAnsi="Arial" w:cs="Arial"/>
                <w:color w:val="000000"/>
              </w:rPr>
            </w:pPr>
            <w:r w:rsidRPr="00FE5AF0">
              <w:rPr>
                <w:rFonts w:ascii="Arial" w:hAnsi="Arial" w:cs="Arial"/>
                <w:color w:val="000000"/>
              </w:rPr>
              <w:t xml:space="preserve">    42000,000.00   </w:t>
            </w:r>
          </w:p>
        </w:tc>
        <w:tc>
          <w:tcPr>
            <w:tcW w:w="1340" w:type="dxa"/>
            <w:tcBorders>
              <w:top w:val="nil"/>
              <w:left w:val="nil"/>
              <w:bottom w:val="single" w:sz="4" w:space="0" w:color="auto"/>
              <w:right w:val="single" w:sz="4" w:space="0" w:color="auto"/>
            </w:tcBorders>
            <w:shd w:val="clear" w:color="auto" w:fill="auto"/>
            <w:noWrap/>
            <w:vAlign w:val="bottom"/>
            <w:hideMark/>
          </w:tcPr>
          <w:p w14:paraId="0B30F08E" w14:textId="77777777" w:rsidR="00583F93" w:rsidRPr="00FE5AF0" w:rsidRDefault="00583F93" w:rsidP="00FE5AF0">
            <w:pPr>
              <w:rPr>
                <w:rFonts w:ascii="Arial" w:hAnsi="Arial" w:cs="Arial"/>
                <w:color w:val="000000"/>
              </w:rPr>
            </w:pPr>
            <w:r w:rsidRPr="00FE5AF0">
              <w:rPr>
                <w:rFonts w:ascii="Arial" w:hAnsi="Arial" w:cs="Arial"/>
                <w:color w:val="000000"/>
              </w:rPr>
              <w:t xml:space="preserve">              8000,000.00   </w:t>
            </w:r>
          </w:p>
        </w:tc>
        <w:tc>
          <w:tcPr>
            <w:tcW w:w="1120" w:type="dxa"/>
            <w:tcBorders>
              <w:top w:val="nil"/>
              <w:left w:val="nil"/>
              <w:bottom w:val="single" w:sz="4" w:space="0" w:color="auto"/>
              <w:right w:val="single" w:sz="4" w:space="0" w:color="auto"/>
            </w:tcBorders>
            <w:shd w:val="clear" w:color="auto" w:fill="auto"/>
            <w:noWrap/>
            <w:vAlign w:val="bottom"/>
            <w:hideMark/>
          </w:tcPr>
          <w:p w14:paraId="6F8924C4"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50000,000.00   </w:t>
            </w:r>
          </w:p>
        </w:tc>
      </w:tr>
      <w:tr w:rsidR="00583F93" w:rsidRPr="00FE5AF0" w14:paraId="6615554D"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6F276DC5" w14:textId="77777777" w:rsidR="00583F93" w:rsidRPr="00FE5AF0" w:rsidRDefault="00583F93" w:rsidP="00FE5AF0">
            <w:pPr>
              <w:rPr>
                <w:rFonts w:ascii="Arial" w:hAnsi="Arial" w:cs="Arial"/>
                <w:color w:val="000000"/>
              </w:rPr>
            </w:pPr>
            <w:r w:rsidRPr="00FE5AF0">
              <w:rPr>
                <w:rFonts w:ascii="Arial" w:hAnsi="Arial" w:cs="Arial"/>
                <w:color w:val="000000"/>
              </w:rPr>
              <w:t>1.3.05.02.01</w:t>
            </w:r>
          </w:p>
        </w:tc>
        <w:tc>
          <w:tcPr>
            <w:tcW w:w="3660" w:type="dxa"/>
            <w:tcBorders>
              <w:top w:val="nil"/>
              <w:left w:val="nil"/>
              <w:bottom w:val="single" w:sz="4" w:space="0" w:color="auto"/>
              <w:right w:val="single" w:sz="4" w:space="0" w:color="auto"/>
            </w:tcBorders>
            <w:shd w:val="clear" w:color="auto" w:fill="auto"/>
            <w:noWrap/>
            <w:vAlign w:val="bottom"/>
            <w:hideMark/>
          </w:tcPr>
          <w:p w14:paraId="56AB01B2" w14:textId="77777777" w:rsidR="00583F93" w:rsidRPr="00FE5AF0" w:rsidRDefault="00583F93" w:rsidP="00FE5AF0">
            <w:pPr>
              <w:rPr>
                <w:rFonts w:ascii="Arial" w:hAnsi="Arial" w:cs="Arial"/>
                <w:color w:val="000000"/>
              </w:rPr>
            </w:pPr>
            <w:r w:rsidRPr="00FE5AF0">
              <w:rPr>
                <w:rFonts w:ascii="Arial" w:hAnsi="Arial" w:cs="Arial"/>
                <w:color w:val="000000"/>
              </w:rPr>
              <w:t>SALUD Y ASISTENCIA SOCIAL</w:t>
            </w:r>
          </w:p>
        </w:tc>
        <w:tc>
          <w:tcPr>
            <w:tcW w:w="1120" w:type="dxa"/>
            <w:tcBorders>
              <w:top w:val="nil"/>
              <w:left w:val="nil"/>
              <w:bottom w:val="single" w:sz="4" w:space="0" w:color="auto"/>
              <w:right w:val="single" w:sz="4" w:space="0" w:color="auto"/>
            </w:tcBorders>
            <w:shd w:val="clear" w:color="auto" w:fill="auto"/>
            <w:noWrap/>
            <w:vAlign w:val="bottom"/>
            <w:hideMark/>
          </w:tcPr>
          <w:p w14:paraId="796CEF7D"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10000,000.00   </w:t>
            </w:r>
          </w:p>
        </w:tc>
        <w:tc>
          <w:tcPr>
            <w:tcW w:w="1340" w:type="dxa"/>
            <w:tcBorders>
              <w:top w:val="nil"/>
              <w:left w:val="nil"/>
              <w:bottom w:val="single" w:sz="4" w:space="0" w:color="auto"/>
              <w:right w:val="single" w:sz="4" w:space="0" w:color="auto"/>
            </w:tcBorders>
            <w:shd w:val="clear" w:color="auto" w:fill="auto"/>
            <w:noWrap/>
            <w:vAlign w:val="bottom"/>
            <w:hideMark/>
          </w:tcPr>
          <w:p w14:paraId="632C88D7"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   </w:t>
            </w:r>
          </w:p>
        </w:tc>
        <w:tc>
          <w:tcPr>
            <w:tcW w:w="1120" w:type="dxa"/>
            <w:tcBorders>
              <w:top w:val="nil"/>
              <w:left w:val="nil"/>
              <w:bottom w:val="single" w:sz="4" w:space="0" w:color="auto"/>
              <w:right w:val="single" w:sz="4" w:space="0" w:color="auto"/>
            </w:tcBorders>
            <w:shd w:val="clear" w:color="auto" w:fill="auto"/>
            <w:noWrap/>
            <w:vAlign w:val="bottom"/>
            <w:hideMark/>
          </w:tcPr>
          <w:p w14:paraId="3E8A98D1" w14:textId="77777777" w:rsidR="00583F93" w:rsidRPr="00FE5AF0" w:rsidRDefault="00583F93" w:rsidP="00FE5AF0">
            <w:pPr>
              <w:rPr>
                <w:rFonts w:ascii="Arial" w:hAnsi="Arial" w:cs="Arial"/>
                <w:color w:val="000000"/>
              </w:rPr>
            </w:pPr>
            <w:r w:rsidRPr="00FE5AF0">
              <w:rPr>
                <w:rFonts w:ascii="Arial" w:hAnsi="Arial" w:cs="Arial"/>
                <w:color w:val="000000"/>
              </w:rPr>
              <w:t xml:space="preserve">      11000,000.00   </w:t>
            </w:r>
          </w:p>
        </w:tc>
      </w:tr>
      <w:tr w:rsidR="00583F93" w:rsidRPr="00FE5AF0" w14:paraId="3F2DE851"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5B7660D5" w14:textId="77777777" w:rsidR="00583F93" w:rsidRPr="00FE5AF0" w:rsidRDefault="00583F93" w:rsidP="00FE5AF0">
            <w:pPr>
              <w:rPr>
                <w:rFonts w:ascii="Arial" w:hAnsi="Arial" w:cs="Arial"/>
                <w:color w:val="000000"/>
              </w:rPr>
            </w:pPr>
            <w:r w:rsidRPr="00FE5AF0">
              <w:rPr>
                <w:rFonts w:ascii="Arial" w:hAnsi="Arial" w:cs="Arial"/>
                <w:color w:val="000000"/>
              </w:rPr>
              <w:t>1.3.05.02.13</w:t>
            </w:r>
          </w:p>
        </w:tc>
        <w:tc>
          <w:tcPr>
            <w:tcW w:w="3660" w:type="dxa"/>
            <w:tcBorders>
              <w:top w:val="nil"/>
              <w:left w:val="nil"/>
              <w:bottom w:val="single" w:sz="4" w:space="0" w:color="auto"/>
              <w:right w:val="single" w:sz="4" w:space="0" w:color="auto"/>
            </w:tcBorders>
            <w:shd w:val="clear" w:color="auto" w:fill="auto"/>
            <w:noWrap/>
            <w:vAlign w:val="bottom"/>
            <w:hideMark/>
          </w:tcPr>
          <w:p w14:paraId="676DC0DD" w14:textId="77777777" w:rsidR="00583F93" w:rsidRPr="00FE5AF0" w:rsidRDefault="00583F93" w:rsidP="00FE5AF0">
            <w:pPr>
              <w:rPr>
                <w:rFonts w:ascii="Arial" w:hAnsi="Arial" w:cs="Arial"/>
                <w:color w:val="000000"/>
              </w:rPr>
            </w:pPr>
            <w:r w:rsidRPr="00FE5AF0">
              <w:rPr>
                <w:rFonts w:ascii="Arial" w:hAnsi="Arial" w:cs="Arial"/>
                <w:color w:val="000000"/>
              </w:rPr>
              <w:t>FOMMEP</w:t>
            </w:r>
          </w:p>
        </w:tc>
        <w:tc>
          <w:tcPr>
            <w:tcW w:w="1120" w:type="dxa"/>
            <w:tcBorders>
              <w:top w:val="nil"/>
              <w:left w:val="nil"/>
              <w:bottom w:val="single" w:sz="4" w:space="0" w:color="auto"/>
              <w:right w:val="single" w:sz="4" w:space="0" w:color="auto"/>
            </w:tcBorders>
            <w:shd w:val="clear" w:color="auto" w:fill="auto"/>
            <w:noWrap/>
            <w:vAlign w:val="bottom"/>
            <w:hideMark/>
          </w:tcPr>
          <w:p w14:paraId="788CD74B" w14:textId="77777777" w:rsidR="00583F93" w:rsidRPr="00FE5AF0" w:rsidRDefault="00583F93" w:rsidP="00FE5AF0">
            <w:pPr>
              <w:rPr>
                <w:rFonts w:ascii="Arial" w:hAnsi="Arial" w:cs="Arial"/>
                <w:color w:val="000000"/>
              </w:rPr>
            </w:pPr>
            <w:r w:rsidRPr="00FE5AF0">
              <w:rPr>
                <w:rFonts w:ascii="Arial" w:hAnsi="Arial" w:cs="Arial"/>
                <w:color w:val="000000"/>
              </w:rPr>
              <w:t xml:space="preserve">       3000,000.00   </w:t>
            </w:r>
          </w:p>
        </w:tc>
        <w:tc>
          <w:tcPr>
            <w:tcW w:w="1340" w:type="dxa"/>
            <w:tcBorders>
              <w:top w:val="nil"/>
              <w:left w:val="nil"/>
              <w:bottom w:val="single" w:sz="4" w:space="0" w:color="auto"/>
              <w:right w:val="single" w:sz="4" w:space="0" w:color="auto"/>
            </w:tcBorders>
            <w:shd w:val="clear" w:color="auto" w:fill="auto"/>
            <w:noWrap/>
            <w:vAlign w:val="bottom"/>
            <w:hideMark/>
          </w:tcPr>
          <w:p w14:paraId="4E2C3F7F"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   </w:t>
            </w:r>
          </w:p>
        </w:tc>
        <w:tc>
          <w:tcPr>
            <w:tcW w:w="1120" w:type="dxa"/>
            <w:tcBorders>
              <w:top w:val="nil"/>
              <w:left w:val="nil"/>
              <w:bottom w:val="single" w:sz="4" w:space="0" w:color="auto"/>
              <w:right w:val="single" w:sz="4" w:space="0" w:color="auto"/>
            </w:tcBorders>
            <w:shd w:val="clear" w:color="auto" w:fill="auto"/>
            <w:noWrap/>
            <w:vAlign w:val="bottom"/>
            <w:hideMark/>
          </w:tcPr>
          <w:p w14:paraId="128CD0AB" w14:textId="77777777" w:rsidR="00583F93" w:rsidRPr="00FE5AF0" w:rsidRDefault="00583F93" w:rsidP="00FE5AF0">
            <w:pPr>
              <w:rPr>
                <w:rFonts w:ascii="Arial" w:hAnsi="Arial" w:cs="Arial"/>
                <w:color w:val="000000"/>
              </w:rPr>
            </w:pPr>
            <w:r w:rsidRPr="00FE5AF0">
              <w:rPr>
                <w:rFonts w:ascii="Arial" w:hAnsi="Arial" w:cs="Arial"/>
                <w:color w:val="000000"/>
              </w:rPr>
              <w:t xml:space="preserve">       4000,000.00   </w:t>
            </w:r>
          </w:p>
        </w:tc>
      </w:tr>
      <w:tr w:rsidR="00583F93" w:rsidRPr="00FE5AF0" w14:paraId="14D89BA9" w14:textId="77777777" w:rsidTr="00FE5AF0">
        <w:trPr>
          <w:trHeight w:val="300"/>
        </w:trPr>
        <w:tc>
          <w:tcPr>
            <w:tcW w:w="1140" w:type="dxa"/>
            <w:tcBorders>
              <w:top w:val="nil"/>
              <w:left w:val="single" w:sz="4" w:space="0" w:color="auto"/>
              <w:bottom w:val="nil"/>
              <w:right w:val="single" w:sz="4" w:space="0" w:color="auto"/>
            </w:tcBorders>
            <w:shd w:val="clear" w:color="auto" w:fill="auto"/>
            <w:noWrap/>
            <w:vAlign w:val="bottom"/>
            <w:hideMark/>
          </w:tcPr>
          <w:p w14:paraId="5F364E1B" w14:textId="77777777" w:rsidR="00583F93" w:rsidRPr="00FE5AF0" w:rsidRDefault="00583F93" w:rsidP="00FE5AF0">
            <w:pPr>
              <w:rPr>
                <w:rFonts w:ascii="Arial" w:hAnsi="Arial" w:cs="Arial"/>
                <w:color w:val="000000"/>
              </w:rPr>
            </w:pPr>
            <w:r w:rsidRPr="00FE5AF0">
              <w:rPr>
                <w:rFonts w:ascii="Arial" w:hAnsi="Arial" w:cs="Arial"/>
                <w:color w:val="000000"/>
              </w:rPr>
              <w:t>1.3.05.04</w:t>
            </w:r>
          </w:p>
        </w:tc>
        <w:tc>
          <w:tcPr>
            <w:tcW w:w="3660" w:type="dxa"/>
            <w:tcBorders>
              <w:top w:val="nil"/>
              <w:left w:val="nil"/>
              <w:bottom w:val="single" w:sz="4" w:space="0" w:color="auto"/>
              <w:right w:val="single" w:sz="4" w:space="0" w:color="auto"/>
            </w:tcBorders>
            <w:shd w:val="clear" w:color="auto" w:fill="auto"/>
            <w:noWrap/>
            <w:vAlign w:val="bottom"/>
            <w:hideMark/>
          </w:tcPr>
          <w:p w14:paraId="415F441D" w14:textId="77777777" w:rsidR="00583F93" w:rsidRPr="00FE5AF0" w:rsidRDefault="00583F93" w:rsidP="00FE5AF0">
            <w:pPr>
              <w:rPr>
                <w:rFonts w:ascii="Arial" w:hAnsi="Arial" w:cs="Arial"/>
                <w:color w:val="000000"/>
              </w:rPr>
            </w:pPr>
            <w:r w:rsidRPr="00FE5AF0">
              <w:rPr>
                <w:rFonts w:ascii="Arial" w:hAnsi="Arial" w:cs="Arial"/>
                <w:color w:val="000000"/>
              </w:rPr>
              <w:t>EGRESO POR SERV.AGUA CORRIENTE</w:t>
            </w:r>
          </w:p>
        </w:tc>
        <w:tc>
          <w:tcPr>
            <w:tcW w:w="1120" w:type="dxa"/>
            <w:tcBorders>
              <w:top w:val="nil"/>
              <w:left w:val="nil"/>
              <w:bottom w:val="single" w:sz="4" w:space="0" w:color="auto"/>
              <w:right w:val="single" w:sz="4" w:space="0" w:color="auto"/>
            </w:tcBorders>
            <w:shd w:val="clear" w:color="auto" w:fill="auto"/>
            <w:noWrap/>
            <w:vAlign w:val="bottom"/>
            <w:hideMark/>
          </w:tcPr>
          <w:p w14:paraId="7EC4F25C" w14:textId="77777777" w:rsidR="00583F93" w:rsidRPr="00FE5AF0" w:rsidRDefault="00583F93" w:rsidP="00FE5AF0">
            <w:pPr>
              <w:rPr>
                <w:rFonts w:ascii="Arial" w:hAnsi="Arial" w:cs="Arial"/>
                <w:color w:val="000000"/>
              </w:rPr>
            </w:pPr>
            <w:r w:rsidRPr="00FE5AF0">
              <w:rPr>
                <w:rFonts w:ascii="Arial" w:hAnsi="Arial" w:cs="Arial"/>
                <w:color w:val="000000"/>
              </w:rPr>
              <w:t xml:space="preserve">     61000,000.00   </w:t>
            </w:r>
          </w:p>
        </w:tc>
        <w:tc>
          <w:tcPr>
            <w:tcW w:w="1340" w:type="dxa"/>
            <w:tcBorders>
              <w:top w:val="nil"/>
              <w:left w:val="nil"/>
              <w:bottom w:val="single" w:sz="4" w:space="0" w:color="auto"/>
              <w:right w:val="single" w:sz="4" w:space="0" w:color="auto"/>
            </w:tcBorders>
            <w:shd w:val="clear" w:color="auto" w:fill="auto"/>
            <w:noWrap/>
            <w:vAlign w:val="bottom"/>
            <w:hideMark/>
          </w:tcPr>
          <w:p w14:paraId="6492ADDA" w14:textId="77777777" w:rsidR="00583F93" w:rsidRPr="00FE5AF0" w:rsidRDefault="00583F93" w:rsidP="00FE5AF0">
            <w:pPr>
              <w:rPr>
                <w:rFonts w:ascii="Arial" w:hAnsi="Arial" w:cs="Arial"/>
                <w:color w:val="000000"/>
              </w:rPr>
            </w:pPr>
            <w:r w:rsidRPr="00FE5AF0">
              <w:rPr>
                <w:rFonts w:ascii="Arial" w:hAnsi="Arial" w:cs="Arial"/>
                <w:color w:val="000000"/>
              </w:rPr>
              <w:t xml:space="preserve">              2000,000.00   </w:t>
            </w:r>
          </w:p>
        </w:tc>
        <w:tc>
          <w:tcPr>
            <w:tcW w:w="1120" w:type="dxa"/>
            <w:tcBorders>
              <w:top w:val="nil"/>
              <w:left w:val="nil"/>
              <w:bottom w:val="single" w:sz="4" w:space="0" w:color="auto"/>
              <w:right w:val="single" w:sz="4" w:space="0" w:color="auto"/>
            </w:tcBorders>
            <w:shd w:val="clear" w:color="auto" w:fill="auto"/>
            <w:noWrap/>
            <w:vAlign w:val="bottom"/>
            <w:hideMark/>
          </w:tcPr>
          <w:p w14:paraId="6A247CE7" w14:textId="77777777" w:rsidR="00583F93" w:rsidRPr="00FE5AF0" w:rsidRDefault="00583F93" w:rsidP="00FE5AF0">
            <w:pPr>
              <w:rPr>
                <w:rFonts w:ascii="Arial" w:hAnsi="Arial" w:cs="Arial"/>
                <w:color w:val="000000"/>
              </w:rPr>
            </w:pPr>
            <w:r w:rsidRPr="00FE5AF0">
              <w:rPr>
                <w:rFonts w:ascii="Arial" w:hAnsi="Arial" w:cs="Arial"/>
                <w:color w:val="000000"/>
              </w:rPr>
              <w:t xml:space="preserve">    63000,000.00   </w:t>
            </w:r>
          </w:p>
        </w:tc>
      </w:tr>
      <w:tr w:rsidR="00583F93" w:rsidRPr="00FE5AF0" w14:paraId="0AAAF777" w14:textId="77777777" w:rsidTr="00FE5AF0">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D871E4" w14:textId="77777777" w:rsidR="00583F93" w:rsidRPr="00FE5AF0" w:rsidRDefault="00583F93" w:rsidP="00FE5AF0">
            <w:pPr>
              <w:rPr>
                <w:rFonts w:ascii="Arial" w:hAnsi="Arial" w:cs="Arial"/>
                <w:color w:val="000000"/>
              </w:rPr>
            </w:pPr>
            <w:r w:rsidRPr="00FE5AF0">
              <w:rPr>
                <w:rFonts w:ascii="Arial" w:hAnsi="Arial" w:cs="Arial"/>
                <w:color w:val="000000"/>
              </w:rPr>
              <w:t>2.1.07.03</w:t>
            </w:r>
          </w:p>
        </w:tc>
        <w:tc>
          <w:tcPr>
            <w:tcW w:w="3660" w:type="dxa"/>
            <w:tcBorders>
              <w:top w:val="nil"/>
              <w:left w:val="nil"/>
              <w:bottom w:val="single" w:sz="4" w:space="0" w:color="auto"/>
              <w:right w:val="single" w:sz="4" w:space="0" w:color="auto"/>
            </w:tcBorders>
            <w:shd w:val="clear" w:color="auto" w:fill="auto"/>
            <w:noWrap/>
            <w:vAlign w:val="bottom"/>
            <w:hideMark/>
          </w:tcPr>
          <w:p w14:paraId="0E962D52" w14:textId="77777777" w:rsidR="00583F93" w:rsidRPr="00FE5AF0" w:rsidRDefault="00583F93" w:rsidP="00FE5AF0">
            <w:pPr>
              <w:rPr>
                <w:rFonts w:ascii="Arial" w:hAnsi="Arial" w:cs="Arial"/>
                <w:color w:val="000000"/>
              </w:rPr>
            </w:pPr>
            <w:r w:rsidRPr="00FE5AF0">
              <w:rPr>
                <w:rFonts w:ascii="Arial" w:hAnsi="Arial" w:cs="Arial"/>
                <w:color w:val="000000"/>
              </w:rPr>
              <w:t>RODADOS</w:t>
            </w:r>
          </w:p>
        </w:tc>
        <w:tc>
          <w:tcPr>
            <w:tcW w:w="1120" w:type="dxa"/>
            <w:tcBorders>
              <w:top w:val="nil"/>
              <w:left w:val="nil"/>
              <w:bottom w:val="single" w:sz="4" w:space="0" w:color="auto"/>
              <w:right w:val="single" w:sz="4" w:space="0" w:color="auto"/>
            </w:tcBorders>
            <w:shd w:val="clear" w:color="auto" w:fill="auto"/>
            <w:noWrap/>
            <w:vAlign w:val="bottom"/>
            <w:hideMark/>
          </w:tcPr>
          <w:p w14:paraId="32554F13" w14:textId="77777777" w:rsidR="00583F93" w:rsidRPr="00FE5AF0" w:rsidRDefault="00583F93" w:rsidP="00FE5AF0">
            <w:pPr>
              <w:rPr>
                <w:rFonts w:ascii="Arial" w:hAnsi="Arial" w:cs="Arial"/>
                <w:color w:val="000000"/>
              </w:rPr>
            </w:pPr>
            <w:r w:rsidRPr="00FE5AF0">
              <w:rPr>
                <w:rFonts w:ascii="Arial" w:hAnsi="Arial" w:cs="Arial"/>
                <w:color w:val="000000"/>
              </w:rPr>
              <w:t xml:space="preserve">    90000,000.00   </w:t>
            </w:r>
          </w:p>
        </w:tc>
        <w:tc>
          <w:tcPr>
            <w:tcW w:w="1340" w:type="dxa"/>
            <w:tcBorders>
              <w:top w:val="nil"/>
              <w:left w:val="nil"/>
              <w:bottom w:val="single" w:sz="4" w:space="0" w:color="auto"/>
              <w:right w:val="single" w:sz="4" w:space="0" w:color="auto"/>
            </w:tcBorders>
            <w:shd w:val="clear" w:color="auto" w:fill="auto"/>
            <w:noWrap/>
            <w:vAlign w:val="bottom"/>
            <w:hideMark/>
          </w:tcPr>
          <w:p w14:paraId="0DC74CCB"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5000,000.00   </w:t>
            </w:r>
          </w:p>
        </w:tc>
        <w:tc>
          <w:tcPr>
            <w:tcW w:w="1120" w:type="dxa"/>
            <w:tcBorders>
              <w:top w:val="nil"/>
              <w:left w:val="nil"/>
              <w:bottom w:val="single" w:sz="4" w:space="0" w:color="auto"/>
              <w:right w:val="single" w:sz="4" w:space="0" w:color="auto"/>
            </w:tcBorders>
            <w:shd w:val="clear" w:color="auto" w:fill="auto"/>
            <w:noWrap/>
            <w:vAlign w:val="bottom"/>
            <w:hideMark/>
          </w:tcPr>
          <w:p w14:paraId="31D9C6C3" w14:textId="77777777" w:rsidR="00583F93" w:rsidRPr="00FE5AF0" w:rsidRDefault="00583F93" w:rsidP="00FE5AF0">
            <w:pPr>
              <w:rPr>
                <w:rFonts w:ascii="Arial" w:hAnsi="Arial" w:cs="Arial"/>
                <w:color w:val="000000"/>
              </w:rPr>
            </w:pPr>
            <w:r w:rsidRPr="00FE5AF0">
              <w:rPr>
                <w:rFonts w:ascii="Arial" w:hAnsi="Arial" w:cs="Arial"/>
                <w:color w:val="000000"/>
              </w:rPr>
              <w:t xml:space="preserve">    95000,000.00   </w:t>
            </w:r>
          </w:p>
        </w:tc>
      </w:tr>
      <w:tr w:rsidR="00583F93" w:rsidRPr="00FE5AF0" w14:paraId="0681263E"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5BE454CA" w14:textId="77777777" w:rsidR="00583F93" w:rsidRPr="00FE5AF0" w:rsidRDefault="00583F93" w:rsidP="00FE5AF0">
            <w:pPr>
              <w:rPr>
                <w:rFonts w:ascii="Arial" w:hAnsi="Arial" w:cs="Arial"/>
                <w:color w:val="000000"/>
              </w:rPr>
            </w:pPr>
            <w:r w:rsidRPr="00FE5AF0">
              <w:rPr>
                <w:rFonts w:ascii="Arial" w:hAnsi="Arial" w:cs="Arial"/>
                <w:color w:val="000000"/>
              </w:rPr>
              <w:t>2.1.08.01.02.11</w:t>
            </w:r>
          </w:p>
        </w:tc>
        <w:tc>
          <w:tcPr>
            <w:tcW w:w="3660" w:type="dxa"/>
            <w:tcBorders>
              <w:top w:val="nil"/>
              <w:left w:val="nil"/>
              <w:bottom w:val="single" w:sz="4" w:space="0" w:color="auto"/>
              <w:right w:val="single" w:sz="4" w:space="0" w:color="auto"/>
            </w:tcBorders>
            <w:shd w:val="clear" w:color="auto" w:fill="auto"/>
            <w:noWrap/>
            <w:vAlign w:val="bottom"/>
            <w:hideMark/>
          </w:tcPr>
          <w:p w14:paraId="6195AAF0" w14:textId="77777777" w:rsidR="00583F93" w:rsidRPr="00FE5AF0" w:rsidRDefault="00583F93" w:rsidP="00FE5AF0">
            <w:pPr>
              <w:rPr>
                <w:rFonts w:ascii="Arial" w:hAnsi="Arial" w:cs="Arial"/>
                <w:color w:val="000000"/>
              </w:rPr>
            </w:pPr>
            <w:r w:rsidRPr="00FE5AF0">
              <w:rPr>
                <w:rFonts w:ascii="Arial" w:hAnsi="Arial" w:cs="Arial"/>
                <w:color w:val="000000"/>
              </w:rPr>
              <w:t>OBRAS DIVERSAS</w:t>
            </w:r>
          </w:p>
        </w:tc>
        <w:tc>
          <w:tcPr>
            <w:tcW w:w="1120" w:type="dxa"/>
            <w:tcBorders>
              <w:top w:val="nil"/>
              <w:left w:val="nil"/>
              <w:bottom w:val="single" w:sz="4" w:space="0" w:color="auto"/>
              <w:right w:val="single" w:sz="4" w:space="0" w:color="auto"/>
            </w:tcBorders>
            <w:shd w:val="clear" w:color="auto" w:fill="auto"/>
            <w:noWrap/>
            <w:vAlign w:val="bottom"/>
            <w:hideMark/>
          </w:tcPr>
          <w:p w14:paraId="45CBA60F" w14:textId="77777777" w:rsidR="00583F93" w:rsidRPr="00FE5AF0" w:rsidRDefault="00583F93" w:rsidP="00FE5AF0">
            <w:pPr>
              <w:rPr>
                <w:rFonts w:ascii="Arial" w:hAnsi="Arial" w:cs="Arial"/>
                <w:color w:val="000000"/>
              </w:rPr>
            </w:pPr>
            <w:r w:rsidRPr="00FE5AF0">
              <w:rPr>
                <w:rFonts w:ascii="Arial" w:hAnsi="Arial" w:cs="Arial"/>
                <w:color w:val="000000"/>
              </w:rPr>
              <w:t xml:space="preserve">   212500,000.00   </w:t>
            </w:r>
          </w:p>
        </w:tc>
        <w:tc>
          <w:tcPr>
            <w:tcW w:w="1340" w:type="dxa"/>
            <w:tcBorders>
              <w:top w:val="nil"/>
              <w:left w:val="nil"/>
              <w:bottom w:val="single" w:sz="4" w:space="0" w:color="auto"/>
              <w:right w:val="single" w:sz="4" w:space="0" w:color="auto"/>
            </w:tcBorders>
            <w:shd w:val="clear" w:color="auto" w:fill="auto"/>
            <w:noWrap/>
            <w:vAlign w:val="bottom"/>
            <w:hideMark/>
          </w:tcPr>
          <w:p w14:paraId="30AE645E"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5000,000.00   </w:t>
            </w:r>
          </w:p>
        </w:tc>
        <w:tc>
          <w:tcPr>
            <w:tcW w:w="1120" w:type="dxa"/>
            <w:tcBorders>
              <w:top w:val="nil"/>
              <w:left w:val="nil"/>
              <w:bottom w:val="single" w:sz="4" w:space="0" w:color="auto"/>
              <w:right w:val="single" w:sz="4" w:space="0" w:color="auto"/>
            </w:tcBorders>
            <w:shd w:val="clear" w:color="auto" w:fill="auto"/>
            <w:noWrap/>
            <w:vAlign w:val="bottom"/>
            <w:hideMark/>
          </w:tcPr>
          <w:p w14:paraId="2D4D389A" w14:textId="77777777" w:rsidR="00583F93" w:rsidRPr="00FE5AF0" w:rsidRDefault="00583F93" w:rsidP="00FE5AF0">
            <w:pPr>
              <w:rPr>
                <w:rFonts w:ascii="Arial" w:hAnsi="Arial" w:cs="Arial"/>
                <w:color w:val="000000"/>
              </w:rPr>
            </w:pPr>
            <w:r w:rsidRPr="00FE5AF0">
              <w:rPr>
                <w:rFonts w:ascii="Arial" w:hAnsi="Arial" w:cs="Arial"/>
                <w:color w:val="000000"/>
              </w:rPr>
              <w:t xml:space="preserve">   217500,000.00   </w:t>
            </w:r>
          </w:p>
        </w:tc>
      </w:tr>
      <w:tr w:rsidR="00583F93" w:rsidRPr="00FE5AF0" w14:paraId="5B78E797"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23A4D824" w14:textId="77777777" w:rsidR="00583F93" w:rsidRPr="00FE5AF0" w:rsidRDefault="00583F93" w:rsidP="00FE5AF0">
            <w:pPr>
              <w:rPr>
                <w:rFonts w:ascii="Arial" w:hAnsi="Arial" w:cs="Arial"/>
                <w:color w:val="000000"/>
              </w:rPr>
            </w:pPr>
            <w:r w:rsidRPr="00FE5AF0">
              <w:rPr>
                <w:rFonts w:ascii="Arial" w:hAnsi="Arial" w:cs="Arial"/>
                <w:color w:val="000000"/>
              </w:rPr>
              <w:t>2.3.10.01.07</w:t>
            </w:r>
          </w:p>
        </w:tc>
        <w:tc>
          <w:tcPr>
            <w:tcW w:w="3660" w:type="dxa"/>
            <w:tcBorders>
              <w:top w:val="nil"/>
              <w:left w:val="nil"/>
              <w:bottom w:val="single" w:sz="4" w:space="0" w:color="auto"/>
              <w:right w:val="single" w:sz="4" w:space="0" w:color="auto"/>
            </w:tcBorders>
            <w:shd w:val="clear" w:color="auto" w:fill="auto"/>
            <w:noWrap/>
            <w:vAlign w:val="bottom"/>
            <w:hideMark/>
          </w:tcPr>
          <w:p w14:paraId="060498BA" w14:textId="77777777" w:rsidR="00583F93" w:rsidRPr="00FE5AF0" w:rsidRDefault="00583F93" w:rsidP="00FE5AF0">
            <w:pPr>
              <w:rPr>
                <w:rFonts w:ascii="Arial" w:hAnsi="Arial" w:cs="Arial"/>
                <w:color w:val="000000"/>
              </w:rPr>
            </w:pPr>
            <w:r w:rsidRPr="00FE5AF0">
              <w:rPr>
                <w:rFonts w:ascii="Arial" w:hAnsi="Arial" w:cs="Arial"/>
                <w:color w:val="000000"/>
              </w:rPr>
              <w:t>CON FONDO PERMANENTE DE FINANCIAMIENTO</w:t>
            </w:r>
          </w:p>
        </w:tc>
        <w:tc>
          <w:tcPr>
            <w:tcW w:w="1120" w:type="dxa"/>
            <w:tcBorders>
              <w:top w:val="nil"/>
              <w:left w:val="nil"/>
              <w:bottom w:val="single" w:sz="4" w:space="0" w:color="auto"/>
              <w:right w:val="single" w:sz="4" w:space="0" w:color="auto"/>
            </w:tcBorders>
            <w:shd w:val="clear" w:color="auto" w:fill="auto"/>
            <w:noWrap/>
            <w:vAlign w:val="bottom"/>
            <w:hideMark/>
          </w:tcPr>
          <w:p w14:paraId="7963BB28"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4318,194.00   </w:t>
            </w:r>
          </w:p>
        </w:tc>
        <w:tc>
          <w:tcPr>
            <w:tcW w:w="1340" w:type="dxa"/>
            <w:tcBorders>
              <w:top w:val="nil"/>
              <w:left w:val="nil"/>
              <w:bottom w:val="single" w:sz="4" w:space="0" w:color="auto"/>
              <w:right w:val="single" w:sz="4" w:space="0" w:color="auto"/>
            </w:tcBorders>
            <w:shd w:val="clear" w:color="auto" w:fill="auto"/>
            <w:noWrap/>
            <w:vAlign w:val="bottom"/>
            <w:hideMark/>
          </w:tcPr>
          <w:p w14:paraId="020FF874"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749,444.00   </w:t>
            </w:r>
          </w:p>
        </w:tc>
        <w:tc>
          <w:tcPr>
            <w:tcW w:w="1120" w:type="dxa"/>
            <w:tcBorders>
              <w:top w:val="nil"/>
              <w:left w:val="nil"/>
              <w:bottom w:val="single" w:sz="4" w:space="0" w:color="auto"/>
              <w:right w:val="single" w:sz="4" w:space="0" w:color="auto"/>
            </w:tcBorders>
            <w:shd w:val="clear" w:color="auto" w:fill="auto"/>
            <w:noWrap/>
            <w:vAlign w:val="bottom"/>
            <w:hideMark/>
          </w:tcPr>
          <w:p w14:paraId="39BB24A0"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5067,638.00   </w:t>
            </w:r>
          </w:p>
        </w:tc>
      </w:tr>
      <w:tr w:rsidR="00583F93" w:rsidRPr="00FE5AF0" w14:paraId="19A7DAE0" w14:textId="77777777" w:rsidTr="00FE5AF0">
        <w:trPr>
          <w:trHeight w:val="31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4859780D" w14:textId="77777777" w:rsidR="00583F93" w:rsidRPr="00FE5AF0" w:rsidRDefault="00583F93" w:rsidP="00FE5AF0">
            <w:pPr>
              <w:rPr>
                <w:rFonts w:ascii="Arial" w:hAnsi="Arial" w:cs="Arial"/>
                <w:color w:val="000000"/>
              </w:rPr>
            </w:pPr>
            <w:r w:rsidRPr="00FE5AF0">
              <w:rPr>
                <w:rFonts w:ascii="Arial" w:hAnsi="Arial" w:cs="Arial"/>
                <w:color w:val="000000"/>
              </w:rPr>
              <w:t>3.1.01.02.02</w:t>
            </w:r>
          </w:p>
        </w:tc>
        <w:tc>
          <w:tcPr>
            <w:tcW w:w="3660" w:type="dxa"/>
            <w:tcBorders>
              <w:top w:val="nil"/>
              <w:left w:val="nil"/>
              <w:bottom w:val="single" w:sz="4" w:space="0" w:color="auto"/>
              <w:right w:val="single" w:sz="4" w:space="0" w:color="auto"/>
            </w:tcBorders>
            <w:shd w:val="clear" w:color="auto" w:fill="auto"/>
            <w:noWrap/>
            <w:vAlign w:val="bottom"/>
            <w:hideMark/>
          </w:tcPr>
          <w:p w14:paraId="2B5F6FA7" w14:textId="77777777" w:rsidR="00583F93" w:rsidRPr="00FE5AF0" w:rsidRDefault="00583F93" w:rsidP="00FE5AF0">
            <w:pPr>
              <w:rPr>
                <w:rFonts w:ascii="Arial" w:hAnsi="Arial" w:cs="Arial"/>
                <w:color w:val="000000"/>
              </w:rPr>
            </w:pPr>
            <w:r w:rsidRPr="00FE5AF0">
              <w:rPr>
                <w:rFonts w:ascii="Arial" w:hAnsi="Arial" w:cs="Arial"/>
                <w:color w:val="000000"/>
              </w:rPr>
              <w:t>RETENCIONES APROSS</w:t>
            </w:r>
          </w:p>
        </w:tc>
        <w:tc>
          <w:tcPr>
            <w:tcW w:w="1120" w:type="dxa"/>
            <w:tcBorders>
              <w:top w:val="nil"/>
              <w:left w:val="nil"/>
              <w:bottom w:val="single" w:sz="4" w:space="0" w:color="auto"/>
              <w:right w:val="single" w:sz="4" w:space="0" w:color="auto"/>
            </w:tcBorders>
            <w:shd w:val="clear" w:color="auto" w:fill="auto"/>
            <w:noWrap/>
            <w:vAlign w:val="bottom"/>
            <w:hideMark/>
          </w:tcPr>
          <w:p w14:paraId="074B26D9" w14:textId="77777777" w:rsidR="00583F93" w:rsidRPr="00FE5AF0" w:rsidRDefault="00583F93" w:rsidP="00FE5AF0">
            <w:pPr>
              <w:rPr>
                <w:rFonts w:ascii="Arial" w:hAnsi="Arial" w:cs="Arial"/>
                <w:color w:val="000000"/>
              </w:rPr>
            </w:pPr>
            <w:r w:rsidRPr="00FE5AF0">
              <w:rPr>
                <w:rFonts w:ascii="Arial" w:hAnsi="Arial" w:cs="Arial"/>
                <w:color w:val="000000"/>
              </w:rPr>
              <w:t xml:space="preserve">    48882,958.00   </w:t>
            </w:r>
          </w:p>
        </w:tc>
        <w:tc>
          <w:tcPr>
            <w:tcW w:w="1340" w:type="dxa"/>
            <w:tcBorders>
              <w:top w:val="nil"/>
              <w:left w:val="nil"/>
              <w:bottom w:val="single" w:sz="4" w:space="0" w:color="auto"/>
              <w:right w:val="single" w:sz="4" w:space="0" w:color="auto"/>
            </w:tcBorders>
            <w:shd w:val="clear" w:color="auto" w:fill="auto"/>
            <w:noWrap/>
            <w:vAlign w:val="bottom"/>
            <w:hideMark/>
          </w:tcPr>
          <w:p w14:paraId="691E09C1" w14:textId="77777777" w:rsidR="00583F93" w:rsidRPr="00FE5AF0" w:rsidRDefault="00583F93" w:rsidP="00FE5AF0">
            <w:pPr>
              <w:rPr>
                <w:rFonts w:ascii="Arial" w:hAnsi="Arial" w:cs="Arial"/>
                <w:color w:val="000000"/>
              </w:rPr>
            </w:pPr>
            <w:r w:rsidRPr="00FE5AF0">
              <w:rPr>
                <w:rFonts w:ascii="Arial" w:hAnsi="Arial" w:cs="Arial"/>
                <w:color w:val="000000"/>
              </w:rPr>
              <w:t xml:space="preserve">              6400,000.00   </w:t>
            </w:r>
          </w:p>
        </w:tc>
        <w:tc>
          <w:tcPr>
            <w:tcW w:w="1120" w:type="dxa"/>
            <w:tcBorders>
              <w:top w:val="nil"/>
              <w:left w:val="nil"/>
              <w:bottom w:val="single" w:sz="4" w:space="0" w:color="auto"/>
              <w:right w:val="single" w:sz="4" w:space="0" w:color="auto"/>
            </w:tcBorders>
            <w:shd w:val="clear" w:color="auto" w:fill="auto"/>
            <w:noWrap/>
            <w:vAlign w:val="bottom"/>
            <w:hideMark/>
          </w:tcPr>
          <w:p w14:paraId="4069106C" w14:textId="77777777" w:rsidR="00583F93" w:rsidRPr="00FE5AF0" w:rsidRDefault="00583F93" w:rsidP="00FE5AF0">
            <w:pPr>
              <w:rPr>
                <w:rFonts w:ascii="Arial" w:hAnsi="Arial" w:cs="Arial"/>
                <w:color w:val="000000"/>
              </w:rPr>
            </w:pPr>
            <w:r w:rsidRPr="00FE5AF0">
              <w:rPr>
                <w:rFonts w:ascii="Arial" w:hAnsi="Arial" w:cs="Arial"/>
                <w:color w:val="000000"/>
              </w:rPr>
              <w:t xml:space="preserve">    55282,958.00   </w:t>
            </w:r>
          </w:p>
        </w:tc>
      </w:tr>
      <w:tr w:rsidR="00583F93" w:rsidRPr="00FE5AF0" w14:paraId="0267AED0" w14:textId="77777777" w:rsidTr="00FE5AF0">
        <w:trPr>
          <w:trHeight w:val="315"/>
        </w:trPr>
        <w:tc>
          <w:tcPr>
            <w:tcW w:w="11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57847C78"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c>
          <w:tcPr>
            <w:tcW w:w="3660" w:type="dxa"/>
            <w:tcBorders>
              <w:top w:val="single" w:sz="8" w:space="0" w:color="auto"/>
              <w:left w:val="nil"/>
              <w:bottom w:val="single" w:sz="8" w:space="0" w:color="auto"/>
              <w:right w:val="single" w:sz="4" w:space="0" w:color="auto"/>
            </w:tcBorders>
            <w:shd w:val="clear" w:color="auto" w:fill="auto"/>
            <w:noWrap/>
            <w:vAlign w:val="bottom"/>
            <w:hideMark/>
          </w:tcPr>
          <w:p w14:paraId="10A7F12C"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c>
          <w:tcPr>
            <w:tcW w:w="1120" w:type="dxa"/>
            <w:tcBorders>
              <w:top w:val="single" w:sz="8" w:space="0" w:color="auto"/>
              <w:left w:val="nil"/>
              <w:bottom w:val="single" w:sz="8" w:space="0" w:color="auto"/>
              <w:right w:val="single" w:sz="4" w:space="0" w:color="auto"/>
            </w:tcBorders>
            <w:shd w:val="clear" w:color="auto" w:fill="auto"/>
            <w:noWrap/>
            <w:vAlign w:val="bottom"/>
            <w:hideMark/>
          </w:tcPr>
          <w:p w14:paraId="15DBD5D7" w14:textId="77777777" w:rsidR="00583F93" w:rsidRPr="00FE5AF0" w:rsidRDefault="00583F93" w:rsidP="00FE5AF0">
            <w:pPr>
              <w:rPr>
                <w:rFonts w:ascii="Arial" w:hAnsi="Arial" w:cs="Arial"/>
                <w:b/>
                <w:bCs/>
                <w:color w:val="000000"/>
              </w:rPr>
            </w:pPr>
            <w:r w:rsidRPr="00FE5AF0">
              <w:rPr>
                <w:rFonts w:ascii="Arial" w:hAnsi="Arial" w:cs="Arial"/>
                <w:b/>
                <w:bCs/>
                <w:color w:val="000000"/>
              </w:rPr>
              <w:t xml:space="preserve">                -     </w:t>
            </w:r>
          </w:p>
        </w:tc>
        <w:tc>
          <w:tcPr>
            <w:tcW w:w="1340" w:type="dxa"/>
            <w:tcBorders>
              <w:top w:val="single" w:sz="8" w:space="0" w:color="auto"/>
              <w:left w:val="nil"/>
              <w:bottom w:val="single" w:sz="8" w:space="0" w:color="auto"/>
              <w:right w:val="single" w:sz="4" w:space="0" w:color="auto"/>
            </w:tcBorders>
            <w:shd w:val="clear" w:color="auto" w:fill="auto"/>
            <w:noWrap/>
            <w:vAlign w:val="bottom"/>
            <w:hideMark/>
          </w:tcPr>
          <w:p w14:paraId="2DA75D11" w14:textId="77777777" w:rsidR="00583F93" w:rsidRPr="00FE5AF0" w:rsidRDefault="00583F93" w:rsidP="00FE5AF0">
            <w:pPr>
              <w:jc w:val="right"/>
              <w:rPr>
                <w:rFonts w:ascii="Arial" w:hAnsi="Arial" w:cs="Arial"/>
                <w:b/>
                <w:bCs/>
                <w:color w:val="000000"/>
              </w:rPr>
            </w:pPr>
            <w:r w:rsidRPr="00FE5AF0">
              <w:rPr>
                <w:rFonts w:ascii="Arial" w:hAnsi="Arial" w:cs="Arial"/>
                <w:b/>
                <w:bCs/>
                <w:color w:val="000000"/>
              </w:rPr>
              <w:t xml:space="preserve">  60325,944.00   </w:t>
            </w:r>
          </w:p>
        </w:tc>
        <w:tc>
          <w:tcPr>
            <w:tcW w:w="1120" w:type="dxa"/>
            <w:tcBorders>
              <w:top w:val="single" w:sz="8" w:space="0" w:color="auto"/>
              <w:left w:val="nil"/>
              <w:bottom w:val="single" w:sz="8" w:space="0" w:color="auto"/>
              <w:right w:val="single" w:sz="8" w:space="0" w:color="auto"/>
            </w:tcBorders>
            <w:shd w:val="clear" w:color="auto" w:fill="auto"/>
            <w:noWrap/>
            <w:vAlign w:val="bottom"/>
            <w:hideMark/>
          </w:tcPr>
          <w:p w14:paraId="08AA255A"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r>
      <w:tr w:rsidR="00583F93" w:rsidRPr="00FE5AF0" w14:paraId="5C064FE7" w14:textId="77777777" w:rsidTr="00FE5AF0">
        <w:trPr>
          <w:trHeight w:val="300"/>
        </w:trPr>
        <w:tc>
          <w:tcPr>
            <w:tcW w:w="1140" w:type="dxa"/>
            <w:tcBorders>
              <w:top w:val="nil"/>
              <w:left w:val="nil"/>
              <w:bottom w:val="nil"/>
              <w:right w:val="nil"/>
            </w:tcBorders>
            <w:shd w:val="clear" w:color="auto" w:fill="auto"/>
            <w:noWrap/>
            <w:vAlign w:val="bottom"/>
            <w:hideMark/>
          </w:tcPr>
          <w:p w14:paraId="5EAA0F1E" w14:textId="77777777" w:rsidR="00583F93" w:rsidRPr="00FE5AF0" w:rsidRDefault="00583F93" w:rsidP="00FE5AF0">
            <w:pPr>
              <w:rPr>
                <w:rFonts w:ascii="Arial" w:hAnsi="Arial" w:cs="Arial"/>
                <w:b/>
                <w:bCs/>
                <w:color w:val="000000"/>
              </w:rPr>
            </w:pPr>
          </w:p>
        </w:tc>
        <w:tc>
          <w:tcPr>
            <w:tcW w:w="3660" w:type="dxa"/>
            <w:tcBorders>
              <w:top w:val="nil"/>
              <w:left w:val="nil"/>
              <w:bottom w:val="nil"/>
              <w:right w:val="nil"/>
            </w:tcBorders>
            <w:shd w:val="clear" w:color="auto" w:fill="auto"/>
            <w:noWrap/>
            <w:vAlign w:val="bottom"/>
            <w:hideMark/>
          </w:tcPr>
          <w:p w14:paraId="3D12DC86" w14:textId="77777777" w:rsidR="00583F93" w:rsidRPr="00FE5AF0" w:rsidRDefault="00583F93" w:rsidP="00FE5AF0">
            <w:pPr>
              <w:rPr>
                <w:rFonts w:ascii="Arial" w:hAnsi="Arial" w:cs="Arial"/>
              </w:rPr>
            </w:pPr>
          </w:p>
        </w:tc>
        <w:tc>
          <w:tcPr>
            <w:tcW w:w="1120" w:type="dxa"/>
            <w:tcBorders>
              <w:top w:val="nil"/>
              <w:left w:val="nil"/>
              <w:bottom w:val="nil"/>
              <w:right w:val="nil"/>
            </w:tcBorders>
            <w:shd w:val="clear" w:color="auto" w:fill="auto"/>
            <w:noWrap/>
            <w:vAlign w:val="bottom"/>
            <w:hideMark/>
          </w:tcPr>
          <w:p w14:paraId="17A2DD5E" w14:textId="77777777" w:rsidR="00583F93" w:rsidRPr="00FE5AF0" w:rsidRDefault="00583F93" w:rsidP="00FE5AF0">
            <w:pPr>
              <w:rPr>
                <w:rFonts w:ascii="Arial" w:hAnsi="Arial" w:cs="Arial"/>
              </w:rPr>
            </w:pPr>
          </w:p>
        </w:tc>
        <w:tc>
          <w:tcPr>
            <w:tcW w:w="1340" w:type="dxa"/>
            <w:tcBorders>
              <w:top w:val="nil"/>
              <w:left w:val="nil"/>
              <w:bottom w:val="nil"/>
              <w:right w:val="nil"/>
            </w:tcBorders>
            <w:shd w:val="clear" w:color="auto" w:fill="auto"/>
            <w:noWrap/>
            <w:vAlign w:val="bottom"/>
            <w:hideMark/>
          </w:tcPr>
          <w:p w14:paraId="5E132D13" w14:textId="77777777" w:rsidR="00583F93" w:rsidRPr="00FE5AF0" w:rsidRDefault="00583F93" w:rsidP="00FE5AF0">
            <w:pPr>
              <w:rPr>
                <w:rFonts w:ascii="Arial" w:hAnsi="Arial" w:cs="Arial"/>
              </w:rPr>
            </w:pPr>
          </w:p>
        </w:tc>
        <w:tc>
          <w:tcPr>
            <w:tcW w:w="1120" w:type="dxa"/>
            <w:tcBorders>
              <w:top w:val="nil"/>
              <w:left w:val="nil"/>
              <w:bottom w:val="nil"/>
              <w:right w:val="nil"/>
            </w:tcBorders>
            <w:shd w:val="clear" w:color="auto" w:fill="auto"/>
            <w:noWrap/>
            <w:vAlign w:val="bottom"/>
            <w:hideMark/>
          </w:tcPr>
          <w:p w14:paraId="20B50826" w14:textId="77777777" w:rsidR="00583F93" w:rsidRPr="00FE5AF0" w:rsidRDefault="00583F93" w:rsidP="00FE5AF0">
            <w:pPr>
              <w:rPr>
                <w:rFonts w:ascii="Arial" w:hAnsi="Arial" w:cs="Arial"/>
              </w:rPr>
            </w:pPr>
          </w:p>
        </w:tc>
      </w:tr>
      <w:tr w:rsidR="00583F93" w:rsidRPr="00FE5AF0" w14:paraId="217959AF" w14:textId="77777777" w:rsidTr="00FE5AF0">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34304C" w14:textId="77777777" w:rsidR="00583F93" w:rsidRPr="00FE5AF0" w:rsidRDefault="00583F93" w:rsidP="00FE5AF0">
            <w:pPr>
              <w:rPr>
                <w:rFonts w:ascii="Arial" w:hAnsi="Arial" w:cs="Arial"/>
                <w:color w:val="000000"/>
              </w:rPr>
            </w:pPr>
            <w:r w:rsidRPr="00FE5AF0">
              <w:rPr>
                <w:rFonts w:ascii="Arial" w:hAnsi="Arial" w:cs="Arial"/>
                <w:color w:val="000000"/>
              </w:rPr>
              <w:t>1.1.01.10</w:t>
            </w:r>
          </w:p>
        </w:tc>
        <w:tc>
          <w:tcPr>
            <w:tcW w:w="3660" w:type="dxa"/>
            <w:tcBorders>
              <w:top w:val="single" w:sz="4" w:space="0" w:color="auto"/>
              <w:left w:val="nil"/>
              <w:bottom w:val="single" w:sz="4" w:space="0" w:color="auto"/>
              <w:right w:val="single" w:sz="4" w:space="0" w:color="auto"/>
            </w:tcBorders>
            <w:shd w:val="clear" w:color="auto" w:fill="auto"/>
            <w:noWrap/>
            <w:vAlign w:val="bottom"/>
            <w:hideMark/>
          </w:tcPr>
          <w:p w14:paraId="622DDC94"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473F51B" w14:textId="77777777" w:rsidR="00583F93" w:rsidRPr="00FE5AF0" w:rsidRDefault="00583F93" w:rsidP="00FE5AF0">
            <w:pPr>
              <w:rPr>
                <w:rFonts w:ascii="Arial" w:hAnsi="Arial" w:cs="Arial"/>
                <w:color w:val="000000"/>
              </w:rPr>
            </w:pPr>
            <w:r w:rsidRPr="00FE5AF0">
              <w:rPr>
                <w:rFonts w:ascii="Arial" w:hAnsi="Arial" w:cs="Arial"/>
                <w:color w:val="000000"/>
              </w:rPr>
              <w:t xml:space="preserve">     71336,860.00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3F8ED065" w14:textId="77777777" w:rsidR="00583F93" w:rsidRPr="00FE5AF0" w:rsidRDefault="00583F93" w:rsidP="00FE5AF0">
            <w:pPr>
              <w:rPr>
                <w:rFonts w:ascii="Arial" w:hAnsi="Arial" w:cs="Arial"/>
                <w:color w:val="000000"/>
              </w:rPr>
            </w:pPr>
            <w:r w:rsidRPr="00FE5AF0">
              <w:rPr>
                <w:rFonts w:ascii="Arial" w:hAnsi="Arial" w:cs="Arial"/>
                <w:color w:val="000000"/>
              </w:rPr>
              <w:t xml:space="preserve">               2126,500.00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64DD8662" w14:textId="77777777" w:rsidR="00583F93" w:rsidRPr="00FE5AF0" w:rsidRDefault="00583F93" w:rsidP="00FE5AF0">
            <w:pPr>
              <w:rPr>
                <w:rFonts w:ascii="Arial" w:hAnsi="Arial" w:cs="Arial"/>
                <w:color w:val="000000"/>
              </w:rPr>
            </w:pPr>
            <w:r w:rsidRPr="00FE5AF0">
              <w:rPr>
                <w:rFonts w:ascii="Arial" w:hAnsi="Arial" w:cs="Arial"/>
                <w:color w:val="000000"/>
              </w:rPr>
              <w:t xml:space="preserve">     69210,360.00   </w:t>
            </w:r>
          </w:p>
        </w:tc>
      </w:tr>
      <w:tr w:rsidR="00583F93" w:rsidRPr="00FE5AF0" w14:paraId="7F7548DD"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4772609F" w14:textId="77777777" w:rsidR="00583F93" w:rsidRPr="00FE5AF0" w:rsidRDefault="00583F93" w:rsidP="00FE5AF0">
            <w:pPr>
              <w:rPr>
                <w:rFonts w:ascii="Arial" w:hAnsi="Arial" w:cs="Arial"/>
                <w:color w:val="000000"/>
              </w:rPr>
            </w:pPr>
            <w:r w:rsidRPr="00FE5AF0">
              <w:rPr>
                <w:rFonts w:ascii="Arial" w:hAnsi="Arial" w:cs="Arial"/>
                <w:color w:val="000000"/>
              </w:rPr>
              <w:t>1.1.02.23</w:t>
            </w:r>
          </w:p>
        </w:tc>
        <w:tc>
          <w:tcPr>
            <w:tcW w:w="3660" w:type="dxa"/>
            <w:tcBorders>
              <w:top w:val="nil"/>
              <w:left w:val="nil"/>
              <w:bottom w:val="single" w:sz="4" w:space="0" w:color="auto"/>
              <w:right w:val="single" w:sz="4" w:space="0" w:color="auto"/>
            </w:tcBorders>
            <w:shd w:val="clear" w:color="auto" w:fill="auto"/>
            <w:noWrap/>
            <w:vAlign w:val="bottom"/>
            <w:hideMark/>
          </w:tcPr>
          <w:p w14:paraId="09F189A2"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PARTIDAS</w:t>
            </w:r>
          </w:p>
        </w:tc>
        <w:tc>
          <w:tcPr>
            <w:tcW w:w="1120" w:type="dxa"/>
            <w:tcBorders>
              <w:top w:val="nil"/>
              <w:left w:val="nil"/>
              <w:bottom w:val="single" w:sz="4" w:space="0" w:color="auto"/>
              <w:right w:val="single" w:sz="4" w:space="0" w:color="auto"/>
            </w:tcBorders>
            <w:shd w:val="clear" w:color="auto" w:fill="auto"/>
            <w:noWrap/>
            <w:vAlign w:val="bottom"/>
            <w:hideMark/>
          </w:tcPr>
          <w:p w14:paraId="1239C579" w14:textId="77777777" w:rsidR="00583F93" w:rsidRPr="00FE5AF0" w:rsidRDefault="00583F93" w:rsidP="00FE5AF0">
            <w:pPr>
              <w:rPr>
                <w:rFonts w:ascii="Arial" w:hAnsi="Arial" w:cs="Arial"/>
                <w:color w:val="000000"/>
              </w:rPr>
            </w:pPr>
            <w:r w:rsidRPr="00FE5AF0">
              <w:rPr>
                <w:rFonts w:ascii="Arial" w:hAnsi="Arial" w:cs="Arial"/>
                <w:color w:val="000000"/>
              </w:rPr>
              <w:t xml:space="preserve">   108056,440.00   </w:t>
            </w:r>
          </w:p>
        </w:tc>
        <w:tc>
          <w:tcPr>
            <w:tcW w:w="1340" w:type="dxa"/>
            <w:tcBorders>
              <w:top w:val="nil"/>
              <w:left w:val="nil"/>
              <w:bottom w:val="single" w:sz="4" w:space="0" w:color="auto"/>
              <w:right w:val="single" w:sz="4" w:space="0" w:color="auto"/>
            </w:tcBorders>
            <w:shd w:val="clear" w:color="auto" w:fill="auto"/>
            <w:noWrap/>
            <w:vAlign w:val="bottom"/>
            <w:hideMark/>
          </w:tcPr>
          <w:p w14:paraId="4D598095" w14:textId="77777777" w:rsidR="00583F93" w:rsidRPr="00FE5AF0" w:rsidRDefault="00583F93" w:rsidP="00FE5AF0">
            <w:pPr>
              <w:rPr>
                <w:rFonts w:ascii="Arial" w:hAnsi="Arial" w:cs="Arial"/>
                <w:color w:val="000000"/>
              </w:rPr>
            </w:pPr>
            <w:r w:rsidRPr="00FE5AF0">
              <w:rPr>
                <w:rFonts w:ascii="Arial" w:hAnsi="Arial" w:cs="Arial"/>
                <w:color w:val="000000"/>
              </w:rPr>
              <w:t xml:space="preserve">              3500,000.00   </w:t>
            </w:r>
          </w:p>
        </w:tc>
        <w:tc>
          <w:tcPr>
            <w:tcW w:w="1120" w:type="dxa"/>
            <w:tcBorders>
              <w:top w:val="nil"/>
              <w:left w:val="nil"/>
              <w:bottom w:val="single" w:sz="4" w:space="0" w:color="auto"/>
              <w:right w:val="single" w:sz="4" w:space="0" w:color="auto"/>
            </w:tcBorders>
            <w:shd w:val="clear" w:color="auto" w:fill="auto"/>
            <w:noWrap/>
            <w:vAlign w:val="bottom"/>
            <w:hideMark/>
          </w:tcPr>
          <w:p w14:paraId="7DA6B4DC" w14:textId="77777777" w:rsidR="00583F93" w:rsidRPr="00FE5AF0" w:rsidRDefault="00583F93" w:rsidP="00FE5AF0">
            <w:pPr>
              <w:rPr>
                <w:rFonts w:ascii="Arial" w:hAnsi="Arial" w:cs="Arial"/>
                <w:color w:val="000000"/>
              </w:rPr>
            </w:pPr>
            <w:r w:rsidRPr="00FE5AF0">
              <w:rPr>
                <w:rFonts w:ascii="Arial" w:hAnsi="Arial" w:cs="Arial"/>
                <w:color w:val="000000"/>
              </w:rPr>
              <w:t xml:space="preserve">   104556,440.00   </w:t>
            </w:r>
          </w:p>
        </w:tc>
      </w:tr>
      <w:tr w:rsidR="00583F93" w:rsidRPr="00FE5AF0" w14:paraId="5D5E5CBA"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51794AAF" w14:textId="77777777" w:rsidR="00583F93" w:rsidRPr="00FE5AF0" w:rsidRDefault="00583F93" w:rsidP="00FE5AF0">
            <w:pPr>
              <w:rPr>
                <w:rFonts w:ascii="Arial" w:hAnsi="Arial" w:cs="Arial"/>
                <w:color w:val="000000"/>
              </w:rPr>
            </w:pPr>
            <w:r w:rsidRPr="00FE5AF0">
              <w:rPr>
                <w:rFonts w:ascii="Arial" w:hAnsi="Arial" w:cs="Arial"/>
                <w:color w:val="000000"/>
              </w:rPr>
              <w:t>1.1.03.26</w:t>
            </w:r>
          </w:p>
        </w:tc>
        <w:tc>
          <w:tcPr>
            <w:tcW w:w="3660" w:type="dxa"/>
            <w:tcBorders>
              <w:top w:val="nil"/>
              <w:left w:val="nil"/>
              <w:bottom w:val="single" w:sz="4" w:space="0" w:color="auto"/>
              <w:right w:val="single" w:sz="4" w:space="0" w:color="auto"/>
            </w:tcBorders>
            <w:shd w:val="clear" w:color="auto" w:fill="auto"/>
            <w:noWrap/>
            <w:vAlign w:val="bottom"/>
            <w:hideMark/>
          </w:tcPr>
          <w:p w14:paraId="3532F3EA"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PARTIDAS</w:t>
            </w:r>
          </w:p>
        </w:tc>
        <w:tc>
          <w:tcPr>
            <w:tcW w:w="1120" w:type="dxa"/>
            <w:tcBorders>
              <w:top w:val="nil"/>
              <w:left w:val="nil"/>
              <w:bottom w:val="single" w:sz="4" w:space="0" w:color="auto"/>
              <w:right w:val="single" w:sz="4" w:space="0" w:color="auto"/>
            </w:tcBorders>
            <w:shd w:val="clear" w:color="auto" w:fill="auto"/>
            <w:noWrap/>
            <w:vAlign w:val="bottom"/>
            <w:hideMark/>
          </w:tcPr>
          <w:p w14:paraId="7EC437C3" w14:textId="77777777" w:rsidR="00583F93" w:rsidRPr="00FE5AF0" w:rsidRDefault="00583F93" w:rsidP="00FE5AF0">
            <w:pPr>
              <w:rPr>
                <w:rFonts w:ascii="Arial" w:hAnsi="Arial" w:cs="Arial"/>
                <w:color w:val="000000"/>
              </w:rPr>
            </w:pPr>
            <w:r w:rsidRPr="00FE5AF0">
              <w:rPr>
                <w:rFonts w:ascii="Arial" w:hAnsi="Arial" w:cs="Arial"/>
                <w:color w:val="000000"/>
              </w:rPr>
              <w:t xml:space="preserve">   122536,500.00   </w:t>
            </w:r>
          </w:p>
        </w:tc>
        <w:tc>
          <w:tcPr>
            <w:tcW w:w="1340" w:type="dxa"/>
            <w:tcBorders>
              <w:top w:val="nil"/>
              <w:left w:val="nil"/>
              <w:bottom w:val="single" w:sz="4" w:space="0" w:color="auto"/>
              <w:right w:val="single" w:sz="4" w:space="0" w:color="auto"/>
            </w:tcBorders>
            <w:shd w:val="clear" w:color="auto" w:fill="auto"/>
            <w:noWrap/>
            <w:vAlign w:val="bottom"/>
            <w:hideMark/>
          </w:tcPr>
          <w:p w14:paraId="489C3949" w14:textId="77777777" w:rsidR="00583F93" w:rsidRPr="00FE5AF0" w:rsidRDefault="00583F93" w:rsidP="00FE5AF0">
            <w:pPr>
              <w:rPr>
                <w:rFonts w:ascii="Arial" w:hAnsi="Arial" w:cs="Arial"/>
                <w:color w:val="000000"/>
              </w:rPr>
            </w:pPr>
            <w:r w:rsidRPr="00FE5AF0">
              <w:rPr>
                <w:rFonts w:ascii="Arial" w:hAnsi="Arial" w:cs="Arial"/>
                <w:color w:val="000000"/>
              </w:rPr>
              <w:t xml:space="preserve">            25550,000.00   </w:t>
            </w:r>
          </w:p>
        </w:tc>
        <w:tc>
          <w:tcPr>
            <w:tcW w:w="1120" w:type="dxa"/>
            <w:tcBorders>
              <w:top w:val="nil"/>
              <w:left w:val="nil"/>
              <w:bottom w:val="single" w:sz="4" w:space="0" w:color="auto"/>
              <w:right w:val="single" w:sz="4" w:space="0" w:color="auto"/>
            </w:tcBorders>
            <w:shd w:val="clear" w:color="auto" w:fill="auto"/>
            <w:noWrap/>
            <w:vAlign w:val="bottom"/>
            <w:hideMark/>
          </w:tcPr>
          <w:p w14:paraId="2C4E92B1" w14:textId="77777777" w:rsidR="00583F93" w:rsidRPr="00FE5AF0" w:rsidRDefault="00583F93" w:rsidP="00FE5AF0">
            <w:pPr>
              <w:rPr>
                <w:rFonts w:ascii="Arial" w:hAnsi="Arial" w:cs="Arial"/>
                <w:color w:val="000000"/>
              </w:rPr>
            </w:pPr>
            <w:r w:rsidRPr="00FE5AF0">
              <w:rPr>
                <w:rFonts w:ascii="Arial" w:hAnsi="Arial" w:cs="Arial"/>
                <w:color w:val="000000"/>
              </w:rPr>
              <w:t xml:space="preserve">    96986,500.00   </w:t>
            </w:r>
          </w:p>
        </w:tc>
      </w:tr>
      <w:tr w:rsidR="00583F93" w:rsidRPr="00FE5AF0" w14:paraId="457A4A30"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08182FE7" w14:textId="77777777" w:rsidR="00583F93" w:rsidRPr="00FE5AF0" w:rsidRDefault="00583F93" w:rsidP="00FE5AF0">
            <w:pPr>
              <w:rPr>
                <w:rFonts w:ascii="Arial" w:hAnsi="Arial" w:cs="Arial"/>
                <w:color w:val="000000"/>
              </w:rPr>
            </w:pPr>
            <w:r w:rsidRPr="00FE5AF0">
              <w:rPr>
                <w:rFonts w:ascii="Arial" w:hAnsi="Arial" w:cs="Arial"/>
                <w:color w:val="000000"/>
              </w:rPr>
              <w:t>1.3.05.05</w:t>
            </w:r>
          </w:p>
        </w:tc>
        <w:tc>
          <w:tcPr>
            <w:tcW w:w="3660" w:type="dxa"/>
            <w:tcBorders>
              <w:top w:val="nil"/>
              <w:left w:val="nil"/>
              <w:bottom w:val="single" w:sz="4" w:space="0" w:color="auto"/>
              <w:right w:val="single" w:sz="4" w:space="0" w:color="auto"/>
            </w:tcBorders>
            <w:shd w:val="clear" w:color="auto" w:fill="auto"/>
            <w:noWrap/>
            <w:vAlign w:val="bottom"/>
            <w:hideMark/>
          </w:tcPr>
          <w:p w14:paraId="22F26CB6"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w:t>
            </w:r>
          </w:p>
        </w:tc>
        <w:tc>
          <w:tcPr>
            <w:tcW w:w="1120" w:type="dxa"/>
            <w:tcBorders>
              <w:top w:val="nil"/>
              <w:left w:val="nil"/>
              <w:bottom w:val="single" w:sz="4" w:space="0" w:color="auto"/>
              <w:right w:val="single" w:sz="4" w:space="0" w:color="auto"/>
            </w:tcBorders>
            <w:shd w:val="clear" w:color="auto" w:fill="auto"/>
            <w:noWrap/>
            <w:vAlign w:val="bottom"/>
            <w:hideMark/>
          </w:tcPr>
          <w:p w14:paraId="49415A02"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199072,600.00   </w:t>
            </w:r>
          </w:p>
        </w:tc>
        <w:tc>
          <w:tcPr>
            <w:tcW w:w="1340" w:type="dxa"/>
            <w:tcBorders>
              <w:top w:val="nil"/>
              <w:left w:val="nil"/>
              <w:bottom w:val="single" w:sz="4" w:space="0" w:color="auto"/>
              <w:right w:val="single" w:sz="4" w:space="0" w:color="auto"/>
            </w:tcBorders>
            <w:shd w:val="clear" w:color="auto" w:fill="auto"/>
            <w:noWrap/>
            <w:vAlign w:val="bottom"/>
            <w:hideMark/>
          </w:tcPr>
          <w:p w14:paraId="6B26DB09" w14:textId="77777777" w:rsidR="00583F93" w:rsidRPr="00FE5AF0" w:rsidRDefault="00583F93" w:rsidP="00FE5AF0">
            <w:pPr>
              <w:rPr>
                <w:rFonts w:ascii="Arial" w:hAnsi="Arial" w:cs="Arial"/>
                <w:color w:val="000000"/>
              </w:rPr>
            </w:pPr>
            <w:r w:rsidRPr="00FE5AF0">
              <w:rPr>
                <w:rFonts w:ascii="Arial" w:hAnsi="Arial" w:cs="Arial"/>
                <w:color w:val="000000"/>
              </w:rPr>
              <w:t xml:space="preserve">             12000,000.00   </w:t>
            </w:r>
          </w:p>
        </w:tc>
        <w:tc>
          <w:tcPr>
            <w:tcW w:w="1120" w:type="dxa"/>
            <w:tcBorders>
              <w:top w:val="nil"/>
              <w:left w:val="nil"/>
              <w:bottom w:val="single" w:sz="4" w:space="0" w:color="auto"/>
              <w:right w:val="single" w:sz="4" w:space="0" w:color="auto"/>
            </w:tcBorders>
            <w:shd w:val="clear" w:color="auto" w:fill="auto"/>
            <w:noWrap/>
            <w:vAlign w:val="bottom"/>
            <w:hideMark/>
          </w:tcPr>
          <w:p w14:paraId="4CADE014" w14:textId="77777777" w:rsidR="00583F93" w:rsidRPr="00FE5AF0" w:rsidRDefault="00583F93" w:rsidP="00FE5AF0">
            <w:pPr>
              <w:rPr>
                <w:rFonts w:ascii="Arial" w:hAnsi="Arial" w:cs="Arial"/>
                <w:color w:val="000000"/>
              </w:rPr>
            </w:pPr>
            <w:r w:rsidRPr="00FE5AF0">
              <w:rPr>
                <w:rFonts w:ascii="Arial" w:hAnsi="Arial" w:cs="Arial"/>
                <w:color w:val="000000"/>
              </w:rPr>
              <w:t xml:space="preserve">   187072,600.00   </w:t>
            </w:r>
          </w:p>
        </w:tc>
      </w:tr>
      <w:tr w:rsidR="00583F93" w:rsidRPr="00FE5AF0" w14:paraId="02404911"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7F7CF4FE" w14:textId="77777777" w:rsidR="00583F93" w:rsidRPr="00FE5AF0" w:rsidRDefault="00583F93" w:rsidP="00FE5AF0">
            <w:pPr>
              <w:rPr>
                <w:rFonts w:ascii="Arial" w:hAnsi="Arial" w:cs="Arial"/>
                <w:color w:val="000000"/>
              </w:rPr>
            </w:pPr>
            <w:r w:rsidRPr="00FE5AF0">
              <w:rPr>
                <w:rFonts w:ascii="Arial" w:hAnsi="Arial" w:cs="Arial"/>
                <w:color w:val="000000"/>
              </w:rPr>
              <w:t>2.1.08.04</w:t>
            </w:r>
          </w:p>
        </w:tc>
        <w:tc>
          <w:tcPr>
            <w:tcW w:w="3660" w:type="dxa"/>
            <w:tcBorders>
              <w:top w:val="nil"/>
              <w:left w:val="nil"/>
              <w:bottom w:val="single" w:sz="4" w:space="0" w:color="auto"/>
              <w:right w:val="single" w:sz="4" w:space="0" w:color="auto"/>
            </w:tcBorders>
            <w:shd w:val="clear" w:color="auto" w:fill="auto"/>
            <w:noWrap/>
            <w:vAlign w:val="bottom"/>
            <w:hideMark/>
          </w:tcPr>
          <w:p w14:paraId="77CFA124"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PARTIDAS</w:t>
            </w:r>
          </w:p>
        </w:tc>
        <w:tc>
          <w:tcPr>
            <w:tcW w:w="1120" w:type="dxa"/>
            <w:tcBorders>
              <w:top w:val="nil"/>
              <w:left w:val="nil"/>
              <w:bottom w:val="single" w:sz="4" w:space="0" w:color="auto"/>
              <w:right w:val="single" w:sz="4" w:space="0" w:color="auto"/>
            </w:tcBorders>
            <w:shd w:val="clear" w:color="auto" w:fill="auto"/>
            <w:noWrap/>
            <w:vAlign w:val="bottom"/>
            <w:hideMark/>
          </w:tcPr>
          <w:p w14:paraId="7365DF6E"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291570,000.00   </w:t>
            </w:r>
          </w:p>
        </w:tc>
        <w:tc>
          <w:tcPr>
            <w:tcW w:w="1340" w:type="dxa"/>
            <w:tcBorders>
              <w:top w:val="nil"/>
              <w:left w:val="nil"/>
              <w:bottom w:val="single" w:sz="4" w:space="0" w:color="auto"/>
              <w:right w:val="single" w:sz="4" w:space="0" w:color="auto"/>
            </w:tcBorders>
            <w:shd w:val="clear" w:color="auto" w:fill="auto"/>
            <w:noWrap/>
            <w:vAlign w:val="bottom"/>
            <w:hideMark/>
          </w:tcPr>
          <w:p w14:paraId="26397AD2"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10000,000.00   </w:t>
            </w:r>
          </w:p>
        </w:tc>
        <w:tc>
          <w:tcPr>
            <w:tcW w:w="1120" w:type="dxa"/>
            <w:tcBorders>
              <w:top w:val="nil"/>
              <w:left w:val="nil"/>
              <w:bottom w:val="single" w:sz="4" w:space="0" w:color="auto"/>
              <w:right w:val="single" w:sz="4" w:space="0" w:color="auto"/>
            </w:tcBorders>
            <w:shd w:val="clear" w:color="auto" w:fill="auto"/>
            <w:noWrap/>
            <w:vAlign w:val="bottom"/>
            <w:hideMark/>
          </w:tcPr>
          <w:p w14:paraId="06298782" w14:textId="77777777" w:rsidR="00583F93" w:rsidRPr="00FE5AF0" w:rsidRDefault="00583F93" w:rsidP="00FE5AF0">
            <w:pPr>
              <w:rPr>
                <w:rFonts w:ascii="Arial" w:hAnsi="Arial" w:cs="Arial"/>
                <w:color w:val="000000"/>
              </w:rPr>
            </w:pPr>
            <w:r w:rsidRPr="00FE5AF0">
              <w:rPr>
                <w:rFonts w:ascii="Arial" w:hAnsi="Arial" w:cs="Arial"/>
                <w:color w:val="000000"/>
              </w:rPr>
              <w:t xml:space="preserve">   281570,000.00   </w:t>
            </w:r>
          </w:p>
        </w:tc>
      </w:tr>
      <w:tr w:rsidR="00583F93" w:rsidRPr="00FE5AF0" w14:paraId="04ED48F2" w14:textId="77777777" w:rsidTr="00FE5AF0">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773FC58C" w14:textId="77777777" w:rsidR="00583F93" w:rsidRPr="00FE5AF0" w:rsidRDefault="00583F93" w:rsidP="00FE5AF0">
            <w:pPr>
              <w:rPr>
                <w:rFonts w:ascii="Arial" w:hAnsi="Arial" w:cs="Arial"/>
                <w:color w:val="000000"/>
              </w:rPr>
            </w:pPr>
            <w:r w:rsidRPr="00FE5AF0">
              <w:rPr>
                <w:rFonts w:ascii="Arial" w:hAnsi="Arial" w:cs="Arial"/>
                <w:color w:val="000000"/>
              </w:rPr>
              <w:t>2.3.10.02.03</w:t>
            </w:r>
          </w:p>
        </w:tc>
        <w:tc>
          <w:tcPr>
            <w:tcW w:w="3660" w:type="dxa"/>
            <w:tcBorders>
              <w:top w:val="nil"/>
              <w:left w:val="nil"/>
              <w:bottom w:val="single" w:sz="4" w:space="0" w:color="auto"/>
              <w:right w:val="single" w:sz="4" w:space="0" w:color="auto"/>
            </w:tcBorders>
            <w:shd w:val="clear" w:color="auto" w:fill="auto"/>
            <w:noWrap/>
            <w:vAlign w:val="bottom"/>
            <w:hideMark/>
          </w:tcPr>
          <w:p w14:paraId="648A8ACA" w14:textId="77777777" w:rsidR="00583F93" w:rsidRPr="00FE5AF0" w:rsidRDefault="00583F93" w:rsidP="00FE5AF0">
            <w:pPr>
              <w:rPr>
                <w:rFonts w:ascii="Arial" w:hAnsi="Arial" w:cs="Arial"/>
                <w:color w:val="000000"/>
              </w:rPr>
            </w:pPr>
            <w:r w:rsidRPr="00FE5AF0">
              <w:rPr>
                <w:rFonts w:ascii="Arial" w:hAnsi="Arial" w:cs="Arial"/>
                <w:color w:val="000000"/>
              </w:rPr>
              <w:t>AMORTIZACION DE OTRAS DEUDAS</w:t>
            </w:r>
          </w:p>
        </w:tc>
        <w:tc>
          <w:tcPr>
            <w:tcW w:w="1120" w:type="dxa"/>
            <w:tcBorders>
              <w:top w:val="nil"/>
              <w:left w:val="nil"/>
              <w:bottom w:val="single" w:sz="4" w:space="0" w:color="auto"/>
              <w:right w:val="single" w:sz="4" w:space="0" w:color="auto"/>
            </w:tcBorders>
            <w:shd w:val="clear" w:color="auto" w:fill="auto"/>
            <w:noWrap/>
            <w:vAlign w:val="bottom"/>
            <w:hideMark/>
          </w:tcPr>
          <w:p w14:paraId="31FB4CC3"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4181,806.00   </w:t>
            </w:r>
          </w:p>
        </w:tc>
        <w:tc>
          <w:tcPr>
            <w:tcW w:w="1340" w:type="dxa"/>
            <w:tcBorders>
              <w:top w:val="nil"/>
              <w:left w:val="nil"/>
              <w:bottom w:val="single" w:sz="4" w:space="0" w:color="auto"/>
              <w:right w:val="single" w:sz="4" w:space="0" w:color="auto"/>
            </w:tcBorders>
            <w:shd w:val="clear" w:color="auto" w:fill="auto"/>
            <w:noWrap/>
            <w:vAlign w:val="bottom"/>
            <w:hideMark/>
          </w:tcPr>
          <w:p w14:paraId="10BCA577" w14:textId="77777777" w:rsidR="00583F93" w:rsidRPr="00FE5AF0" w:rsidRDefault="00583F93" w:rsidP="00FE5AF0">
            <w:pPr>
              <w:rPr>
                <w:rFonts w:ascii="Arial" w:hAnsi="Arial" w:cs="Arial"/>
                <w:color w:val="000000"/>
              </w:rPr>
            </w:pPr>
            <w:r w:rsidRPr="00FE5AF0">
              <w:rPr>
                <w:rFonts w:ascii="Arial" w:hAnsi="Arial" w:cs="Arial"/>
                <w:color w:val="000000"/>
              </w:rPr>
              <w:t xml:space="preserve">                 749,444.00   </w:t>
            </w:r>
          </w:p>
        </w:tc>
        <w:tc>
          <w:tcPr>
            <w:tcW w:w="1120" w:type="dxa"/>
            <w:tcBorders>
              <w:top w:val="nil"/>
              <w:left w:val="nil"/>
              <w:bottom w:val="single" w:sz="4" w:space="0" w:color="auto"/>
              <w:right w:val="single" w:sz="4" w:space="0" w:color="auto"/>
            </w:tcBorders>
            <w:shd w:val="clear" w:color="auto" w:fill="auto"/>
            <w:noWrap/>
            <w:vAlign w:val="bottom"/>
            <w:hideMark/>
          </w:tcPr>
          <w:p w14:paraId="30248ACB" w14:textId="77777777" w:rsidR="00583F93" w:rsidRPr="00FE5AF0" w:rsidRDefault="00583F93" w:rsidP="00FE5AF0">
            <w:pPr>
              <w:rPr>
                <w:rFonts w:ascii="Arial" w:hAnsi="Arial" w:cs="Arial"/>
                <w:color w:val="000000"/>
              </w:rPr>
            </w:pPr>
            <w:r w:rsidRPr="00FE5AF0">
              <w:rPr>
                <w:rFonts w:ascii="Arial" w:hAnsi="Arial" w:cs="Arial"/>
                <w:color w:val="000000"/>
              </w:rPr>
              <w:t xml:space="preserve">       3432,362.00   </w:t>
            </w:r>
          </w:p>
        </w:tc>
      </w:tr>
      <w:tr w:rsidR="00583F93" w:rsidRPr="00FE5AF0" w14:paraId="43652302" w14:textId="77777777" w:rsidTr="00FE5AF0">
        <w:trPr>
          <w:trHeight w:val="315"/>
        </w:trPr>
        <w:tc>
          <w:tcPr>
            <w:tcW w:w="1140" w:type="dxa"/>
            <w:tcBorders>
              <w:top w:val="nil"/>
              <w:left w:val="single" w:sz="4" w:space="0" w:color="auto"/>
              <w:bottom w:val="nil"/>
              <w:right w:val="single" w:sz="4" w:space="0" w:color="auto"/>
            </w:tcBorders>
            <w:shd w:val="clear" w:color="auto" w:fill="auto"/>
            <w:noWrap/>
            <w:vAlign w:val="bottom"/>
            <w:hideMark/>
          </w:tcPr>
          <w:p w14:paraId="1E140C10" w14:textId="77777777" w:rsidR="00583F93" w:rsidRPr="00FE5AF0" w:rsidRDefault="00583F93" w:rsidP="00FE5AF0">
            <w:pPr>
              <w:rPr>
                <w:rFonts w:ascii="Arial" w:hAnsi="Arial" w:cs="Arial"/>
                <w:color w:val="000000"/>
              </w:rPr>
            </w:pPr>
            <w:r w:rsidRPr="00FE5AF0">
              <w:rPr>
                <w:rFonts w:ascii="Arial" w:hAnsi="Arial" w:cs="Arial"/>
                <w:color w:val="000000"/>
              </w:rPr>
              <w:t>3.1.01.02.01</w:t>
            </w:r>
          </w:p>
        </w:tc>
        <w:tc>
          <w:tcPr>
            <w:tcW w:w="3660" w:type="dxa"/>
            <w:tcBorders>
              <w:top w:val="nil"/>
              <w:left w:val="nil"/>
              <w:bottom w:val="nil"/>
              <w:right w:val="single" w:sz="4" w:space="0" w:color="auto"/>
            </w:tcBorders>
            <w:shd w:val="clear" w:color="auto" w:fill="auto"/>
            <w:noWrap/>
            <w:vAlign w:val="bottom"/>
            <w:hideMark/>
          </w:tcPr>
          <w:p w14:paraId="021F725F" w14:textId="77777777" w:rsidR="00583F93" w:rsidRPr="00FE5AF0" w:rsidRDefault="00583F93" w:rsidP="00FE5AF0">
            <w:pPr>
              <w:rPr>
                <w:rFonts w:ascii="Arial" w:hAnsi="Arial" w:cs="Arial"/>
                <w:color w:val="000000"/>
              </w:rPr>
            </w:pPr>
            <w:r w:rsidRPr="00FE5AF0">
              <w:rPr>
                <w:rFonts w:ascii="Arial" w:hAnsi="Arial" w:cs="Arial"/>
                <w:color w:val="000000"/>
              </w:rPr>
              <w:t>RET. APORTES PERS. JUBILATORIO</w:t>
            </w:r>
          </w:p>
        </w:tc>
        <w:tc>
          <w:tcPr>
            <w:tcW w:w="1120" w:type="dxa"/>
            <w:tcBorders>
              <w:top w:val="nil"/>
              <w:left w:val="nil"/>
              <w:bottom w:val="nil"/>
              <w:right w:val="single" w:sz="4" w:space="0" w:color="auto"/>
            </w:tcBorders>
            <w:shd w:val="clear" w:color="auto" w:fill="auto"/>
            <w:noWrap/>
            <w:vAlign w:val="bottom"/>
            <w:hideMark/>
          </w:tcPr>
          <w:p w14:paraId="0B734E9A" w14:textId="77777777" w:rsidR="00583F93" w:rsidRPr="00FE5AF0" w:rsidRDefault="00583F93" w:rsidP="00FE5AF0">
            <w:pPr>
              <w:jc w:val="right"/>
              <w:rPr>
                <w:rFonts w:ascii="Arial" w:hAnsi="Arial" w:cs="Arial"/>
                <w:color w:val="000000"/>
              </w:rPr>
            </w:pPr>
            <w:r w:rsidRPr="00FE5AF0">
              <w:rPr>
                <w:rFonts w:ascii="Arial" w:hAnsi="Arial" w:cs="Arial"/>
                <w:color w:val="000000"/>
              </w:rPr>
              <w:t xml:space="preserve">    93505,042.00   </w:t>
            </w:r>
          </w:p>
        </w:tc>
        <w:tc>
          <w:tcPr>
            <w:tcW w:w="1340" w:type="dxa"/>
            <w:tcBorders>
              <w:top w:val="nil"/>
              <w:left w:val="nil"/>
              <w:bottom w:val="nil"/>
              <w:right w:val="single" w:sz="4" w:space="0" w:color="auto"/>
            </w:tcBorders>
            <w:shd w:val="clear" w:color="auto" w:fill="auto"/>
            <w:noWrap/>
            <w:vAlign w:val="bottom"/>
            <w:hideMark/>
          </w:tcPr>
          <w:p w14:paraId="619B243D" w14:textId="77777777" w:rsidR="00583F93" w:rsidRPr="00FE5AF0" w:rsidRDefault="00583F93" w:rsidP="00FE5AF0">
            <w:pPr>
              <w:rPr>
                <w:rFonts w:ascii="Arial" w:hAnsi="Arial" w:cs="Arial"/>
                <w:color w:val="000000"/>
              </w:rPr>
            </w:pPr>
            <w:r w:rsidRPr="00FE5AF0">
              <w:rPr>
                <w:rFonts w:ascii="Arial" w:hAnsi="Arial" w:cs="Arial"/>
                <w:color w:val="000000"/>
              </w:rPr>
              <w:t xml:space="preserve">              6400,000.00   </w:t>
            </w:r>
          </w:p>
        </w:tc>
        <w:tc>
          <w:tcPr>
            <w:tcW w:w="1120" w:type="dxa"/>
            <w:tcBorders>
              <w:top w:val="nil"/>
              <w:left w:val="nil"/>
              <w:bottom w:val="nil"/>
              <w:right w:val="single" w:sz="4" w:space="0" w:color="auto"/>
            </w:tcBorders>
            <w:shd w:val="clear" w:color="auto" w:fill="auto"/>
            <w:noWrap/>
            <w:vAlign w:val="bottom"/>
            <w:hideMark/>
          </w:tcPr>
          <w:p w14:paraId="17CA3522" w14:textId="77777777" w:rsidR="00583F93" w:rsidRPr="00FE5AF0" w:rsidRDefault="00583F93" w:rsidP="00FE5AF0">
            <w:pPr>
              <w:rPr>
                <w:rFonts w:ascii="Arial" w:hAnsi="Arial" w:cs="Arial"/>
                <w:color w:val="000000"/>
              </w:rPr>
            </w:pPr>
            <w:r w:rsidRPr="00FE5AF0">
              <w:rPr>
                <w:rFonts w:ascii="Arial" w:hAnsi="Arial" w:cs="Arial"/>
                <w:color w:val="000000"/>
              </w:rPr>
              <w:t xml:space="preserve">     87105,042.00   </w:t>
            </w:r>
          </w:p>
        </w:tc>
      </w:tr>
      <w:tr w:rsidR="00583F93" w:rsidRPr="00FE5AF0" w14:paraId="4542968A" w14:textId="77777777" w:rsidTr="00FE5AF0">
        <w:trPr>
          <w:trHeight w:val="315"/>
        </w:trPr>
        <w:tc>
          <w:tcPr>
            <w:tcW w:w="11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19FCCC69" w14:textId="77777777" w:rsidR="00583F93" w:rsidRPr="00FE5AF0" w:rsidRDefault="00583F93" w:rsidP="00FE5AF0">
            <w:pPr>
              <w:rPr>
                <w:rFonts w:ascii="Arial" w:hAnsi="Arial" w:cs="Arial"/>
                <w:b/>
                <w:bCs/>
                <w:color w:val="000000"/>
              </w:rPr>
            </w:pPr>
            <w:r w:rsidRPr="00FE5AF0">
              <w:rPr>
                <w:rFonts w:ascii="Arial" w:hAnsi="Arial" w:cs="Arial"/>
                <w:b/>
                <w:bCs/>
                <w:color w:val="000000"/>
              </w:rPr>
              <w:t xml:space="preserve">                                                                              </w:t>
            </w:r>
          </w:p>
        </w:tc>
        <w:tc>
          <w:tcPr>
            <w:tcW w:w="3660" w:type="dxa"/>
            <w:tcBorders>
              <w:top w:val="single" w:sz="8" w:space="0" w:color="auto"/>
              <w:left w:val="nil"/>
              <w:bottom w:val="single" w:sz="8" w:space="0" w:color="auto"/>
              <w:right w:val="single" w:sz="4" w:space="0" w:color="auto"/>
            </w:tcBorders>
            <w:shd w:val="clear" w:color="auto" w:fill="auto"/>
            <w:noWrap/>
            <w:vAlign w:val="bottom"/>
            <w:hideMark/>
          </w:tcPr>
          <w:p w14:paraId="123A92F7"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c>
          <w:tcPr>
            <w:tcW w:w="1120" w:type="dxa"/>
            <w:tcBorders>
              <w:top w:val="single" w:sz="8" w:space="0" w:color="auto"/>
              <w:left w:val="nil"/>
              <w:bottom w:val="single" w:sz="8" w:space="0" w:color="auto"/>
              <w:right w:val="single" w:sz="4" w:space="0" w:color="auto"/>
            </w:tcBorders>
            <w:shd w:val="clear" w:color="auto" w:fill="auto"/>
            <w:noWrap/>
            <w:vAlign w:val="bottom"/>
            <w:hideMark/>
          </w:tcPr>
          <w:p w14:paraId="6C24D7C2"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c>
          <w:tcPr>
            <w:tcW w:w="1340" w:type="dxa"/>
            <w:tcBorders>
              <w:top w:val="single" w:sz="8" w:space="0" w:color="auto"/>
              <w:left w:val="nil"/>
              <w:bottom w:val="single" w:sz="8" w:space="0" w:color="auto"/>
              <w:right w:val="single" w:sz="4" w:space="0" w:color="auto"/>
            </w:tcBorders>
            <w:shd w:val="clear" w:color="auto" w:fill="auto"/>
            <w:noWrap/>
            <w:vAlign w:val="bottom"/>
            <w:hideMark/>
          </w:tcPr>
          <w:p w14:paraId="5C7618FF" w14:textId="77777777" w:rsidR="00583F93" w:rsidRPr="00FE5AF0" w:rsidRDefault="00583F93" w:rsidP="00FE5AF0">
            <w:pPr>
              <w:jc w:val="right"/>
              <w:rPr>
                <w:rFonts w:ascii="Arial" w:hAnsi="Arial" w:cs="Arial"/>
                <w:b/>
                <w:bCs/>
                <w:color w:val="000000"/>
              </w:rPr>
            </w:pPr>
            <w:r w:rsidRPr="00FE5AF0">
              <w:rPr>
                <w:rFonts w:ascii="Arial" w:hAnsi="Arial" w:cs="Arial"/>
                <w:b/>
                <w:bCs/>
                <w:color w:val="000000"/>
              </w:rPr>
              <w:t xml:space="preserve">  60325,944.00   </w:t>
            </w:r>
          </w:p>
        </w:tc>
        <w:tc>
          <w:tcPr>
            <w:tcW w:w="1120" w:type="dxa"/>
            <w:tcBorders>
              <w:top w:val="single" w:sz="8" w:space="0" w:color="auto"/>
              <w:left w:val="nil"/>
              <w:bottom w:val="single" w:sz="8" w:space="0" w:color="auto"/>
              <w:right w:val="single" w:sz="8" w:space="0" w:color="auto"/>
            </w:tcBorders>
            <w:shd w:val="clear" w:color="auto" w:fill="auto"/>
            <w:noWrap/>
            <w:vAlign w:val="bottom"/>
            <w:hideMark/>
          </w:tcPr>
          <w:p w14:paraId="39A9E1A7"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r>
    </w:tbl>
    <w:p w14:paraId="269601ED" w14:textId="77777777" w:rsidR="00583F93" w:rsidRPr="00FE5AF0" w:rsidRDefault="00583F93" w:rsidP="00583F93">
      <w:pPr>
        <w:pStyle w:val="Textoindependiente"/>
        <w:rPr>
          <w:rFonts w:ascii="Arial" w:hAnsi="Arial" w:cs="Arial"/>
        </w:rPr>
      </w:pPr>
    </w:p>
    <w:p w14:paraId="63D4BA1C" w14:textId="77777777" w:rsidR="00583F93" w:rsidRPr="00FE5AF0" w:rsidRDefault="00583F93" w:rsidP="00583F93">
      <w:pPr>
        <w:spacing w:line="276" w:lineRule="auto"/>
        <w:jc w:val="both"/>
        <w:rPr>
          <w:rFonts w:ascii="Arial" w:hAnsi="Arial" w:cs="Arial"/>
          <w:b/>
          <w:u w:val="single"/>
        </w:rPr>
      </w:pPr>
    </w:p>
    <w:p w14:paraId="72F4BC47" w14:textId="7C0EEE96" w:rsidR="00583F93" w:rsidRPr="00FE5AF0" w:rsidRDefault="00FE5AF0" w:rsidP="00583F93">
      <w:pPr>
        <w:spacing w:line="276" w:lineRule="auto"/>
        <w:jc w:val="both"/>
        <w:rPr>
          <w:rFonts w:ascii="Arial" w:hAnsi="Arial" w:cs="Arial"/>
        </w:rPr>
      </w:pPr>
      <w:r w:rsidRPr="00FE5AF0">
        <w:rPr>
          <w:rFonts w:ascii="Arial" w:hAnsi="Arial" w:cs="Arial"/>
          <w:b/>
        </w:rPr>
        <w:t>Artículo</w:t>
      </w:r>
      <w:r w:rsidR="00583F93" w:rsidRPr="00FE5AF0">
        <w:rPr>
          <w:rFonts w:ascii="Arial" w:hAnsi="Arial" w:cs="Arial"/>
          <w:b/>
        </w:rPr>
        <w:t xml:space="preserve"> 2°</w:t>
      </w:r>
      <w:r w:rsidRPr="00FE5AF0">
        <w:rPr>
          <w:rFonts w:ascii="Arial" w:hAnsi="Arial" w:cs="Arial"/>
          <w:b/>
        </w:rPr>
        <w:t>-</w:t>
      </w:r>
      <w:r w:rsidRPr="00FE5AF0">
        <w:rPr>
          <w:rFonts w:ascii="Arial" w:hAnsi="Arial" w:cs="Arial"/>
        </w:rPr>
        <w:t xml:space="preserve"> Con</w:t>
      </w:r>
      <w:r w:rsidR="00583F93" w:rsidRPr="00FE5AF0">
        <w:rPr>
          <w:rFonts w:ascii="Arial" w:hAnsi="Arial" w:cs="Arial"/>
        </w:rPr>
        <w:t xml:space="preserve"> la presente compensación que lleva el </w:t>
      </w:r>
      <w:r w:rsidR="00583F93" w:rsidRPr="00FE5AF0">
        <w:rPr>
          <w:rFonts w:ascii="Arial" w:hAnsi="Arial" w:cs="Arial"/>
          <w:b/>
        </w:rPr>
        <w:t>N° 32</w:t>
      </w:r>
      <w:r w:rsidR="00583F93" w:rsidRPr="00FE5AF0">
        <w:rPr>
          <w:rFonts w:ascii="Arial" w:hAnsi="Arial" w:cs="Arial"/>
        </w:rPr>
        <w:t xml:space="preserve"> la Ordenanza General de Presupuesto no varía, manteniéndose el total general del Presupuesto de Gastos y Cálculos de Recursos, en la suma</w:t>
      </w:r>
    </w:p>
    <w:p w14:paraId="31E7F684" w14:textId="7B53902E" w:rsidR="00583F93" w:rsidRPr="00FE5AF0" w:rsidRDefault="00583F93" w:rsidP="00583F93">
      <w:pPr>
        <w:spacing w:line="276" w:lineRule="auto"/>
        <w:jc w:val="both"/>
        <w:rPr>
          <w:rFonts w:ascii="Arial" w:hAnsi="Arial" w:cs="Arial"/>
        </w:rPr>
      </w:pPr>
      <w:r w:rsidRPr="00FE5AF0">
        <w:rPr>
          <w:rFonts w:ascii="Arial" w:hAnsi="Arial" w:cs="Arial"/>
        </w:rPr>
        <w:t xml:space="preserve">de Pesos </w:t>
      </w:r>
      <w:r w:rsidR="00FE5AF0" w:rsidRPr="00FE5AF0">
        <w:rPr>
          <w:rFonts w:ascii="Arial" w:hAnsi="Arial" w:cs="Arial"/>
        </w:rPr>
        <w:t>CUATRO MIL</w:t>
      </w:r>
      <w:r w:rsidRPr="00FE5AF0">
        <w:rPr>
          <w:rFonts w:ascii="Arial" w:hAnsi="Arial" w:cs="Arial"/>
        </w:rPr>
        <w:t xml:space="preserve"> TRESCIENTOS SETENTA Y UN MILLONES SETECIENTOS NOVENTA Y UN MIL DOSCIENTOS DIECINUEVE. </w:t>
      </w:r>
      <w:r w:rsidRPr="00FE5AF0">
        <w:rPr>
          <w:rFonts w:ascii="Arial" w:hAnsi="Arial" w:cs="Arial"/>
          <w:b/>
        </w:rPr>
        <w:t>(</w:t>
      </w:r>
      <w:r w:rsidRPr="00FE5AF0">
        <w:rPr>
          <w:rFonts w:ascii="Arial" w:hAnsi="Arial" w:cs="Arial"/>
          <w:b/>
          <w:bCs/>
        </w:rPr>
        <w:t>$ 4.371.791.219,00</w:t>
      </w:r>
      <w:r w:rsidR="00FE5AF0" w:rsidRPr="00FE5AF0">
        <w:rPr>
          <w:rFonts w:ascii="Arial" w:hAnsi="Arial" w:cs="Arial"/>
          <w:b/>
          <w:bCs/>
        </w:rPr>
        <w:t>). -</w:t>
      </w:r>
    </w:p>
    <w:p w14:paraId="2AE8F035" w14:textId="77777777" w:rsidR="00583F93" w:rsidRPr="00FE5AF0" w:rsidRDefault="00583F93" w:rsidP="00583F93">
      <w:pPr>
        <w:spacing w:line="276" w:lineRule="auto"/>
        <w:jc w:val="both"/>
        <w:rPr>
          <w:rFonts w:ascii="Arial" w:hAnsi="Arial" w:cs="Arial"/>
        </w:rPr>
      </w:pPr>
    </w:p>
    <w:p w14:paraId="4553FB51" w14:textId="1D7DDFAB" w:rsidR="00583F93" w:rsidRPr="00FE5AF0" w:rsidRDefault="00FE5AF0" w:rsidP="00583F93">
      <w:pPr>
        <w:spacing w:line="276" w:lineRule="auto"/>
        <w:jc w:val="both"/>
        <w:rPr>
          <w:rFonts w:ascii="Arial" w:hAnsi="Arial" w:cs="Arial"/>
        </w:rPr>
      </w:pPr>
      <w:r w:rsidRPr="00FE5AF0">
        <w:rPr>
          <w:rFonts w:ascii="Arial" w:hAnsi="Arial" w:cs="Arial"/>
          <w:b/>
        </w:rPr>
        <w:t>Art</w:t>
      </w:r>
      <w:r>
        <w:rPr>
          <w:rFonts w:ascii="Arial" w:hAnsi="Arial" w:cs="Arial"/>
          <w:b/>
        </w:rPr>
        <w:t>ículo</w:t>
      </w:r>
      <w:r w:rsidR="00583F93" w:rsidRPr="00FE5AF0">
        <w:rPr>
          <w:rFonts w:ascii="Arial" w:hAnsi="Arial" w:cs="Arial"/>
          <w:b/>
        </w:rPr>
        <w:t xml:space="preserve"> 3º -</w:t>
      </w:r>
      <w:r w:rsidR="00583F93" w:rsidRPr="00FE5AF0">
        <w:rPr>
          <w:rFonts w:ascii="Arial" w:hAnsi="Arial" w:cs="Arial"/>
        </w:rPr>
        <w:t xml:space="preserve"> PUBLÍQUESE, Protocolícese, hágase saber al Concejo Deliberante y al Tribunal de Cuentas Municipal, dese al Registro Municipal y </w:t>
      </w:r>
      <w:r w:rsidRPr="00FE5AF0">
        <w:rPr>
          <w:rFonts w:ascii="Arial" w:hAnsi="Arial" w:cs="Arial"/>
        </w:rPr>
        <w:t>archívese. -</w:t>
      </w:r>
      <w:r w:rsidR="00583F93" w:rsidRPr="00FE5AF0">
        <w:rPr>
          <w:rFonts w:ascii="Arial" w:hAnsi="Arial" w:cs="Arial"/>
        </w:rPr>
        <w:t xml:space="preserve">  </w:t>
      </w:r>
    </w:p>
    <w:p w14:paraId="41DD3901" w14:textId="77777777" w:rsidR="00583F93" w:rsidRPr="00FE5AF0" w:rsidRDefault="00583F93" w:rsidP="00583F93">
      <w:pPr>
        <w:spacing w:line="276" w:lineRule="auto"/>
        <w:jc w:val="both"/>
        <w:rPr>
          <w:rFonts w:ascii="Arial" w:hAnsi="Arial" w:cs="Arial"/>
        </w:rPr>
      </w:pPr>
    </w:p>
    <w:p w14:paraId="42D856BA" w14:textId="0E5B263E" w:rsidR="009D11DE" w:rsidRPr="00FE5AF0" w:rsidRDefault="009D11DE" w:rsidP="009D11DE">
      <w:pPr>
        <w:jc w:val="both"/>
        <w:rPr>
          <w:rFonts w:ascii="Arial" w:hAnsi="Arial" w:cs="Arial"/>
          <w:b/>
          <w:u w:val="single"/>
        </w:rPr>
      </w:pPr>
      <w:r w:rsidRPr="00FE5AF0">
        <w:rPr>
          <w:rFonts w:ascii="Arial" w:hAnsi="Arial" w:cs="Arial"/>
          <w:b/>
          <w:u w:val="single"/>
        </w:rPr>
        <w:lastRenderedPageBreak/>
        <w:t>DECRETO Nº</w:t>
      </w:r>
      <w:r w:rsidR="00983755" w:rsidRPr="00FE5AF0">
        <w:rPr>
          <w:rFonts w:ascii="Arial" w:hAnsi="Arial" w:cs="Arial"/>
          <w:b/>
          <w:u w:val="single"/>
        </w:rPr>
        <w:t xml:space="preserve"> </w:t>
      </w:r>
      <w:r w:rsidRPr="00FE5AF0">
        <w:rPr>
          <w:rFonts w:ascii="Arial" w:hAnsi="Arial" w:cs="Arial"/>
          <w:b/>
          <w:u w:val="single"/>
        </w:rPr>
        <w:t>1</w:t>
      </w:r>
      <w:r w:rsidR="00A21E37" w:rsidRPr="00FE5AF0">
        <w:rPr>
          <w:rFonts w:ascii="Arial" w:hAnsi="Arial" w:cs="Arial"/>
          <w:b/>
          <w:u w:val="single"/>
        </w:rPr>
        <w:t>76</w:t>
      </w:r>
      <w:r w:rsidRPr="00FE5AF0">
        <w:rPr>
          <w:rFonts w:ascii="Arial" w:hAnsi="Arial" w:cs="Arial"/>
          <w:b/>
          <w:u w:val="single"/>
        </w:rPr>
        <w:t xml:space="preserve">                                                                                                                  </w:t>
      </w:r>
      <w:r w:rsidR="00A17449" w:rsidRPr="00FE5AF0">
        <w:rPr>
          <w:rFonts w:ascii="Arial" w:hAnsi="Arial" w:cs="Arial"/>
          <w:b/>
          <w:u w:val="single"/>
        </w:rPr>
        <w:t>1</w:t>
      </w:r>
      <w:r w:rsidR="00FE5AF0">
        <w:rPr>
          <w:rFonts w:ascii="Arial" w:hAnsi="Arial" w:cs="Arial"/>
          <w:b/>
          <w:u w:val="single"/>
        </w:rPr>
        <w:t>4</w:t>
      </w:r>
      <w:r w:rsidRPr="00FE5AF0">
        <w:rPr>
          <w:rFonts w:ascii="Arial" w:hAnsi="Arial" w:cs="Arial"/>
          <w:b/>
          <w:u w:val="single"/>
        </w:rPr>
        <w:t>/</w:t>
      </w:r>
      <w:r w:rsidR="00A21E37" w:rsidRPr="00FE5AF0">
        <w:rPr>
          <w:rFonts w:ascii="Arial" w:hAnsi="Arial" w:cs="Arial"/>
          <w:b/>
          <w:u w:val="single"/>
        </w:rPr>
        <w:t>10</w:t>
      </w:r>
      <w:r w:rsidRPr="00FE5AF0">
        <w:rPr>
          <w:rFonts w:ascii="Arial" w:hAnsi="Arial" w:cs="Arial"/>
          <w:b/>
          <w:u w:val="single"/>
        </w:rPr>
        <w:t>/2024</w:t>
      </w:r>
    </w:p>
    <w:p w14:paraId="2065AB69" w14:textId="77777777" w:rsidR="00FE5AF0" w:rsidRDefault="00FE5AF0" w:rsidP="00583F93">
      <w:pPr>
        <w:pStyle w:val="Textoindependiente"/>
        <w:spacing w:line="276" w:lineRule="auto"/>
        <w:rPr>
          <w:rFonts w:ascii="Arial" w:hAnsi="Arial" w:cs="Arial"/>
          <w:b/>
          <w:u w:val="single"/>
        </w:rPr>
      </w:pPr>
    </w:p>
    <w:p w14:paraId="23604D25" w14:textId="51C6E57D" w:rsidR="00583F93" w:rsidRPr="00FE5AF0" w:rsidRDefault="00FE5AF0" w:rsidP="00583F93">
      <w:pPr>
        <w:pStyle w:val="Textoindependiente"/>
        <w:spacing w:line="276" w:lineRule="auto"/>
        <w:rPr>
          <w:rFonts w:ascii="Arial" w:hAnsi="Arial" w:cs="Arial"/>
        </w:rPr>
      </w:pPr>
      <w:r w:rsidRPr="00FE5AF0">
        <w:rPr>
          <w:rFonts w:ascii="Arial" w:hAnsi="Arial" w:cs="Arial"/>
          <w:b/>
        </w:rPr>
        <w:t>Artículo</w:t>
      </w:r>
      <w:r w:rsidR="00583F93" w:rsidRPr="00FE5AF0">
        <w:rPr>
          <w:rFonts w:ascii="Arial" w:hAnsi="Arial" w:cs="Arial"/>
          <w:b/>
        </w:rPr>
        <w:t xml:space="preserve"> 1º</w:t>
      </w:r>
      <w:r w:rsidR="00583F93" w:rsidRPr="00FE5AF0">
        <w:rPr>
          <w:rFonts w:ascii="Arial" w:hAnsi="Arial" w:cs="Arial"/>
        </w:rPr>
        <w:t xml:space="preserve"> - Compénsese la Ordenanza del Presupuesto Vigente, en lo concerniente a Gastos de la siguiente manera:</w:t>
      </w:r>
    </w:p>
    <w:p w14:paraId="407C3871" w14:textId="77777777" w:rsidR="00583F93" w:rsidRPr="00FE5AF0" w:rsidRDefault="00583F93" w:rsidP="00583F93">
      <w:pPr>
        <w:pStyle w:val="Textoindependiente"/>
        <w:spacing w:line="276" w:lineRule="auto"/>
        <w:rPr>
          <w:rFonts w:ascii="Arial" w:hAnsi="Arial" w:cs="Arial"/>
        </w:rPr>
      </w:pPr>
    </w:p>
    <w:tbl>
      <w:tblPr>
        <w:tblW w:w="8540" w:type="dxa"/>
        <w:tblInd w:w="80" w:type="dxa"/>
        <w:tblCellMar>
          <w:left w:w="70" w:type="dxa"/>
          <w:right w:w="70" w:type="dxa"/>
        </w:tblCellMar>
        <w:tblLook w:val="04A0" w:firstRow="1" w:lastRow="0" w:firstColumn="1" w:lastColumn="0" w:noHBand="0" w:noVBand="1"/>
      </w:tblPr>
      <w:tblGrid>
        <w:gridCol w:w="1809"/>
        <w:gridCol w:w="3760"/>
        <w:gridCol w:w="1742"/>
        <w:gridCol w:w="1609"/>
        <w:gridCol w:w="1742"/>
      </w:tblGrid>
      <w:tr w:rsidR="00583F93" w:rsidRPr="00FE5AF0" w14:paraId="0252192C" w14:textId="77777777" w:rsidTr="00FE5AF0">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8E2322" w14:textId="77777777" w:rsidR="00583F93" w:rsidRPr="00FE5AF0" w:rsidRDefault="00583F93" w:rsidP="00FE5AF0">
            <w:pPr>
              <w:rPr>
                <w:rFonts w:ascii="Arial" w:hAnsi="Arial" w:cs="Arial"/>
                <w:color w:val="000000"/>
              </w:rPr>
            </w:pPr>
            <w:r w:rsidRPr="00FE5AF0">
              <w:rPr>
                <w:rFonts w:ascii="Arial" w:hAnsi="Arial" w:cs="Arial"/>
                <w:color w:val="000000"/>
              </w:rPr>
              <w:t>1.1.02.05</w:t>
            </w:r>
          </w:p>
        </w:tc>
        <w:tc>
          <w:tcPr>
            <w:tcW w:w="3760" w:type="dxa"/>
            <w:tcBorders>
              <w:top w:val="single" w:sz="4" w:space="0" w:color="auto"/>
              <w:left w:val="nil"/>
              <w:bottom w:val="single" w:sz="4" w:space="0" w:color="auto"/>
              <w:right w:val="single" w:sz="4" w:space="0" w:color="auto"/>
            </w:tcBorders>
            <w:shd w:val="clear" w:color="auto" w:fill="auto"/>
            <w:noWrap/>
            <w:vAlign w:val="bottom"/>
            <w:hideMark/>
          </w:tcPr>
          <w:p w14:paraId="7FE6D89E" w14:textId="77777777" w:rsidR="00583F93" w:rsidRPr="00FE5AF0" w:rsidRDefault="00583F93" w:rsidP="00FE5AF0">
            <w:pPr>
              <w:rPr>
                <w:rFonts w:ascii="Arial" w:hAnsi="Arial" w:cs="Arial"/>
                <w:color w:val="000000"/>
              </w:rPr>
            </w:pPr>
            <w:r w:rsidRPr="00FE5AF0">
              <w:rPr>
                <w:rFonts w:ascii="Arial" w:hAnsi="Arial" w:cs="Arial"/>
                <w:color w:val="000000"/>
              </w:rPr>
              <w:t>UTILES, PAPEL, TONER E INS. DE COMPUTACION</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56111C9C" w14:textId="77777777" w:rsidR="00583F93" w:rsidRPr="00FE5AF0" w:rsidRDefault="00583F93" w:rsidP="00FE5AF0">
            <w:pPr>
              <w:rPr>
                <w:rFonts w:ascii="Arial" w:hAnsi="Arial" w:cs="Arial"/>
                <w:color w:val="000000"/>
              </w:rPr>
            </w:pPr>
            <w:r w:rsidRPr="00FE5AF0">
              <w:rPr>
                <w:rFonts w:ascii="Arial" w:hAnsi="Arial" w:cs="Arial"/>
                <w:color w:val="000000"/>
              </w:rPr>
              <w:t xml:space="preserve">       4850,000.00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69836635"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   </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70F501C7" w14:textId="77777777" w:rsidR="00583F93" w:rsidRPr="00FE5AF0" w:rsidRDefault="00583F93" w:rsidP="00FE5AF0">
            <w:pPr>
              <w:rPr>
                <w:rFonts w:ascii="Arial" w:hAnsi="Arial" w:cs="Arial"/>
                <w:color w:val="000000"/>
              </w:rPr>
            </w:pPr>
            <w:r w:rsidRPr="00FE5AF0">
              <w:rPr>
                <w:rFonts w:ascii="Arial" w:hAnsi="Arial" w:cs="Arial"/>
                <w:color w:val="000000"/>
              </w:rPr>
              <w:t xml:space="preserve">        5350,000.00   </w:t>
            </w:r>
          </w:p>
        </w:tc>
      </w:tr>
      <w:tr w:rsidR="00583F93" w:rsidRPr="00FE5AF0" w14:paraId="042E9EC8"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29C536D" w14:textId="77777777" w:rsidR="00583F93" w:rsidRPr="00FE5AF0" w:rsidRDefault="00583F93" w:rsidP="00FE5AF0">
            <w:pPr>
              <w:rPr>
                <w:rFonts w:ascii="Arial" w:hAnsi="Arial" w:cs="Arial"/>
                <w:color w:val="000000"/>
              </w:rPr>
            </w:pPr>
            <w:r w:rsidRPr="00FE5AF0">
              <w:rPr>
                <w:rFonts w:ascii="Arial" w:hAnsi="Arial" w:cs="Arial"/>
                <w:color w:val="000000"/>
              </w:rPr>
              <w:t>1.1.02.06</w:t>
            </w:r>
          </w:p>
        </w:tc>
        <w:tc>
          <w:tcPr>
            <w:tcW w:w="3760" w:type="dxa"/>
            <w:tcBorders>
              <w:top w:val="nil"/>
              <w:left w:val="nil"/>
              <w:bottom w:val="single" w:sz="4" w:space="0" w:color="auto"/>
              <w:right w:val="single" w:sz="4" w:space="0" w:color="auto"/>
            </w:tcBorders>
            <w:shd w:val="clear" w:color="auto" w:fill="auto"/>
            <w:noWrap/>
            <w:vAlign w:val="bottom"/>
            <w:hideMark/>
          </w:tcPr>
          <w:p w14:paraId="6239370B" w14:textId="77777777" w:rsidR="00583F93" w:rsidRPr="00FE5AF0" w:rsidRDefault="00583F93" w:rsidP="00FE5AF0">
            <w:pPr>
              <w:rPr>
                <w:rFonts w:ascii="Arial" w:hAnsi="Arial" w:cs="Arial"/>
                <w:color w:val="000000"/>
              </w:rPr>
            </w:pPr>
            <w:r w:rsidRPr="00FE5AF0">
              <w:rPr>
                <w:rFonts w:ascii="Arial" w:hAnsi="Arial" w:cs="Arial"/>
                <w:color w:val="000000"/>
              </w:rPr>
              <w:t>COMBUSTIBLES Y LUBRICANTES</w:t>
            </w:r>
          </w:p>
        </w:tc>
        <w:tc>
          <w:tcPr>
            <w:tcW w:w="1120" w:type="dxa"/>
            <w:tcBorders>
              <w:top w:val="nil"/>
              <w:left w:val="nil"/>
              <w:bottom w:val="single" w:sz="4" w:space="0" w:color="auto"/>
              <w:right w:val="single" w:sz="4" w:space="0" w:color="auto"/>
            </w:tcBorders>
            <w:shd w:val="clear" w:color="auto" w:fill="auto"/>
            <w:noWrap/>
            <w:vAlign w:val="bottom"/>
            <w:hideMark/>
          </w:tcPr>
          <w:p w14:paraId="4801858D" w14:textId="77777777" w:rsidR="00583F93" w:rsidRPr="00FE5AF0" w:rsidRDefault="00583F93" w:rsidP="00FE5AF0">
            <w:pPr>
              <w:rPr>
                <w:rFonts w:ascii="Arial" w:hAnsi="Arial" w:cs="Arial"/>
                <w:color w:val="000000"/>
              </w:rPr>
            </w:pPr>
            <w:r w:rsidRPr="00FE5AF0">
              <w:rPr>
                <w:rFonts w:ascii="Arial" w:hAnsi="Arial" w:cs="Arial"/>
                <w:color w:val="000000"/>
              </w:rPr>
              <w:t xml:space="preserve">   135000,000.00   </w:t>
            </w:r>
          </w:p>
        </w:tc>
        <w:tc>
          <w:tcPr>
            <w:tcW w:w="1340" w:type="dxa"/>
            <w:tcBorders>
              <w:top w:val="nil"/>
              <w:left w:val="nil"/>
              <w:bottom w:val="single" w:sz="4" w:space="0" w:color="auto"/>
              <w:right w:val="single" w:sz="4" w:space="0" w:color="auto"/>
            </w:tcBorders>
            <w:shd w:val="clear" w:color="auto" w:fill="auto"/>
            <w:noWrap/>
            <w:vAlign w:val="bottom"/>
            <w:hideMark/>
          </w:tcPr>
          <w:p w14:paraId="7D6D42EB"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10000,000.00   </w:t>
            </w:r>
          </w:p>
        </w:tc>
        <w:tc>
          <w:tcPr>
            <w:tcW w:w="1140" w:type="dxa"/>
            <w:tcBorders>
              <w:top w:val="nil"/>
              <w:left w:val="nil"/>
              <w:bottom w:val="single" w:sz="4" w:space="0" w:color="auto"/>
              <w:right w:val="single" w:sz="4" w:space="0" w:color="auto"/>
            </w:tcBorders>
            <w:shd w:val="clear" w:color="auto" w:fill="auto"/>
            <w:noWrap/>
            <w:vAlign w:val="bottom"/>
            <w:hideMark/>
          </w:tcPr>
          <w:p w14:paraId="63AD2343" w14:textId="77777777" w:rsidR="00583F93" w:rsidRPr="00FE5AF0" w:rsidRDefault="00583F93" w:rsidP="00FE5AF0">
            <w:pPr>
              <w:rPr>
                <w:rFonts w:ascii="Arial" w:hAnsi="Arial" w:cs="Arial"/>
                <w:color w:val="000000"/>
              </w:rPr>
            </w:pPr>
            <w:r w:rsidRPr="00FE5AF0">
              <w:rPr>
                <w:rFonts w:ascii="Arial" w:hAnsi="Arial" w:cs="Arial"/>
                <w:color w:val="000000"/>
              </w:rPr>
              <w:t xml:space="preserve">    145000,000.00   </w:t>
            </w:r>
          </w:p>
        </w:tc>
      </w:tr>
      <w:tr w:rsidR="00583F93" w:rsidRPr="00FE5AF0" w14:paraId="4D3FA29E"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B8DFF2E" w14:textId="77777777" w:rsidR="00583F93" w:rsidRPr="00FE5AF0" w:rsidRDefault="00583F93" w:rsidP="00FE5AF0">
            <w:pPr>
              <w:rPr>
                <w:rFonts w:ascii="Arial" w:hAnsi="Arial" w:cs="Arial"/>
                <w:color w:val="000000"/>
              </w:rPr>
            </w:pPr>
            <w:r w:rsidRPr="00FE5AF0">
              <w:rPr>
                <w:rFonts w:ascii="Arial" w:hAnsi="Arial" w:cs="Arial"/>
                <w:color w:val="000000"/>
              </w:rPr>
              <w:t>1.1.02.08</w:t>
            </w:r>
          </w:p>
        </w:tc>
        <w:tc>
          <w:tcPr>
            <w:tcW w:w="3760" w:type="dxa"/>
            <w:tcBorders>
              <w:top w:val="nil"/>
              <w:left w:val="nil"/>
              <w:bottom w:val="single" w:sz="4" w:space="0" w:color="auto"/>
              <w:right w:val="single" w:sz="4" w:space="0" w:color="auto"/>
            </w:tcBorders>
            <w:shd w:val="clear" w:color="auto" w:fill="auto"/>
            <w:noWrap/>
            <w:vAlign w:val="bottom"/>
            <w:hideMark/>
          </w:tcPr>
          <w:p w14:paraId="618334BE" w14:textId="77777777" w:rsidR="00583F93" w:rsidRPr="00FE5AF0" w:rsidRDefault="00583F93" w:rsidP="00FE5AF0">
            <w:pPr>
              <w:rPr>
                <w:rFonts w:ascii="Arial" w:hAnsi="Arial" w:cs="Arial"/>
                <w:color w:val="000000"/>
              </w:rPr>
            </w:pPr>
            <w:r w:rsidRPr="00FE5AF0">
              <w:rPr>
                <w:rFonts w:ascii="Arial" w:hAnsi="Arial" w:cs="Arial"/>
                <w:color w:val="000000"/>
              </w:rPr>
              <w:t>ADQ.MATERIALES P/MANTENIMIENTO Y CONSERV</w:t>
            </w:r>
          </w:p>
        </w:tc>
        <w:tc>
          <w:tcPr>
            <w:tcW w:w="1120" w:type="dxa"/>
            <w:tcBorders>
              <w:top w:val="nil"/>
              <w:left w:val="nil"/>
              <w:bottom w:val="single" w:sz="4" w:space="0" w:color="auto"/>
              <w:right w:val="single" w:sz="4" w:space="0" w:color="auto"/>
            </w:tcBorders>
            <w:shd w:val="clear" w:color="auto" w:fill="auto"/>
            <w:noWrap/>
            <w:vAlign w:val="bottom"/>
            <w:hideMark/>
          </w:tcPr>
          <w:p w14:paraId="018B3D3C" w14:textId="77777777" w:rsidR="00583F93" w:rsidRPr="00FE5AF0" w:rsidRDefault="00583F93" w:rsidP="00FE5AF0">
            <w:pPr>
              <w:rPr>
                <w:rFonts w:ascii="Arial" w:hAnsi="Arial" w:cs="Arial"/>
                <w:color w:val="000000"/>
              </w:rPr>
            </w:pPr>
            <w:r w:rsidRPr="00FE5AF0">
              <w:rPr>
                <w:rFonts w:ascii="Arial" w:hAnsi="Arial" w:cs="Arial"/>
                <w:color w:val="000000"/>
              </w:rPr>
              <w:t xml:space="preserve">     19000,000.00   </w:t>
            </w:r>
          </w:p>
        </w:tc>
        <w:tc>
          <w:tcPr>
            <w:tcW w:w="1340" w:type="dxa"/>
            <w:tcBorders>
              <w:top w:val="nil"/>
              <w:left w:val="nil"/>
              <w:bottom w:val="single" w:sz="4" w:space="0" w:color="auto"/>
              <w:right w:val="single" w:sz="4" w:space="0" w:color="auto"/>
            </w:tcBorders>
            <w:shd w:val="clear" w:color="auto" w:fill="auto"/>
            <w:noWrap/>
            <w:vAlign w:val="bottom"/>
            <w:hideMark/>
          </w:tcPr>
          <w:p w14:paraId="55B8E2F7"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   </w:t>
            </w:r>
          </w:p>
        </w:tc>
        <w:tc>
          <w:tcPr>
            <w:tcW w:w="1140" w:type="dxa"/>
            <w:tcBorders>
              <w:top w:val="nil"/>
              <w:left w:val="nil"/>
              <w:bottom w:val="single" w:sz="4" w:space="0" w:color="auto"/>
              <w:right w:val="single" w:sz="4" w:space="0" w:color="auto"/>
            </w:tcBorders>
            <w:shd w:val="clear" w:color="auto" w:fill="auto"/>
            <w:noWrap/>
            <w:vAlign w:val="bottom"/>
            <w:hideMark/>
          </w:tcPr>
          <w:p w14:paraId="30E7F21A" w14:textId="77777777" w:rsidR="00583F93" w:rsidRPr="00FE5AF0" w:rsidRDefault="00583F93" w:rsidP="00FE5AF0">
            <w:pPr>
              <w:rPr>
                <w:rFonts w:ascii="Arial" w:hAnsi="Arial" w:cs="Arial"/>
                <w:color w:val="000000"/>
              </w:rPr>
            </w:pPr>
            <w:r w:rsidRPr="00FE5AF0">
              <w:rPr>
                <w:rFonts w:ascii="Arial" w:hAnsi="Arial" w:cs="Arial"/>
                <w:color w:val="000000"/>
              </w:rPr>
              <w:t xml:space="preserve">     20000,000.00   </w:t>
            </w:r>
          </w:p>
        </w:tc>
      </w:tr>
      <w:tr w:rsidR="00583F93" w:rsidRPr="00FE5AF0" w14:paraId="454C12A1"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D4E52B4" w14:textId="77777777" w:rsidR="00583F93" w:rsidRPr="00FE5AF0" w:rsidRDefault="00583F93" w:rsidP="00FE5AF0">
            <w:pPr>
              <w:rPr>
                <w:rFonts w:ascii="Arial" w:hAnsi="Arial" w:cs="Arial"/>
                <w:color w:val="000000"/>
              </w:rPr>
            </w:pPr>
            <w:r w:rsidRPr="00FE5AF0">
              <w:rPr>
                <w:rFonts w:ascii="Arial" w:hAnsi="Arial" w:cs="Arial"/>
                <w:color w:val="000000"/>
              </w:rPr>
              <w:t>1.1.03.01</w:t>
            </w:r>
          </w:p>
        </w:tc>
        <w:tc>
          <w:tcPr>
            <w:tcW w:w="3760" w:type="dxa"/>
            <w:tcBorders>
              <w:top w:val="nil"/>
              <w:left w:val="nil"/>
              <w:bottom w:val="single" w:sz="4" w:space="0" w:color="auto"/>
              <w:right w:val="single" w:sz="4" w:space="0" w:color="auto"/>
            </w:tcBorders>
            <w:shd w:val="clear" w:color="auto" w:fill="auto"/>
            <w:noWrap/>
            <w:vAlign w:val="bottom"/>
            <w:hideMark/>
          </w:tcPr>
          <w:p w14:paraId="60C78BEB" w14:textId="28893A40" w:rsidR="00583F93" w:rsidRPr="00FE5AF0" w:rsidRDefault="00583F93" w:rsidP="00FE5AF0">
            <w:pPr>
              <w:rPr>
                <w:rFonts w:ascii="Arial" w:hAnsi="Arial" w:cs="Arial"/>
                <w:color w:val="000000"/>
              </w:rPr>
            </w:pPr>
            <w:r w:rsidRPr="00FE5AF0">
              <w:rPr>
                <w:rFonts w:ascii="Arial" w:hAnsi="Arial" w:cs="Arial"/>
                <w:color w:val="000000"/>
              </w:rPr>
              <w:t xml:space="preserve">SERV. COMUNICACIONES TELEF. </w:t>
            </w:r>
            <w:r w:rsidR="00F62EFA" w:rsidRPr="00FE5AF0">
              <w:rPr>
                <w:rFonts w:ascii="Arial" w:hAnsi="Arial" w:cs="Arial"/>
                <w:color w:val="000000"/>
              </w:rPr>
              <w:t>Y POSTALES</w:t>
            </w:r>
          </w:p>
        </w:tc>
        <w:tc>
          <w:tcPr>
            <w:tcW w:w="1120" w:type="dxa"/>
            <w:tcBorders>
              <w:top w:val="nil"/>
              <w:left w:val="nil"/>
              <w:bottom w:val="single" w:sz="4" w:space="0" w:color="auto"/>
              <w:right w:val="single" w:sz="4" w:space="0" w:color="auto"/>
            </w:tcBorders>
            <w:shd w:val="clear" w:color="auto" w:fill="auto"/>
            <w:noWrap/>
            <w:vAlign w:val="bottom"/>
            <w:hideMark/>
          </w:tcPr>
          <w:p w14:paraId="624FAFFA" w14:textId="77777777" w:rsidR="00583F93" w:rsidRPr="00FE5AF0" w:rsidRDefault="00583F93" w:rsidP="00FE5AF0">
            <w:pPr>
              <w:rPr>
                <w:rFonts w:ascii="Arial" w:hAnsi="Arial" w:cs="Arial"/>
                <w:color w:val="000000"/>
              </w:rPr>
            </w:pPr>
            <w:r w:rsidRPr="00FE5AF0">
              <w:rPr>
                <w:rFonts w:ascii="Arial" w:hAnsi="Arial" w:cs="Arial"/>
                <w:color w:val="000000"/>
              </w:rPr>
              <w:t xml:space="preserve">       6600,000.00   </w:t>
            </w:r>
          </w:p>
        </w:tc>
        <w:tc>
          <w:tcPr>
            <w:tcW w:w="1340" w:type="dxa"/>
            <w:tcBorders>
              <w:top w:val="nil"/>
              <w:left w:val="nil"/>
              <w:bottom w:val="single" w:sz="4" w:space="0" w:color="auto"/>
              <w:right w:val="single" w:sz="4" w:space="0" w:color="auto"/>
            </w:tcBorders>
            <w:shd w:val="clear" w:color="auto" w:fill="auto"/>
            <w:noWrap/>
            <w:vAlign w:val="bottom"/>
            <w:hideMark/>
          </w:tcPr>
          <w:p w14:paraId="261F0275"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   </w:t>
            </w:r>
          </w:p>
        </w:tc>
        <w:tc>
          <w:tcPr>
            <w:tcW w:w="1140" w:type="dxa"/>
            <w:tcBorders>
              <w:top w:val="nil"/>
              <w:left w:val="nil"/>
              <w:bottom w:val="single" w:sz="4" w:space="0" w:color="auto"/>
              <w:right w:val="single" w:sz="4" w:space="0" w:color="auto"/>
            </w:tcBorders>
            <w:shd w:val="clear" w:color="auto" w:fill="auto"/>
            <w:noWrap/>
            <w:vAlign w:val="bottom"/>
            <w:hideMark/>
          </w:tcPr>
          <w:p w14:paraId="0EAE06EB" w14:textId="77777777" w:rsidR="00583F93" w:rsidRPr="00FE5AF0" w:rsidRDefault="00583F93" w:rsidP="00FE5AF0">
            <w:pPr>
              <w:rPr>
                <w:rFonts w:ascii="Arial" w:hAnsi="Arial" w:cs="Arial"/>
                <w:color w:val="000000"/>
              </w:rPr>
            </w:pPr>
            <w:r w:rsidRPr="00FE5AF0">
              <w:rPr>
                <w:rFonts w:ascii="Arial" w:hAnsi="Arial" w:cs="Arial"/>
                <w:color w:val="000000"/>
              </w:rPr>
              <w:t xml:space="preserve">         7100,000.00   </w:t>
            </w:r>
          </w:p>
        </w:tc>
      </w:tr>
      <w:tr w:rsidR="00583F93" w:rsidRPr="00FE5AF0" w14:paraId="1FBAE283"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273793E" w14:textId="77777777" w:rsidR="00583F93" w:rsidRPr="00FE5AF0" w:rsidRDefault="00583F93" w:rsidP="00FE5AF0">
            <w:pPr>
              <w:rPr>
                <w:rFonts w:ascii="Arial" w:hAnsi="Arial" w:cs="Arial"/>
                <w:color w:val="000000"/>
              </w:rPr>
            </w:pPr>
            <w:r w:rsidRPr="00FE5AF0">
              <w:rPr>
                <w:rFonts w:ascii="Arial" w:hAnsi="Arial" w:cs="Arial"/>
                <w:color w:val="000000"/>
              </w:rPr>
              <w:t>1.1.03.02</w:t>
            </w:r>
          </w:p>
        </w:tc>
        <w:tc>
          <w:tcPr>
            <w:tcW w:w="3760" w:type="dxa"/>
            <w:tcBorders>
              <w:top w:val="nil"/>
              <w:left w:val="nil"/>
              <w:bottom w:val="single" w:sz="4" w:space="0" w:color="auto"/>
              <w:right w:val="single" w:sz="4" w:space="0" w:color="auto"/>
            </w:tcBorders>
            <w:shd w:val="clear" w:color="auto" w:fill="auto"/>
            <w:noWrap/>
            <w:vAlign w:val="bottom"/>
            <w:hideMark/>
          </w:tcPr>
          <w:p w14:paraId="72FEEF53" w14:textId="77777777" w:rsidR="00583F93" w:rsidRPr="00FE5AF0" w:rsidRDefault="00583F93" w:rsidP="00FE5AF0">
            <w:pPr>
              <w:rPr>
                <w:rFonts w:ascii="Arial" w:hAnsi="Arial" w:cs="Arial"/>
                <w:color w:val="000000"/>
              </w:rPr>
            </w:pPr>
            <w:r w:rsidRPr="00FE5AF0">
              <w:rPr>
                <w:rFonts w:ascii="Arial" w:hAnsi="Arial" w:cs="Arial"/>
                <w:color w:val="000000"/>
              </w:rPr>
              <w:t>ELECTR, DEPENDENCIAS, GAS, AGUA</w:t>
            </w:r>
          </w:p>
        </w:tc>
        <w:tc>
          <w:tcPr>
            <w:tcW w:w="1120" w:type="dxa"/>
            <w:tcBorders>
              <w:top w:val="nil"/>
              <w:left w:val="nil"/>
              <w:bottom w:val="single" w:sz="4" w:space="0" w:color="auto"/>
              <w:right w:val="single" w:sz="4" w:space="0" w:color="auto"/>
            </w:tcBorders>
            <w:shd w:val="clear" w:color="auto" w:fill="auto"/>
            <w:noWrap/>
            <w:vAlign w:val="bottom"/>
            <w:hideMark/>
          </w:tcPr>
          <w:p w14:paraId="39303F02" w14:textId="77777777" w:rsidR="00583F93" w:rsidRPr="00FE5AF0" w:rsidRDefault="00583F93" w:rsidP="00FE5AF0">
            <w:pPr>
              <w:rPr>
                <w:rFonts w:ascii="Arial" w:hAnsi="Arial" w:cs="Arial"/>
                <w:color w:val="000000"/>
              </w:rPr>
            </w:pPr>
            <w:r w:rsidRPr="00FE5AF0">
              <w:rPr>
                <w:rFonts w:ascii="Arial" w:hAnsi="Arial" w:cs="Arial"/>
                <w:color w:val="000000"/>
              </w:rPr>
              <w:t xml:space="preserve">    22820,000.00   </w:t>
            </w:r>
          </w:p>
        </w:tc>
        <w:tc>
          <w:tcPr>
            <w:tcW w:w="1340" w:type="dxa"/>
            <w:tcBorders>
              <w:top w:val="nil"/>
              <w:left w:val="nil"/>
              <w:bottom w:val="single" w:sz="4" w:space="0" w:color="auto"/>
              <w:right w:val="single" w:sz="4" w:space="0" w:color="auto"/>
            </w:tcBorders>
            <w:shd w:val="clear" w:color="auto" w:fill="auto"/>
            <w:noWrap/>
            <w:vAlign w:val="bottom"/>
            <w:hideMark/>
          </w:tcPr>
          <w:p w14:paraId="0AEE134F" w14:textId="77777777" w:rsidR="00583F93" w:rsidRPr="00FE5AF0" w:rsidRDefault="00583F93" w:rsidP="00FE5AF0">
            <w:pPr>
              <w:rPr>
                <w:rFonts w:ascii="Arial" w:hAnsi="Arial" w:cs="Arial"/>
                <w:color w:val="000000"/>
              </w:rPr>
            </w:pPr>
            <w:r w:rsidRPr="00FE5AF0">
              <w:rPr>
                <w:rFonts w:ascii="Arial" w:hAnsi="Arial" w:cs="Arial"/>
                <w:color w:val="000000"/>
              </w:rPr>
              <w:t xml:space="preserve">              3000,000.00   </w:t>
            </w:r>
          </w:p>
        </w:tc>
        <w:tc>
          <w:tcPr>
            <w:tcW w:w="1140" w:type="dxa"/>
            <w:tcBorders>
              <w:top w:val="nil"/>
              <w:left w:val="nil"/>
              <w:bottom w:val="single" w:sz="4" w:space="0" w:color="auto"/>
              <w:right w:val="single" w:sz="4" w:space="0" w:color="auto"/>
            </w:tcBorders>
            <w:shd w:val="clear" w:color="auto" w:fill="auto"/>
            <w:noWrap/>
            <w:vAlign w:val="bottom"/>
            <w:hideMark/>
          </w:tcPr>
          <w:p w14:paraId="6A678088" w14:textId="77777777" w:rsidR="00583F93" w:rsidRPr="00FE5AF0" w:rsidRDefault="00583F93" w:rsidP="00FE5AF0">
            <w:pPr>
              <w:rPr>
                <w:rFonts w:ascii="Arial" w:hAnsi="Arial" w:cs="Arial"/>
                <w:color w:val="000000"/>
              </w:rPr>
            </w:pPr>
            <w:r w:rsidRPr="00FE5AF0">
              <w:rPr>
                <w:rFonts w:ascii="Arial" w:hAnsi="Arial" w:cs="Arial"/>
                <w:color w:val="000000"/>
              </w:rPr>
              <w:t xml:space="preserve">     25820,000.00   </w:t>
            </w:r>
          </w:p>
        </w:tc>
      </w:tr>
      <w:tr w:rsidR="00583F93" w:rsidRPr="00FE5AF0" w14:paraId="6766D255"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F906DCA" w14:textId="77777777" w:rsidR="00583F93" w:rsidRPr="00FE5AF0" w:rsidRDefault="00583F93" w:rsidP="00FE5AF0">
            <w:pPr>
              <w:rPr>
                <w:rFonts w:ascii="Arial" w:hAnsi="Arial" w:cs="Arial"/>
                <w:color w:val="000000"/>
              </w:rPr>
            </w:pPr>
            <w:r w:rsidRPr="00FE5AF0">
              <w:rPr>
                <w:rFonts w:ascii="Arial" w:hAnsi="Arial" w:cs="Arial"/>
                <w:color w:val="000000"/>
              </w:rPr>
              <w:t>1.1.03.09.03</w:t>
            </w:r>
          </w:p>
        </w:tc>
        <w:tc>
          <w:tcPr>
            <w:tcW w:w="3760" w:type="dxa"/>
            <w:tcBorders>
              <w:top w:val="nil"/>
              <w:left w:val="nil"/>
              <w:bottom w:val="single" w:sz="4" w:space="0" w:color="auto"/>
              <w:right w:val="single" w:sz="4" w:space="0" w:color="auto"/>
            </w:tcBorders>
            <w:shd w:val="clear" w:color="auto" w:fill="auto"/>
            <w:noWrap/>
            <w:vAlign w:val="bottom"/>
            <w:hideMark/>
          </w:tcPr>
          <w:p w14:paraId="42D0D30C" w14:textId="77777777" w:rsidR="00583F93" w:rsidRPr="00FE5AF0" w:rsidRDefault="00583F93" w:rsidP="00FE5AF0">
            <w:pPr>
              <w:rPr>
                <w:rFonts w:ascii="Arial" w:hAnsi="Arial" w:cs="Arial"/>
                <w:color w:val="000000"/>
              </w:rPr>
            </w:pPr>
            <w:r w:rsidRPr="00FE5AF0">
              <w:rPr>
                <w:rFonts w:ascii="Arial" w:hAnsi="Arial" w:cs="Arial"/>
                <w:color w:val="000000"/>
              </w:rPr>
              <w:t>JURIDICOS, CONTABILIDAD Y AUDITORIA</w:t>
            </w:r>
          </w:p>
        </w:tc>
        <w:tc>
          <w:tcPr>
            <w:tcW w:w="1120" w:type="dxa"/>
            <w:tcBorders>
              <w:top w:val="nil"/>
              <w:left w:val="nil"/>
              <w:bottom w:val="single" w:sz="4" w:space="0" w:color="auto"/>
              <w:right w:val="single" w:sz="4" w:space="0" w:color="auto"/>
            </w:tcBorders>
            <w:shd w:val="clear" w:color="auto" w:fill="auto"/>
            <w:noWrap/>
            <w:vAlign w:val="bottom"/>
            <w:hideMark/>
          </w:tcPr>
          <w:p w14:paraId="603D4614" w14:textId="77777777" w:rsidR="00583F93" w:rsidRPr="00FE5AF0" w:rsidRDefault="00583F93" w:rsidP="00FE5AF0">
            <w:pPr>
              <w:rPr>
                <w:rFonts w:ascii="Arial" w:hAnsi="Arial" w:cs="Arial"/>
                <w:color w:val="000000"/>
              </w:rPr>
            </w:pPr>
            <w:r w:rsidRPr="00FE5AF0">
              <w:rPr>
                <w:rFonts w:ascii="Arial" w:hAnsi="Arial" w:cs="Arial"/>
                <w:color w:val="000000"/>
              </w:rPr>
              <w:t xml:space="preserve">    36000,000.00   </w:t>
            </w:r>
          </w:p>
        </w:tc>
        <w:tc>
          <w:tcPr>
            <w:tcW w:w="1340" w:type="dxa"/>
            <w:tcBorders>
              <w:top w:val="nil"/>
              <w:left w:val="nil"/>
              <w:bottom w:val="single" w:sz="4" w:space="0" w:color="auto"/>
              <w:right w:val="single" w:sz="4" w:space="0" w:color="auto"/>
            </w:tcBorders>
            <w:shd w:val="clear" w:color="auto" w:fill="auto"/>
            <w:noWrap/>
            <w:vAlign w:val="bottom"/>
            <w:hideMark/>
          </w:tcPr>
          <w:p w14:paraId="29B65B7D"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   </w:t>
            </w:r>
          </w:p>
        </w:tc>
        <w:tc>
          <w:tcPr>
            <w:tcW w:w="1140" w:type="dxa"/>
            <w:tcBorders>
              <w:top w:val="nil"/>
              <w:left w:val="nil"/>
              <w:bottom w:val="single" w:sz="4" w:space="0" w:color="auto"/>
              <w:right w:val="single" w:sz="4" w:space="0" w:color="auto"/>
            </w:tcBorders>
            <w:shd w:val="clear" w:color="auto" w:fill="auto"/>
            <w:noWrap/>
            <w:vAlign w:val="bottom"/>
            <w:hideMark/>
          </w:tcPr>
          <w:p w14:paraId="53E0854E" w14:textId="77777777" w:rsidR="00583F93" w:rsidRPr="00FE5AF0" w:rsidRDefault="00583F93" w:rsidP="00FE5AF0">
            <w:pPr>
              <w:rPr>
                <w:rFonts w:ascii="Arial" w:hAnsi="Arial" w:cs="Arial"/>
                <w:color w:val="000000"/>
              </w:rPr>
            </w:pPr>
            <w:r w:rsidRPr="00FE5AF0">
              <w:rPr>
                <w:rFonts w:ascii="Arial" w:hAnsi="Arial" w:cs="Arial"/>
                <w:color w:val="000000"/>
              </w:rPr>
              <w:t xml:space="preserve">     37000,000.00   </w:t>
            </w:r>
          </w:p>
        </w:tc>
      </w:tr>
      <w:tr w:rsidR="00583F93" w:rsidRPr="00FE5AF0" w14:paraId="59157D5B" w14:textId="77777777" w:rsidTr="00FE5AF0">
        <w:trPr>
          <w:trHeight w:val="300"/>
        </w:trPr>
        <w:tc>
          <w:tcPr>
            <w:tcW w:w="1180" w:type="dxa"/>
            <w:tcBorders>
              <w:top w:val="nil"/>
              <w:left w:val="single" w:sz="4" w:space="0" w:color="auto"/>
              <w:bottom w:val="nil"/>
              <w:right w:val="single" w:sz="4" w:space="0" w:color="auto"/>
            </w:tcBorders>
            <w:shd w:val="clear" w:color="auto" w:fill="auto"/>
            <w:noWrap/>
            <w:vAlign w:val="bottom"/>
            <w:hideMark/>
          </w:tcPr>
          <w:p w14:paraId="6E9FEE47" w14:textId="77777777" w:rsidR="00583F93" w:rsidRPr="00FE5AF0" w:rsidRDefault="00583F93" w:rsidP="00FE5AF0">
            <w:pPr>
              <w:rPr>
                <w:rFonts w:ascii="Arial" w:hAnsi="Arial" w:cs="Arial"/>
                <w:color w:val="000000"/>
              </w:rPr>
            </w:pPr>
            <w:r w:rsidRPr="00FE5AF0">
              <w:rPr>
                <w:rFonts w:ascii="Arial" w:hAnsi="Arial" w:cs="Arial"/>
                <w:color w:val="000000"/>
              </w:rPr>
              <w:t>1.1.03.10</w:t>
            </w:r>
          </w:p>
        </w:tc>
        <w:tc>
          <w:tcPr>
            <w:tcW w:w="3760" w:type="dxa"/>
            <w:tcBorders>
              <w:top w:val="nil"/>
              <w:left w:val="nil"/>
              <w:bottom w:val="single" w:sz="4" w:space="0" w:color="auto"/>
              <w:right w:val="single" w:sz="4" w:space="0" w:color="auto"/>
            </w:tcBorders>
            <w:shd w:val="clear" w:color="auto" w:fill="auto"/>
            <w:noWrap/>
            <w:vAlign w:val="bottom"/>
            <w:hideMark/>
          </w:tcPr>
          <w:p w14:paraId="08850D1C" w14:textId="77777777" w:rsidR="00583F93" w:rsidRPr="00FE5AF0" w:rsidRDefault="00583F93" w:rsidP="00FE5AF0">
            <w:pPr>
              <w:rPr>
                <w:rFonts w:ascii="Arial" w:hAnsi="Arial" w:cs="Arial"/>
                <w:color w:val="000000"/>
              </w:rPr>
            </w:pPr>
            <w:r w:rsidRPr="00FE5AF0">
              <w:rPr>
                <w:rFonts w:ascii="Arial" w:hAnsi="Arial" w:cs="Arial"/>
                <w:color w:val="000000"/>
              </w:rPr>
              <w:t>PUBLICIDAD Y PROPAGANDA</w:t>
            </w:r>
          </w:p>
        </w:tc>
        <w:tc>
          <w:tcPr>
            <w:tcW w:w="1120" w:type="dxa"/>
            <w:tcBorders>
              <w:top w:val="nil"/>
              <w:left w:val="nil"/>
              <w:bottom w:val="single" w:sz="4" w:space="0" w:color="auto"/>
              <w:right w:val="single" w:sz="4" w:space="0" w:color="auto"/>
            </w:tcBorders>
            <w:shd w:val="clear" w:color="auto" w:fill="auto"/>
            <w:noWrap/>
            <w:vAlign w:val="bottom"/>
            <w:hideMark/>
          </w:tcPr>
          <w:p w14:paraId="7354B3A0" w14:textId="77777777" w:rsidR="00583F93" w:rsidRPr="00FE5AF0" w:rsidRDefault="00583F93" w:rsidP="00FE5AF0">
            <w:pPr>
              <w:rPr>
                <w:rFonts w:ascii="Arial" w:hAnsi="Arial" w:cs="Arial"/>
                <w:color w:val="000000"/>
              </w:rPr>
            </w:pPr>
            <w:r w:rsidRPr="00FE5AF0">
              <w:rPr>
                <w:rFonts w:ascii="Arial" w:hAnsi="Arial" w:cs="Arial"/>
                <w:color w:val="000000"/>
              </w:rPr>
              <w:t xml:space="preserve">     13500,000.00   </w:t>
            </w:r>
          </w:p>
        </w:tc>
        <w:tc>
          <w:tcPr>
            <w:tcW w:w="1340" w:type="dxa"/>
            <w:tcBorders>
              <w:top w:val="nil"/>
              <w:left w:val="nil"/>
              <w:bottom w:val="single" w:sz="4" w:space="0" w:color="auto"/>
              <w:right w:val="single" w:sz="4" w:space="0" w:color="auto"/>
            </w:tcBorders>
            <w:shd w:val="clear" w:color="auto" w:fill="auto"/>
            <w:noWrap/>
            <w:vAlign w:val="bottom"/>
            <w:hideMark/>
          </w:tcPr>
          <w:p w14:paraId="137BF3C5" w14:textId="77777777" w:rsidR="00583F93" w:rsidRPr="00FE5AF0" w:rsidRDefault="00583F93" w:rsidP="00FE5AF0">
            <w:pPr>
              <w:rPr>
                <w:rFonts w:ascii="Arial" w:hAnsi="Arial" w:cs="Arial"/>
                <w:color w:val="000000"/>
              </w:rPr>
            </w:pPr>
            <w:r w:rsidRPr="00FE5AF0">
              <w:rPr>
                <w:rFonts w:ascii="Arial" w:hAnsi="Arial" w:cs="Arial"/>
                <w:color w:val="000000"/>
              </w:rPr>
              <w:t xml:space="preserve">               1500,000.00   </w:t>
            </w:r>
          </w:p>
        </w:tc>
        <w:tc>
          <w:tcPr>
            <w:tcW w:w="1140" w:type="dxa"/>
            <w:tcBorders>
              <w:top w:val="nil"/>
              <w:left w:val="nil"/>
              <w:bottom w:val="single" w:sz="4" w:space="0" w:color="auto"/>
              <w:right w:val="single" w:sz="4" w:space="0" w:color="auto"/>
            </w:tcBorders>
            <w:shd w:val="clear" w:color="auto" w:fill="auto"/>
            <w:noWrap/>
            <w:vAlign w:val="bottom"/>
            <w:hideMark/>
          </w:tcPr>
          <w:p w14:paraId="15437CC0" w14:textId="77777777" w:rsidR="00583F93" w:rsidRPr="00FE5AF0" w:rsidRDefault="00583F93" w:rsidP="00FE5AF0">
            <w:pPr>
              <w:rPr>
                <w:rFonts w:ascii="Arial" w:hAnsi="Arial" w:cs="Arial"/>
                <w:color w:val="000000"/>
              </w:rPr>
            </w:pPr>
            <w:r w:rsidRPr="00FE5AF0">
              <w:rPr>
                <w:rFonts w:ascii="Arial" w:hAnsi="Arial" w:cs="Arial"/>
                <w:color w:val="000000"/>
              </w:rPr>
              <w:t xml:space="preserve">      15000,000.00   </w:t>
            </w:r>
          </w:p>
        </w:tc>
      </w:tr>
      <w:tr w:rsidR="00583F93" w:rsidRPr="00FE5AF0" w14:paraId="3D11C4BC" w14:textId="77777777" w:rsidTr="00FE5AF0">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770153" w14:textId="77777777" w:rsidR="00583F93" w:rsidRPr="00FE5AF0" w:rsidRDefault="00583F93" w:rsidP="00FE5AF0">
            <w:pPr>
              <w:rPr>
                <w:rFonts w:ascii="Arial" w:hAnsi="Arial" w:cs="Arial"/>
                <w:color w:val="000000"/>
              </w:rPr>
            </w:pPr>
            <w:r w:rsidRPr="00FE5AF0">
              <w:rPr>
                <w:rFonts w:ascii="Arial" w:hAnsi="Arial" w:cs="Arial"/>
                <w:color w:val="000000"/>
              </w:rPr>
              <w:t>1.1.03.13</w:t>
            </w:r>
          </w:p>
        </w:tc>
        <w:tc>
          <w:tcPr>
            <w:tcW w:w="3760" w:type="dxa"/>
            <w:tcBorders>
              <w:top w:val="nil"/>
              <w:left w:val="nil"/>
              <w:bottom w:val="single" w:sz="4" w:space="0" w:color="auto"/>
              <w:right w:val="single" w:sz="4" w:space="0" w:color="auto"/>
            </w:tcBorders>
            <w:shd w:val="clear" w:color="auto" w:fill="auto"/>
            <w:noWrap/>
            <w:vAlign w:val="bottom"/>
            <w:hideMark/>
          </w:tcPr>
          <w:p w14:paraId="787A8AE4" w14:textId="77777777" w:rsidR="00583F93" w:rsidRPr="00FE5AF0" w:rsidRDefault="00583F93" w:rsidP="00FE5AF0">
            <w:pPr>
              <w:rPr>
                <w:rFonts w:ascii="Arial" w:hAnsi="Arial" w:cs="Arial"/>
                <w:color w:val="000000"/>
              </w:rPr>
            </w:pPr>
            <w:r w:rsidRPr="00FE5AF0">
              <w:rPr>
                <w:rFonts w:ascii="Arial" w:hAnsi="Arial" w:cs="Arial"/>
                <w:color w:val="000000"/>
              </w:rPr>
              <w:t>ENERGIA, ALUMBRADO PUBLICO</w:t>
            </w:r>
          </w:p>
        </w:tc>
        <w:tc>
          <w:tcPr>
            <w:tcW w:w="1120" w:type="dxa"/>
            <w:tcBorders>
              <w:top w:val="nil"/>
              <w:left w:val="nil"/>
              <w:bottom w:val="single" w:sz="4" w:space="0" w:color="auto"/>
              <w:right w:val="single" w:sz="4" w:space="0" w:color="auto"/>
            </w:tcBorders>
            <w:shd w:val="clear" w:color="auto" w:fill="auto"/>
            <w:noWrap/>
            <w:vAlign w:val="bottom"/>
            <w:hideMark/>
          </w:tcPr>
          <w:p w14:paraId="102F4072" w14:textId="77777777" w:rsidR="00583F93" w:rsidRPr="00FE5AF0" w:rsidRDefault="00583F93" w:rsidP="00FE5AF0">
            <w:pPr>
              <w:rPr>
                <w:rFonts w:ascii="Arial" w:hAnsi="Arial" w:cs="Arial"/>
                <w:color w:val="000000"/>
              </w:rPr>
            </w:pPr>
            <w:r w:rsidRPr="00FE5AF0">
              <w:rPr>
                <w:rFonts w:ascii="Arial" w:hAnsi="Arial" w:cs="Arial"/>
                <w:color w:val="000000"/>
              </w:rPr>
              <w:t xml:space="preserve">    86000,000.00   </w:t>
            </w:r>
          </w:p>
        </w:tc>
        <w:tc>
          <w:tcPr>
            <w:tcW w:w="1340" w:type="dxa"/>
            <w:tcBorders>
              <w:top w:val="nil"/>
              <w:left w:val="nil"/>
              <w:bottom w:val="single" w:sz="4" w:space="0" w:color="auto"/>
              <w:right w:val="single" w:sz="4" w:space="0" w:color="auto"/>
            </w:tcBorders>
            <w:shd w:val="clear" w:color="auto" w:fill="auto"/>
            <w:noWrap/>
            <w:vAlign w:val="bottom"/>
            <w:hideMark/>
          </w:tcPr>
          <w:p w14:paraId="7FC81360" w14:textId="77777777" w:rsidR="00583F93" w:rsidRPr="00FE5AF0" w:rsidRDefault="00583F93" w:rsidP="00FE5AF0">
            <w:pPr>
              <w:rPr>
                <w:rFonts w:ascii="Arial" w:hAnsi="Arial" w:cs="Arial"/>
                <w:color w:val="000000"/>
              </w:rPr>
            </w:pPr>
            <w:r w:rsidRPr="00FE5AF0">
              <w:rPr>
                <w:rFonts w:ascii="Arial" w:hAnsi="Arial" w:cs="Arial"/>
                <w:color w:val="000000"/>
              </w:rPr>
              <w:t xml:space="preserve">             15000,000.00   </w:t>
            </w:r>
          </w:p>
        </w:tc>
        <w:tc>
          <w:tcPr>
            <w:tcW w:w="1140" w:type="dxa"/>
            <w:tcBorders>
              <w:top w:val="nil"/>
              <w:left w:val="nil"/>
              <w:bottom w:val="single" w:sz="4" w:space="0" w:color="auto"/>
              <w:right w:val="single" w:sz="4" w:space="0" w:color="auto"/>
            </w:tcBorders>
            <w:shd w:val="clear" w:color="auto" w:fill="auto"/>
            <w:noWrap/>
            <w:vAlign w:val="bottom"/>
            <w:hideMark/>
          </w:tcPr>
          <w:p w14:paraId="399C5265" w14:textId="77777777" w:rsidR="00583F93" w:rsidRPr="00FE5AF0" w:rsidRDefault="00583F93" w:rsidP="00FE5AF0">
            <w:pPr>
              <w:rPr>
                <w:rFonts w:ascii="Arial" w:hAnsi="Arial" w:cs="Arial"/>
                <w:color w:val="000000"/>
              </w:rPr>
            </w:pPr>
            <w:r w:rsidRPr="00FE5AF0">
              <w:rPr>
                <w:rFonts w:ascii="Arial" w:hAnsi="Arial" w:cs="Arial"/>
                <w:color w:val="000000"/>
              </w:rPr>
              <w:t xml:space="preserve">     101000,000.00   </w:t>
            </w:r>
          </w:p>
        </w:tc>
      </w:tr>
      <w:tr w:rsidR="00583F93" w:rsidRPr="00FE5AF0" w14:paraId="11E03807"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DB5242E" w14:textId="77777777" w:rsidR="00583F93" w:rsidRPr="00FE5AF0" w:rsidRDefault="00583F93" w:rsidP="00FE5AF0">
            <w:pPr>
              <w:rPr>
                <w:rFonts w:ascii="Arial" w:hAnsi="Arial" w:cs="Arial"/>
                <w:color w:val="000000"/>
              </w:rPr>
            </w:pPr>
            <w:r w:rsidRPr="00FE5AF0">
              <w:rPr>
                <w:rFonts w:ascii="Arial" w:hAnsi="Arial" w:cs="Arial"/>
                <w:color w:val="000000"/>
              </w:rPr>
              <w:t>1.1.03.23</w:t>
            </w:r>
          </w:p>
        </w:tc>
        <w:tc>
          <w:tcPr>
            <w:tcW w:w="3760" w:type="dxa"/>
            <w:tcBorders>
              <w:top w:val="nil"/>
              <w:left w:val="nil"/>
              <w:bottom w:val="single" w:sz="4" w:space="0" w:color="auto"/>
              <w:right w:val="single" w:sz="4" w:space="0" w:color="auto"/>
            </w:tcBorders>
            <w:shd w:val="clear" w:color="auto" w:fill="auto"/>
            <w:noWrap/>
            <w:vAlign w:val="bottom"/>
            <w:hideMark/>
          </w:tcPr>
          <w:p w14:paraId="5939E847" w14:textId="77777777" w:rsidR="00583F93" w:rsidRPr="00FE5AF0" w:rsidRDefault="00583F93" w:rsidP="00FE5AF0">
            <w:pPr>
              <w:rPr>
                <w:rFonts w:ascii="Arial" w:hAnsi="Arial" w:cs="Arial"/>
                <w:color w:val="000000"/>
              </w:rPr>
            </w:pPr>
            <w:r w:rsidRPr="00FE5AF0">
              <w:rPr>
                <w:rFonts w:ascii="Arial" w:hAnsi="Arial" w:cs="Arial"/>
                <w:color w:val="000000"/>
              </w:rPr>
              <w:t>GASTOS Y COMISIONES BANCARIAS</w:t>
            </w:r>
          </w:p>
        </w:tc>
        <w:tc>
          <w:tcPr>
            <w:tcW w:w="1120" w:type="dxa"/>
            <w:tcBorders>
              <w:top w:val="nil"/>
              <w:left w:val="nil"/>
              <w:bottom w:val="single" w:sz="4" w:space="0" w:color="auto"/>
              <w:right w:val="single" w:sz="4" w:space="0" w:color="auto"/>
            </w:tcBorders>
            <w:shd w:val="clear" w:color="auto" w:fill="auto"/>
            <w:noWrap/>
            <w:vAlign w:val="bottom"/>
            <w:hideMark/>
          </w:tcPr>
          <w:p w14:paraId="1D90D778" w14:textId="77777777" w:rsidR="00583F93" w:rsidRPr="00FE5AF0" w:rsidRDefault="00583F93" w:rsidP="00FE5AF0">
            <w:pPr>
              <w:rPr>
                <w:rFonts w:ascii="Arial" w:hAnsi="Arial" w:cs="Arial"/>
                <w:color w:val="000000"/>
              </w:rPr>
            </w:pPr>
            <w:r w:rsidRPr="00FE5AF0">
              <w:rPr>
                <w:rFonts w:ascii="Arial" w:hAnsi="Arial" w:cs="Arial"/>
                <w:color w:val="000000"/>
              </w:rPr>
              <w:t xml:space="preserve">        1500,000.00   </w:t>
            </w:r>
          </w:p>
        </w:tc>
        <w:tc>
          <w:tcPr>
            <w:tcW w:w="1340" w:type="dxa"/>
            <w:tcBorders>
              <w:top w:val="nil"/>
              <w:left w:val="nil"/>
              <w:bottom w:val="single" w:sz="4" w:space="0" w:color="auto"/>
              <w:right w:val="single" w:sz="4" w:space="0" w:color="auto"/>
            </w:tcBorders>
            <w:shd w:val="clear" w:color="auto" w:fill="auto"/>
            <w:noWrap/>
            <w:vAlign w:val="bottom"/>
            <w:hideMark/>
          </w:tcPr>
          <w:p w14:paraId="58A6CABE"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   </w:t>
            </w:r>
          </w:p>
        </w:tc>
        <w:tc>
          <w:tcPr>
            <w:tcW w:w="1140" w:type="dxa"/>
            <w:tcBorders>
              <w:top w:val="nil"/>
              <w:left w:val="nil"/>
              <w:bottom w:val="single" w:sz="4" w:space="0" w:color="auto"/>
              <w:right w:val="single" w:sz="4" w:space="0" w:color="auto"/>
            </w:tcBorders>
            <w:shd w:val="clear" w:color="auto" w:fill="auto"/>
            <w:noWrap/>
            <w:vAlign w:val="bottom"/>
            <w:hideMark/>
          </w:tcPr>
          <w:p w14:paraId="11BCC50D" w14:textId="77777777" w:rsidR="00583F93" w:rsidRPr="00FE5AF0" w:rsidRDefault="00583F93" w:rsidP="00FE5AF0">
            <w:pPr>
              <w:rPr>
                <w:rFonts w:ascii="Arial" w:hAnsi="Arial" w:cs="Arial"/>
                <w:color w:val="000000"/>
              </w:rPr>
            </w:pPr>
            <w:r w:rsidRPr="00FE5AF0">
              <w:rPr>
                <w:rFonts w:ascii="Arial" w:hAnsi="Arial" w:cs="Arial"/>
                <w:color w:val="000000"/>
              </w:rPr>
              <w:t xml:space="preserve">        2500,000.00   </w:t>
            </w:r>
          </w:p>
        </w:tc>
      </w:tr>
      <w:tr w:rsidR="00583F93" w:rsidRPr="00FE5AF0" w14:paraId="32F51E00"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1D20FC6" w14:textId="77777777" w:rsidR="00583F93" w:rsidRPr="00FE5AF0" w:rsidRDefault="00583F93" w:rsidP="00FE5AF0">
            <w:pPr>
              <w:rPr>
                <w:rFonts w:ascii="Arial" w:hAnsi="Arial" w:cs="Arial"/>
                <w:color w:val="000000"/>
              </w:rPr>
            </w:pPr>
            <w:r w:rsidRPr="00FE5AF0">
              <w:rPr>
                <w:rFonts w:ascii="Arial" w:hAnsi="Arial" w:cs="Arial"/>
                <w:color w:val="000000"/>
              </w:rPr>
              <w:t>1.1.03.25</w:t>
            </w:r>
          </w:p>
        </w:tc>
        <w:tc>
          <w:tcPr>
            <w:tcW w:w="3760" w:type="dxa"/>
            <w:tcBorders>
              <w:top w:val="nil"/>
              <w:left w:val="nil"/>
              <w:bottom w:val="single" w:sz="4" w:space="0" w:color="auto"/>
              <w:right w:val="single" w:sz="4" w:space="0" w:color="auto"/>
            </w:tcBorders>
            <w:shd w:val="clear" w:color="auto" w:fill="auto"/>
            <w:noWrap/>
            <w:vAlign w:val="bottom"/>
            <w:hideMark/>
          </w:tcPr>
          <w:p w14:paraId="52B417B7" w14:textId="77777777" w:rsidR="00583F93" w:rsidRPr="00FE5AF0" w:rsidRDefault="00583F93" w:rsidP="00FE5AF0">
            <w:pPr>
              <w:rPr>
                <w:rFonts w:ascii="Arial" w:hAnsi="Arial" w:cs="Arial"/>
                <w:color w:val="000000"/>
              </w:rPr>
            </w:pPr>
            <w:r w:rsidRPr="00FE5AF0">
              <w:rPr>
                <w:rFonts w:ascii="Arial" w:hAnsi="Arial" w:cs="Arial"/>
                <w:color w:val="000000"/>
              </w:rPr>
              <w:t>OTROS SERVICIOS</w:t>
            </w:r>
          </w:p>
        </w:tc>
        <w:tc>
          <w:tcPr>
            <w:tcW w:w="1120" w:type="dxa"/>
            <w:tcBorders>
              <w:top w:val="nil"/>
              <w:left w:val="nil"/>
              <w:bottom w:val="single" w:sz="4" w:space="0" w:color="auto"/>
              <w:right w:val="single" w:sz="4" w:space="0" w:color="auto"/>
            </w:tcBorders>
            <w:shd w:val="clear" w:color="auto" w:fill="auto"/>
            <w:noWrap/>
            <w:vAlign w:val="bottom"/>
            <w:hideMark/>
          </w:tcPr>
          <w:p w14:paraId="61FE99D3" w14:textId="77777777" w:rsidR="00583F93" w:rsidRPr="00FE5AF0" w:rsidRDefault="00583F93" w:rsidP="00FE5AF0">
            <w:pPr>
              <w:rPr>
                <w:rFonts w:ascii="Arial" w:hAnsi="Arial" w:cs="Arial"/>
                <w:color w:val="000000"/>
              </w:rPr>
            </w:pPr>
            <w:r w:rsidRPr="00FE5AF0">
              <w:rPr>
                <w:rFonts w:ascii="Arial" w:hAnsi="Arial" w:cs="Arial"/>
                <w:color w:val="000000"/>
              </w:rPr>
              <w:t xml:space="preserve">    63000,000.00   </w:t>
            </w:r>
          </w:p>
        </w:tc>
        <w:tc>
          <w:tcPr>
            <w:tcW w:w="1340" w:type="dxa"/>
            <w:tcBorders>
              <w:top w:val="nil"/>
              <w:left w:val="nil"/>
              <w:bottom w:val="single" w:sz="4" w:space="0" w:color="auto"/>
              <w:right w:val="single" w:sz="4" w:space="0" w:color="auto"/>
            </w:tcBorders>
            <w:shd w:val="clear" w:color="auto" w:fill="auto"/>
            <w:noWrap/>
            <w:vAlign w:val="bottom"/>
            <w:hideMark/>
          </w:tcPr>
          <w:p w14:paraId="7F602564" w14:textId="77777777" w:rsidR="00583F93" w:rsidRPr="00FE5AF0" w:rsidRDefault="00583F93" w:rsidP="00FE5AF0">
            <w:pPr>
              <w:rPr>
                <w:rFonts w:ascii="Arial" w:hAnsi="Arial" w:cs="Arial"/>
                <w:color w:val="000000"/>
              </w:rPr>
            </w:pPr>
            <w:r w:rsidRPr="00FE5AF0">
              <w:rPr>
                <w:rFonts w:ascii="Arial" w:hAnsi="Arial" w:cs="Arial"/>
                <w:color w:val="000000"/>
              </w:rPr>
              <w:t xml:space="preserve">              3000,000.00   </w:t>
            </w:r>
          </w:p>
        </w:tc>
        <w:tc>
          <w:tcPr>
            <w:tcW w:w="1140" w:type="dxa"/>
            <w:tcBorders>
              <w:top w:val="nil"/>
              <w:left w:val="nil"/>
              <w:bottom w:val="single" w:sz="4" w:space="0" w:color="auto"/>
              <w:right w:val="single" w:sz="4" w:space="0" w:color="auto"/>
            </w:tcBorders>
            <w:shd w:val="clear" w:color="auto" w:fill="auto"/>
            <w:noWrap/>
            <w:vAlign w:val="bottom"/>
            <w:hideMark/>
          </w:tcPr>
          <w:p w14:paraId="26876331" w14:textId="77777777" w:rsidR="00583F93" w:rsidRPr="00FE5AF0" w:rsidRDefault="00583F93" w:rsidP="00FE5AF0">
            <w:pPr>
              <w:rPr>
                <w:rFonts w:ascii="Arial" w:hAnsi="Arial" w:cs="Arial"/>
                <w:color w:val="000000"/>
              </w:rPr>
            </w:pPr>
            <w:r w:rsidRPr="00FE5AF0">
              <w:rPr>
                <w:rFonts w:ascii="Arial" w:hAnsi="Arial" w:cs="Arial"/>
                <w:color w:val="000000"/>
              </w:rPr>
              <w:t xml:space="preserve">     66000,000.00   </w:t>
            </w:r>
          </w:p>
        </w:tc>
      </w:tr>
      <w:tr w:rsidR="00583F93" w:rsidRPr="00FE5AF0" w14:paraId="7DB4987A"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08CBF9E" w14:textId="77777777" w:rsidR="00583F93" w:rsidRPr="00FE5AF0" w:rsidRDefault="00583F93" w:rsidP="00FE5AF0">
            <w:pPr>
              <w:rPr>
                <w:rFonts w:ascii="Arial" w:hAnsi="Arial" w:cs="Arial"/>
                <w:color w:val="000000"/>
              </w:rPr>
            </w:pPr>
            <w:r w:rsidRPr="00FE5AF0">
              <w:rPr>
                <w:rFonts w:ascii="Arial" w:hAnsi="Arial" w:cs="Arial"/>
                <w:color w:val="000000"/>
              </w:rPr>
              <w:t>1.3.05.01.06</w:t>
            </w:r>
          </w:p>
        </w:tc>
        <w:tc>
          <w:tcPr>
            <w:tcW w:w="3760" w:type="dxa"/>
            <w:tcBorders>
              <w:top w:val="nil"/>
              <w:left w:val="nil"/>
              <w:bottom w:val="single" w:sz="4" w:space="0" w:color="auto"/>
              <w:right w:val="single" w:sz="4" w:space="0" w:color="auto"/>
            </w:tcBorders>
            <w:shd w:val="clear" w:color="auto" w:fill="auto"/>
            <w:noWrap/>
            <w:vAlign w:val="bottom"/>
            <w:hideMark/>
          </w:tcPr>
          <w:p w14:paraId="329FCD2B" w14:textId="77777777" w:rsidR="00583F93" w:rsidRPr="00FE5AF0" w:rsidRDefault="00583F93" w:rsidP="00FE5AF0">
            <w:pPr>
              <w:rPr>
                <w:rFonts w:ascii="Arial" w:hAnsi="Arial" w:cs="Arial"/>
                <w:color w:val="000000"/>
              </w:rPr>
            </w:pPr>
            <w:r w:rsidRPr="00FE5AF0">
              <w:rPr>
                <w:rFonts w:ascii="Arial" w:hAnsi="Arial" w:cs="Arial"/>
                <w:color w:val="000000"/>
              </w:rPr>
              <w:t>FOMENTO AL TURISMO</w:t>
            </w:r>
          </w:p>
        </w:tc>
        <w:tc>
          <w:tcPr>
            <w:tcW w:w="1120" w:type="dxa"/>
            <w:tcBorders>
              <w:top w:val="nil"/>
              <w:left w:val="nil"/>
              <w:bottom w:val="single" w:sz="4" w:space="0" w:color="auto"/>
              <w:right w:val="single" w:sz="4" w:space="0" w:color="auto"/>
            </w:tcBorders>
            <w:shd w:val="clear" w:color="auto" w:fill="auto"/>
            <w:noWrap/>
            <w:vAlign w:val="bottom"/>
            <w:hideMark/>
          </w:tcPr>
          <w:p w14:paraId="378EAA03"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50000,000.00   </w:t>
            </w:r>
          </w:p>
        </w:tc>
        <w:tc>
          <w:tcPr>
            <w:tcW w:w="1340" w:type="dxa"/>
            <w:tcBorders>
              <w:top w:val="nil"/>
              <w:left w:val="nil"/>
              <w:bottom w:val="single" w:sz="4" w:space="0" w:color="auto"/>
              <w:right w:val="single" w:sz="4" w:space="0" w:color="auto"/>
            </w:tcBorders>
            <w:shd w:val="clear" w:color="auto" w:fill="auto"/>
            <w:noWrap/>
            <w:vAlign w:val="bottom"/>
            <w:hideMark/>
          </w:tcPr>
          <w:p w14:paraId="771D0DB1" w14:textId="77777777" w:rsidR="00583F93" w:rsidRPr="00FE5AF0" w:rsidRDefault="00583F93" w:rsidP="00FE5AF0">
            <w:pPr>
              <w:rPr>
                <w:rFonts w:ascii="Arial" w:hAnsi="Arial" w:cs="Arial"/>
                <w:color w:val="000000"/>
              </w:rPr>
            </w:pPr>
            <w:r w:rsidRPr="00FE5AF0">
              <w:rPr>
                <w:rFonts w:ascii="Arial" w:hAnsi="Arial" w:cs="Arial"/>
                <w:color w:val="000000"/>
              </w:rPr>
              <w:t xml:space="preserve">                 500,000.00   </w:t>
            </w:r>
          </w:p>
        </w:tc>
        <w:tc>
          <w:tcPr>
            <w:tcW w:w="1140" w:type="dxa"/>
            <w:tcBorders>
              <w:top w:val="nil"/>
              <w:left w:val="nil"/>
              <w:bottom w:val="single" w:sz="4" w:space="0" w:color="auto"/>
              <w:right w:val="single" w:sz="4" w:space="0" w:color="auto"/>
            </w:tcBorders>
            <w:shd w:val="clear" w:color="auto" w:fill="auto"/>
            <w:noWrap/>
            <w:vAlign w:val="bottom"/>
            <w:hideMark/>
          </w:tcPr>
          <w:p w14:paraId="30A3244E" w14:textId="77777777" w:rsidR="00583F93" w:rsidRPr="00FE5AF0" w:rsidRDefault="00583F93" w:rsidP="00FE5AF0">
            <w:pPr>
              <w:rPr>
                <w:rFonts w:ascii="Arial" w:hAnsi="Arial" w:cs="Arial"/>
                <w:color w:val="000000"/>
              </w:rPr>
            </w:pPr>
            <w:r w:rsidRPr="00FE5AF0">
              <w:rPr>
                <w:rFonts w:ascii="Arial" w:hAnsi="Arial" w:cs="Arial"/>
                <w:color w:val="000000"/>
              </w:rPr>
              <w:t xml:space="preserve">     50500,000.00   </w:t>
            </w:r>
          </w:p>
        </w:tc>
      </w:tr>
      <w:tr w:rsidR="00583F93" w:rsidRPr="00FE5AF0" w14:paraId="3F74ADA4"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44A7FDA" w14:textId="77777777" w:rsidR="00583F93" w:rsidRPr="00FE5AF0" w:rsidRDefault="00583F93" w:rsidP="00FE5AF0">
            <w:pPr>
              <w:rPr>
                <w:rFonts w:ascii="Arial" w:hAnsi="Arial" w:cs="Arial"/>
                <w:color w:val="000000"/>
              </w:rPr>
            </w:pPr>
            <w:r w:rsidRPr="00FE5AF0">
              <w:rPr>
                <w:rFonts w:ascii="Arial" w:hAnsi="Arial" w:cs="Arial"/>
                <w:color w:val="000000"/>
              </w:rPr>
              <w:t>1.3.05.01.11</w:t>
            </w:r>
          </w:p>
        </w:tc>
        <w:tc>
          <w:tcPr>
            <w:tcW w:w="3760" w:type="dxa"/>
            <w:tcBorders>
              <w:top w:val="nil"/>
              <w:left w:val="nil"/>
              <w:bottom w:val="single" w:sz="4" w:space="0" w:color="auto"/>
              <w:right w:val="single" w:sz="4" w:space="0" w:color="auto"/>
            </w:tcBorders>
            <w:shd w:val="clear" w:color="auto" w:fill="auto"/>
            <w:noWrap/>
            <w:vAlign w:val="bottom"/>
            <w:hideMark/>
          </w:tcPr>
          <w:p w14:paraId="091787AB" w14:textId="77777777" w:rsidR="00583F93" w:rsidRPr="00FE5AF0" w:rsidRDefault="00583F93" w:rsidP="00FE5AF0">
            <w:pPr>
              <w:rPr>
                <w:rFonts w:ascii="Arial" w:hAnsi="Arial" w:cs="Arial"/>
                <w:color w:val="000000"/>
              </w:rPr>
            </w:pPr>
            <w:r w:rsidRPr="00FE5AF0">
              <w:rPr>
                <w:rFonts w:ascii="Arial" w:hAnsi="Arial" w:cs="Arial"/>
                <w:color w:val="000000"/>
              </w:rPr>
              <w:t>APOYO A LA SEGURIDAD Y PARTIC. CIUDADANA</w:t>
            </w:r>
          </w:p>
        </w:tc>
        <w:tc>
          <w:tcPr>
            <w:tcW w:w="1120" w:type="dxa"/>
            <w:tcBorders>
              <w:top w:val="nil"/>
              <w:left w:val="nil"/>
              <w:bottom w:val="single" w:sz="4" w:space="0" w:color="auto"/>
              <w:right w:val="single" w:sz="4" w:space="0" w:color="auto"/>
            </w:tcBorders>
            <w:shd w:val="clear" w:color="auto" w:fill="auto"/>
            <w:noWrap/>
            <w:vAlign w:val="bottom"/>
            <w:hideMark/>
          </w:tcPr>
          <w:p w14:paraId="66BC6ACF" w14:textId="77777777" w:rsidR="00583F93" w:rsidRPr="00FE5AF0" w:rsidRDefault="00583F93" w:rsidP="00FE5AF0">
            <w:pPr>
              <w:rPr>
                <w:rFonts w:ascii="Arial" w:hAnsi="Arial" w:cs="Arial"/>
                <w:color w:val="000000"/>
              </w:rPr>
            </w:pPr>
            <w:r w:rsidRPr="00FE5AF0">
              <w:rPr>
                <w:rFonts w:ascii="Arial" w:hAnsi="Arial" w:cs="Arial"/>
                <w:color w:val="000000"/>
              </w:rPr>
              <w:t xml:space="preserve">     10950,000.00   </w:t>
            </w:r>
          </w:p>
        </w:tc>
        <w:tc>
          <w:tcPr>
            <w:tcW w:w="1340" w:type="dxa"/>
            <w:tcBorders>
              <w:top w:val="nil"/>
              <w:left w:val="nil"/>
              <w:bottom w:val="single" w:sz="4" w:space="0" w:color="auto"/>
              <w:right w:val="single" w:sz="4" w:space="0" w:color="auto"/>
            </w:tcBorders>
            <w:shd w:val="clear" w:color="auto" w:fill="auto"/>
            <w:noWrap/>
            <w:vAlign w:val="bottom"/>
            <w:hideMark/>
          </w:tcPr>
          <w:p w14:paraId="655A702C" w14:textId="77777777" w:rsidR="00583F93" w:rsidRPr="00FE5AF0" w:rsidRDefault="00583F93" w:rsidP="00FE5AF0">
            <w:pPr>
              <w:rPr>
                <w:rFonts w:ascii="Arial" w:hAnsi="Arial" w:cs="Arial"/>
                <w:color w:val="000000"/>
              </w:rPr>
            </w:pPr>
            <w:r w:rsidRPr="00FE5AF0">
              <w:rPr>
                <w:rFonts w:ascii="Arial" w:hAnsi="Arial" w:cs="Arial"/>
                <w:color w:val="000000"/>
              </w:rPr>
              <w:t xml:space="preserve">                 700,000.00   </w:t>
            </w:r>
          </w:p>
        </w:tc>
        <w:tc>
          <w:tcPr>
            <w:tcW w:w="1140" w:type="dxa"/>
            <w:tcBorders>
              <w:top w:val="nil"/>
              <w:left w:val="nil"/>
              <w:bottom w:val="single" w:sz="4" w:space="0" w:color="auto"/>
              <w:right w:val="single" w:sz="4" w:space="0" w:color="auto"/>
            </w:tcBorders>
            <w:shd w:val="clear" w:color="auto" w:fill="auto"/>
            <w:noWrap/>
            <w:vAlign w:val="bottom"/>
            <w:hideMark/>
          </w:tcPr>
          <w:p w14:paraId="598E342E" w14:textId="77777777" w:rsidR="00583F93" w:rsidRPr="00FE5AF0" w:rsidRDefault="00583F93" w:rsidP="00FE5AF0">
            <w:pPr>
              <w:rPr>
                <w:rFonts w:ascii="Arial" w:hAnsi="Arial" w:cs="Arial"/>
                <w:color w:val="000000"/>
              </w:rPr>
            </w:pPr>
            <w:r w:rsidRPr="00FE5AF0">
              <w:rPr>
                <w:rFonts w:ascii="Arial" w:hAnsi="Arial" w:cs="Arial"/>
                <w:color w:val="000000"/>
              </w:rPr>
              <w:t xml:space="preserve">       11650,000.00   </w:t>
            </w:r>
          </w:p>
        </w:tc>
      </w:tr>
      <w:tr w:rsidR="00583F93" w:rsidRPr="00FE5AF0" w14:paraId="1CD5DF15"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A3639C0" w14:textId="77777777" w:rsidR="00583F93" w:rsidRPr="00FE5AF0" w:rsidRDefault="00583F93" w:rsidP="00FE5AF0">
            <w:pPr>
              <w:rPr>
                <w:rFonts w:ascii="Arial" w:hAnsi="Arial" w:cs="Arial"/>
                <w:color w:val="000000"/>
              </w:rPr>
            </w:pPr>
            <w:r w:rsidRPr="00FE5AF0">
              <w:rPr>
                <w:rFonts w:ascii="Arial" w:hAnsi="Arial" w:cs="Arial"/>
                <w:color w:val="000000"/>
              </w:rPr>
              <w:t>1.3.05.02.08</w:t>
            </w:r>
          </w:p>
        </w:tc>
        <w:tc>
          <w:tcPr>
            <w:tcW w:w="3760" w:type="dxa"/>
            <w:tcBorders>
              <w:top w:val="nil"/>
              <w:left w:val="nil"/>
              <w:bottom w:val="single" w:sz="4" w:space="0" w:color="auto"/>
              <w:right w:val="single" w:sz="4" w:space="0" w:color="auto"/>
            </w:tcBorders>
            <w:shd w:val="clear" w:color="auto" w:fill="auto"/>
            <w:noWrap/>
            <w:vAlign w:val="bottom"/>
            <w:hideMark/>
          </w:tcPr>
          <w:p w14:paraId="0D527E67" w14:textId="77777777" w:rsidR="00583F93" w:rsidRPr="00FE5AF0" w:rsidRDefault="00583F93" w:rsidP="00FE5AF0">
            <w:pPr>
              <w:rPr>
                <w:rFonts w:ascii="Arial" w:hAnsi="Arial" w:cs="Arial"/>
                <w:color w:val="000000"/>
              </w:rPr>
            </w:pPr>
            <w:r w:rsidRPr="00FE5AF0">
              <w:rPr>
                <w:rFonts w:ascii="Arial" w:hAnsi="Arial" w:cs="Arial"/>
                <w:color w:val="000000"/>
              </w:rPr>
              <w:t>PLAN NACER/SUMAr</w:t>
            </w:r>
          </w:p>
        </w:tc>
        <w:tc>
          <w:tcPr>
            <w:tcW w:w="1120" w:type="dxa"/>
            <w:tcBorders>
              <w:top w:val="nil"/>
              <w:left w:val="nil"/>
              <w:bottom w:val="single" w:sz="4" w:space="0" w:color="auto"/>
              <w:right w:val="single" w:sz="4" w:space="0" w:color="auto"/>
            </w:tcBorders>
            <w:shd w:val="clear" w:color="auto" w:fill="auto"/>
            <w:noWrap/>
            <w:vAlign w:val="bottom"/>
            <w:hideMark/>
          </w:tcPr>
          <w:p w14:paraId="30C7EE71" w14:textId="77777777" w:rsidR="00583F93" w:rsidRPr="00FE5AF0" w:rsidRDefault="00583F93" w:rsidP="00FE5AF0">
            <w:pPr>
              <w:rPr>
                <w:rFonts w:ascii="Arial" w:hAnsi="Arial" w:cs="Arial"/>
                <w:color w:val="000000"/>
              </w:rPr>
            </w:pPr>
            <w:r w:rsidRPr="00FE5AF0">
              <w:rPr>
                <w:rFonts w:ascii="Arial" w:hAnsi="Arial" w:cs="Arial"/>
                <w:color w:val="000000"/>
              </w:rPr>
              <w:t xml:space="preserve">     15000,000.00   </w:t>
            </w:r>
          </w:p>
        </w:tc>
        <w:tc>
          <w:tcPr>
            <w:tcW w:w="1340" w:type="dxa"/>
            <w:tcBorders>
              <w:top w:val="nil"/>
              <w:left w:val="nil"/>
              <w:bottom w:val="single" w:sz="4" w:space="0" w:color="auto"/>
              <w:right w:val="single" w:sz="4" w:space="0" w:color="auto"/>
            </w:tcBorders>
            <w:shd w:val="clear" w:color="auto" w:fill="auto"/>
            <w:noWrap/>
            <w:vAlign w:val="bottom"/>
            <w:hideMark/>
          </w:tcPr>
          <w:p w14:paraId="0113214C" w14:textId="77777777" w:rsidR="00583F93" w:rsidRPr="00FE5AF0" w:rsidRDefault="00583F93" w:rsidP="00FE5AF0">
            <w:pPr>
              <w:rPr>
                <w:rFonts w:ascii="Arial" w:hAnsi="Arial" w:cs="Arial"/>
                <w:color w:val="000000"/>
              </w:rPr>
            </w:pPr>
            <w:r w:rsidRPr="00FE5AF0">
              <w:rPr>
                <w:rFonts w:ascii="Arial" w:hAnsi="Arial" w:cs="Arial"/>
                <w:color w:val="000000"/>
              </w:rPr>
              <w:t xml:space="preserve">              3000,000.00   </w:t>
            </w:r>
          </w:p>
        </w:tc>
        <w:tc>
          <w:tcPr>
            <w:tcW w:w="1140" w:type="dxa"/>
            <w:tcBorders>
              <w:top w:val="nil"/>
              <w:left w:val="nil"/>
              <w:bottom w:val="single" w:sz="4" w:space="0" w:color="auto"/>
              <w:right w:val="single" w:sz="4" w:space="0" w:color="auto"/>
            </w:tcBorders>
            <w:shd w:val="clear" w:color="auto" w:fill="auto"/>
            <w:noWrap/>
            <w:vAlign w:val="bottom"/>
            <w:hideMark/>
          </w:tcPr>
          <w:p w14:paraId="55F11595" w14:textId="77777777" w:rsidR="00583F93" w:rsidRPr="00FE5AF0" w:rsidRDefault="00583F93" w:rsidP="00FE5AF0">
            <w:pPr>
              <w:rPr>
                <w:rFonts w:ascii="Arial" w:hAnsi="Arial" w:cs="Arial"/>
                <w:color w:val="000000"/>
              </w:rPr>
            </w:pPr>
            <w:r w:rsidRPr="00FE5AF0">
              <w:rPr>
                <w:rFonts w:ascii="Arial" w:hAnsi="Arial" w:cs="Arial"/>
                <w:color w:val="000000"/>
              </w:rPr>
              <w:t xml:space="preserve">      18000,000.00   </w:t>
            </w:r>
          </w:p>
        </w:tc>
      </w:tr>
      <w:tr w:rsidR="00583F93" w:rsidRPr="00FE5AF0" w14:paraId="7F411C5B"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3DBE16C" w14:textId="77777777" w:rsidR="00583F93" w:rsidRPr="00FE5AF0" w:rsidRDefault="00583F93" w:rsidP="00FE5AF0">
            <w:pPr>
              <w:rPr>
                <w:rFonts w:ascii="Arial" w:hAnsi="Arial" w:cs="Arial"/>
                <w:color w:val="000000"/>
              </w:rPr>
            </w:pPr>
            <w:r w:rsidRPr="00FE5AF0">
              <w:rPr>
                <w:rFonts w:ascii="Arial" w:hAnsi="Arial" w:cs="Arial"/>
                <w:color w:val="000000"/>
              </w:rPr>
              <w:t>1.3.05.02.09</w:t>
            </w:r>
          </w:p>
        </w:tc>
        <w:tc>
          <w:tcPr>
            <w:tcW w:w="3760" w:type="dxa"/>
            <w:tcBorders>
              <w:top w:val="nil"/>
              <w:left w:val="nil"/>
              <w:bottom w:val="single" w:sz="4" w:space="0" w:color="auto"/>
              <w:right w:val="single" w:sz="4" w:space="0" w:color="auto"/>
            </w:tcBorders>
            <w:shd w:val="clear" w:color="auto" w:fill="auto"/>
            <w:noWrap/>
            <w:vAlign w:val="bottom"/>
            <w:hideMark/>
          </w:tcPr>
          <w:p w14:paraId="3563E04D" w14:textId="77777777" w:rsidR="00583F93" w:rsidRPr="00FE5AF0" w:rsidRDefault="00583F93" w:rsidP="00FE5AF0">
            <w:pPr>
              <w:rPr>
                <w:rFonts w:ascii="Arial" w:hAnsi="Arial" w:cs="Arial"/>
                <w:color w:val="000000"/>
              </w:rPr>
            </w:pPr>
            <w:r w:rsidRPr="00FE5AF0">
              <w:rPr>
                <w:rFonts w:ascii="Arial" w:hAnsi="Arial" w:cs="Arial"/>
                <w:color w:val="000000"/>
              </w:rPr>
              <w:t>EGRESO PROGRAMA PROVINCIAL</w:t>
            </w:r>
          </w:p>
        </w:tc>
        <w:tc>
          <w:tcPr>
            <w:tcW w:w="1120" w:type="dxa"/>
            <w:tcBorders>
              <w:top w:val="nil"/>
              <w:left w:val="nil"/>
              <w:bottom w:val="single" w:sz="4" w:space="0" w:color="auto"/>
              <w:right w:val="single" w:sz="4" w:space="0" w:color="auto"/>
            </w:tcBorders>
            <w:shd w:val="clear" w:color="auto" w:fill="auto"/>
            <w:noWrap/>
            <w:vAlign w:val="bottom"/>
            <w:hideMark/>
          </w:tcPr>
          <w:p w14:paraId="53A0AB4F" w14:textId="77777777" w:rsidR="00583F93" w:rsidRPr="00FE5AF0" w:rsidRDefault="00583F93" w:rsidP="00FE5AF0">
            <w:pPr>
              <w:rPr>
                <w:rFonts w:ascii="Arial" w:hAnsi="Arial" w:cs="Arial"/>
                <w:color w:val="000000"/>
              </w:rPr>
            </w:pPr>
            <w:r w:rsidRPr="00FE5AF0">
              <w:rPr>
                <w:rFonts w:ascii="Arial" w:hAnsi="Arial" w:cs="Arial"/>
                <w:color w:val="000000"/>
              </w:rPr>
              <w:t xml:space="preserve">    20500,000.00   </w:t>
            </w:r>
          </w:p>
        </w:tc>
        <w:tc>
          <w:tcPr>
            <w:tcW w:w="1340" w:type="dxa"/>
            <w:tcBorders>
              <w:top w:val="nil"/>
              <w:left w:val="nil"/>
              <w:bottom w:val="single" w:sz="4" w:space="0" w:color="auto"/>
              <w:right w:val="single" w:sz="4" w:space="0" w:color="auto"/>
            </w:tcBorders>
            <w:shd w:val="clear" w:color="auto" w:fill="auto"/>
            <w:noWrap/>
            <w:vAlign w:val="bottom"/>
            <w:hideMark/>
          </w:tcPr>
          <w:p w14:paraId="55D8DE86" w14:textId="77777777" w:rsidR="00583F93" w:rsidRPr="00FE5AF0" w:rsidRDefault="00583F93" w:rsidP="00FE5AF0">
            <w:pPr>
              <w:rPr>
                <w:rFonts w:ascii="Arial" w:hAnsi="Arial" w:cs="Arial"/>
                <w:color w:val="000000"/>
              </w:rPr>
            </w:pPr>
            <w:r w:rsidRPr="00FE5AF0">
              <w:rPr>
                <w:rFonts w:ascii="Arial" w:hAnsi="Arial" w:cs="Arial"/>
                <w:color w:val="000000"/>
              </w:rPr>
              <w:t xml:space="preserve">                 900,000.00   </w:t>
            </w:r>
          </w:p>
        </w:tc>
        <w:tc>
          <w:tcPr>
            <w:tcW w:w="1140" w:type="dxa"/>
            <w:tcBorders>
              <w:top w:val="nil"/>
              <w:left w:val="nil"/>
              <w:bottom w:val="single" w:sz="4" w:space="0" w:color="auto"/>
              <w:right w:val="single" w:sz="4" w:space="0" w:color="auto"/>
            </w:tcBorders>
            <w:shd w:val="clear" w:color="auto" w:fill="auto"/>
            <w:noWrap/>
            <w:vAlign w:val="bottom"/>
            <w:hideMark/>
          </w:tcPr>
          <w:p w14:paraId="7BDD98F0" w14:textId="77777777" w:rsidR="00583F93" w:rsidRPr="00FE5AF0" w:rsidRDefault="00583F93" w:rsidP="00FE5AF0">
            <w:pPr>
              <w:rPr>
                <w:rFonts w:ascii="Arial" w:hAnsi="Arial" w:cs="Arial"/>
                <w:color w:val="000000"/>
              </w:rPr>
            </w:pPr>
            <w:r w:rsidRPr="00FE5AF0">
              <w:rPr>
                <w:rFonts w:ascii="Arial" w:hAnsi="Arial" w:cs="Arial"/>
                <w:color w:val="000000"/>
              </w:rPr>
              <w:t xml:space="preserve">      21400,000.00   </w:t>
            </w:r>
          </w:p>
        </w:tc>
      </w:tr>
      <w:tr w:rsidR="00583F93" w:rsidRPr="00FE5AF0" w14:paraId="1262AC43" w14:textId="77777777" w:rsidTr="00FE5AF0">
        <w:trPr>
          <w:trHeight w:val="300"/>
        </w:trPr>
        <w:tc>
          <w:tcPr>
            <w:tcW w:w="1180" w:type="dxa"/>
            <w:tcBorders>
              <w:top w:val="nil"/>
              <w:left w:val="single" w:sz="4" w:space="0" w:color="auto"/>
              <w:bottom w:val="nil"/>
              <w:right w:val="single" w:sz="4" w:space="0" w:color="auto"/>
            </w:tcBorders>
            <w:shd w:val="clear" w:color="auto" w:fill="auto"/>
            <w:noWrap/>
            <w:vAlign w:val="bottom"/>
            <w:hideMark/>
          </w:tcPr>
          <w:p w14:paraId="7FE9C1EC" w14:textId="77777777" w:rsidR="00583F93" w:rsidRPr="00FE5AF0" w:rsidRDefault="00583F93" w:rsidP="00FE5AF0">
            <w:pPr>
              <w:rPr>
                <w:rFonts w:ascii="Arial" w:hAnsi="Arial" w:cs="Arial"/>
                <w:color w:val="000000"/>
              </w:rPr>
            </w:pPr>
            <w:r w:rsidRPr="00FE5AF0">
              <w:rPr>
                <w:rFonts w:ascii="Arial" w:hAnsi="Arial" w:cs="Arial"/>
                <w:color w:val="000000"/>
              </w:rPr>
              <w:t>1.3.05.02.12</w:t>
            </w:r>
          </w:p>
        </w:tc>
        <w:tc>
          <w:tcPr>
            <w:tcW w:w="3760" w:type="dxa"/>
            <w:tcBorders>
              <w:top w:val="nil"/>
              <w:left w:val="nil"/>
              <w:bottom w:val="single" w:sz="4" w:space="0" w:color="auto"/>
              <w:right w:val="single" w:sz="4" w:space="0" w:color="auto"/>
            </w:tcBorders>
            <w:shd w:val="clear" w:color="auto" w:fill="auto"/>
            <w:noWrap/>
            <w:vAlign w:val="bottom"/>
            <w:hideMark/>
          </w:tcPr>
          <w:p w14:paraId="45C1661B" w14:textId="77777777" w:rsidR="00583F93" w:rsidRPr="00FE5AF0" w:rsidRDefault="00583F93" w:rsidP="00FE5AF0">
            <w:pPr>
              <w:rPr>
                <w:rFonts w:ascii="Arial" w:hAnsi="Arial" w:cs="Arial"/>
                <w:color w:val="000000"/>
              </w:rPr>
            </w:pPr>
            <w:r w:rsidRPr="00FE5AF0">
              <w:rPr>
                <w:rFonts w:ascii="Arial" w:hAnsi="Arial" w:cs="Arial"/>
                <w:color w:val="000000"/>
              </w:rPr>
              <w:t>PAICOR</w:t>
            </w:r>
          </w:p>
        </w:tc>
        <w:tc>
          <w:tcPr>
            <w:tcW w:w="1120" w:type="dxa"/>
            <w:tcBorders>
              <w:top w:val="nil"/>
              <w:left w:val="nil"/>
              <w:bottom w:val="single" w:sz="4" w:space="0" w:color="auto"/>
              <w:right w:val="single" w:sz="4" w:space="0" w:color="auto"/>
            </w:tcBorders>
            <w:shd w:val="clear" w:color="auto" w:fill="auto"/>
            <w:noWrap/>
            <w:vAlign w:val="bottom"/>
            <w:hideMark/>
          </w:tcPr>
          <w:p w14:paraId="2776FEE4" w14:textId="77777777" w:rsidR="00583F93" w:rsidRPr="00FE5AF0" w:rsidRDefault="00583F93" w:rsidP="00FE5AF0">
            <w:pPr>
              <w:rPr>
                <w:rFonts w:ascii="Arial" w:hAnsi="Arial" w:cs="Arial"/>
                <w:color w:val="000000"/>
              </w:rPr>
            </w:pPr>
            <w:r w:rsidRPr="00FE5AF0">
              <w:rPr>
                <w:rFonts w:ascii="Arial" w:hAnsi="Arial" w:cs="Arial"/>
                <w:color w:val="000000"/>
              </w:rPr>
              <w:t xml:space="preserve">   140000,000.00   </w:t>
            </w:r>
          </w:p>
        </w:tc>
        <w:tc>
          <w:tcPr>
            <w:tcW w:w="1340" w:type="dxa"/>
            <w:tcBorders>
              <w:top w:val="nil"/>
              <w:left w:val="nil"/>
              <w:bottom w:val="single" w:sz="4" w:space="0" w:color="auto"/>
              <w:right w:val="single" w:sz="4" w:space="0" w:color="auto"/>
            </w:tcBorders>
            <w:shd w:val="clear" w:color="auto" w:fill="auto"/>
            <w:noWrap/>
            <w:vAlign w:val="bottom"/>
            <w:hideMark/>
          </w:tcPr>
          <w:p w14:paraId="1B1D2595" w14:textId="77777777" w:rsidR="00583F93" w:rsidRPr="00FE5AF0" w:rsidRDefault="00583F93" w:rsidP="00FE5AF0">
            <w:pPr>
              <w:rPr>
                <w:rFonts w:ascii="Arial" w:hAnsi="Arial" w:cs="Arial"/>
                <w:color w:val="000000"/>
              </w:rPr>
            </w:pPr>
            <w:r w:rsidRPr="00FE5AF0">
              <w:rPr>
                <w:rFonts w:ascii="Arial" w:hAnsi="Arial" w:cs="Arial"/>
                <w:color w:val="000000"/>
              </w:rPr>
              <w:t xml:space="preserve">             10000,000.00   </w:t>
            </w:r>
          </w:p>
        </w:tc>
        <w:tc>
          <w:tcPr>
            <w:tcW w:w="1140" w:type="dxa"/>
            <w:tcBorders>
              <w:top w:val="nil"/>
              <w:left w:val="nil"/>
              <w:bottom w:val="single" w:sz="4" w:space="0" w:color="auto"/>
              <w:right w:val="single" w:sz="4" w:space="0" w:color="auto"/>
            </w:tcBorders>
            <w:shd w:val="clear" w:color="auto" w:fill="auto"/>
            <w:noWrap/>
            <w:vAlign w:val="bottom"/>
            <w:hideMark/>
          </w:tcPr>
          <w:p w14:paraId="483773CF" w14:textId="77777777" w:rsidR="00583F93" w:rsidRPr="00FE5AF0" w:rsidRDefault="00583F93" w:rsidP="00FE5AF0">
            <w:pPr>
              <w:rPr>
                <w:rFonts w:ascii="Arial" w:hAnsi="Arial" w:cs="Arial"/>
                <w:color w:val="000000"/>
              </w:rPr>
            </w:pPr>
            <w:r w:rsidRPr="00FE5AF0">
              <w:rPr>
                <w:rFonts w:ascii="Arial" w:hAnsi="Arial" w:cs="Arial"/>
                <w:color w:val="000000"/>
              </w:rPr>
              <w:t xml:space="preserve">    150000,000.00   </w:t>
            </w:r>
          </w:p>
        </w:tc>
      </w:tr>
      <w:tr w:rsidR="00583F93" w:rsidRPr="00FE5AF0" w14:paraId="2F9015EF" w14:textId="77777777" w:rsidTr="00FE5AF0">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773491" w14:textId="77777777" w:rsidR="00583F93" w:rsidRPr="00FE5AF0" w:rsidRDefault="00583F93" w:rsidP="00FE5AF0">
            <w:pPr>
              <w:rPr>
                <w:rFonts w:ascii="Arial" w:hAnsi="Arial" w:cs="Arial"/>
                <w:color w:val="000000"/>
              </w:rPr>
            </w:pPr>
            <w:r w:rsidRPr="00FE5AF0">
              <w:rPr>
                <w:rFonts w:ascii="Arial" w:hAnsi="Arial" w:cs="Arial"/>
                <w:color w:val="000000"/>
              </w:rPr>
              <w:t>1.3.05.02.13</w:t>
            </w:r>
          </w:p>
        </w:tc>
        <w:tc>
          <w:tcPr>
            <w:tcW w:w="3760" w:type="dxa"/>
            <w:tcBorders>
              <w:top w:val="nil"/>
              <w:left w:val="nil"/>
              <w:bottom w:val="single" w:sz="4" w:space="0" w:color="auto"/>
              <w:right w:val="single" w:sz="4" w:space="0" w:color="auto"/>
            </w:tcBorders>
            <w:shd w:val="clear" w:color="auto" w:fill="auto"/>
            <w:noWrap/>
            <w:vAlign w:val="bottom"/>
            <w:hideMark/>
          </w:tcPr>
          <w:p w14:paraId="6E28A1A6" w14:textId="77777777" w:rsidR="00583F93" w:rsidRPr="00FE5AF0" w:rsidRDefault="00583F93" w:rsidP="00FE5AF0">
            <w:pPr>
              <w:rPr>
                <w:rFonts w:ascii="Arial" w:hAnsi="Arial" w:cs="Arial"/>
                <w:color w:val="000000"/>
              </w:rPr>
            </w:pPr>
            <w:r w:rsidRPr="00FE5AF0">
              <w:rPr>
                <w:rFonts w:ascii="Arial" w:hAnsi="Arial" w:cs="Arial"/>
                <w:color w:val="000000"/>
              </w:rPr>
              <w:t>FOMMEP</w:t>
            </w:r>
          </w:p>
        </w:tc>
        <w:tc>
          <w:tcPr>
            <w:tcW w:w="1120" w:type="dxa"/>
            <w:tcBorders>
              <w:top w:val="nil"/>
              <w:left w:val="nil"/>
              <w:bottom w:val="single" w:sz="4" w:space="0" w:color="auto"/>
              <w:right w:val="single" w:sz="4" w:space="0" w:color="auto"/>
            </w:tcBorders>
            <w:shd w:val="clear" w:color="auto" w:fill="auto"/>
            <w:noWrap/>
            <w:vAlign w:val="bottom"/>
            <w:hideMark/>
          </w:tcPr>
          <w:p w14:paraId="27CE4AA0" w14:textId="77777777" w:rsidR="00583F93" w:rsidRPr="00FE5AF0" w:rsidRDefault="00583F93" w:rsidP="00FE5AF0">
            <w:pPr>
              <w:rPr>
                <w:rFonts w:ascii="Arial" w:hAnsi="Arial" w:cs="Arial"/>
                <w:color w:val="000000"/>
              </w:rPr>
            </w:pPr>
            <w:r w:rsidRPr="00FE5AF0">
              <w:rPr>
                <w:rFonts w:ascii="Arial" w:hAnsi="Arial" w:cs="Arial"/>
                <w:color w:val="000000"/>
              </w:rPr>
              <w:t xml:space="preserve">       4000,000.00   </w:t>
            </w:r>
          </w:p>
        </w:tc>
        <w:tc>
          <w:tcPr>
            <w:tcW w:w="1340" w:type="dxa"/>
            <w:tcBorders>
              <w:top w:val="nil"/>
              <w:left w:val="nil"/>
              <w:bottom w:val="single" w:sz="4" w:space="0" w:color="auto"/>
              <w:right w:val="single" w:sz="4" w:space="0" w:color="auto"/>
            </w:tcBorders>
            <w:shd w:val="clear" w:color="auto" w:fill="auto"/>
            <w:noWrap/>
            <w:vAlign w:val="bottom"/>
            <w:hideMark/>
          </w:tcPr>
          <w:p w14:paraId="3011B691" w14:textId="77777777" w:rsidR="00583F93" w:rsidRPr="00FE5AF0" w:rsidRDefault="00583F93" w:rsidP="00FE5AF0">
            <w:pPr>
              <w:rPr>
                <w:rFonts w:ascii="Arial" w:hAnsi="Arial" w:cs="Arial"/>
                <w:color w:val="000000"/>
              </w:rPr>
            </w:pPr>
            <w:r w:rsidRPr="00FE5AF0">
              <w:rPr>
                <w:rFonts w:ascii="Arial" w:hAnsi="Arial" w:cs="Arial"/>
                <w:color w:val="000000"/>
              </w:rPr>
              <w:t xml:space="preserve">                 200,000.00   </w:t>
            </w:r>
          </w:p>
        </w:tc>
        <w:tc>
          <w:tcPr>
            <w:tcW w:w="1140" w:type="dxa"/>
            <w:tcBorders>
              <w:top w:val="nil"/>
              <w:left w:val="nil"/>
              <w:bottom w:val="single" w:sz="4" w:space="0" w:color="auto"/>
              <w:right w:val="single" w:sz="4" w:space="0" w:color="auto"/>
            </w:tcBorders>
            <w:shd w:val="clear" w:color="auto" w:fill="auto"/>
            <w:noWrap/>
            <w:vAlign w:val="bottom"/>
            <w:hideMark/>
          </w:tcPr>
          <w:p w14:paraId="3295955E" w14:textId="77777777" w:rsidR="00583F93" w:rsidRPr="00FE5AF0" w:rsidRDefault="00583F93" w:rsidP="00FE5AF0">
            <w:pPr>
              <w:rPr>
                <w:rFonts w:ascii="Arial" w:hAnsi="Arial" w:cs="Arial"/>
                <w:color w:val="000000"/>
              </w:rPr>
            </w:pPr>
            <w:r w:rsidRPr="00FE5AF0">
              <w:rPr>
                <w:rFonts w:ascii="Arial" w:hAnsi="Arial" w:cs="Arial"/>
                <w:color w:val="000000"/>
              </w:rPr>
              <w:t xml:space="preserve">        4200,000.00   </w:t>
            </w:r>
          </w:p>
        </w:tc>
      </w:tr>
      <w:tr w:rsidR="00583F93" w:rsidRPr="00FE5AF0" w14:paraId="097CCB27"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5A6430C" w14:textId="77777777" w:rsidR="00583F93" w:rsidRPr="00FE5AF0" w:rsidRDefault="00583F93" w:rsidP="00FE5AF0">
            <w:pPr>
              <w:rPr>
                <w:rFonts w:ascii="Arial" w:hAnsi="Arial" w:cs="Arial"/>
                <w:color w:val="000000"/>
              </w:rPr>
            </w:pPr>
            <w:r w:rsidRPr="00FE5AF0">
              <w:rPr>
                <w:rFonts w:ascii="Arial" w:hAnsi="Arial" w:cs="Arial"/>
                <w:color w:val="000000"/>
              </w:rPr>
              <w:t>1.3.05.04</w:t>
            </w:r>
          </w:p>
        </w:tc>
        <w:tc>
          <w:tcPr>
            <w:tcW w:w="3760" w:type="dxa"/>
            <w:tcBorders>
              <w:top w:val="nil"/>
              <w:left w:val="nil"/>
              <w:bottom w:val="single" w:sz="4" w:space="0" w:color="auto"/>
              <w:right w:val="single" w:sz="4" w:space="0" w:color="auto"/>
            </w:tcBorders>
            <w:shd w:val="clear" w:color="auto" w:fill="auto"/>
            <w:noWrap/>
            <w:vAlign w:val="bottom"/>
            <w:hideMark/>
          </w:tcPr>
          <w:p w14:paraId="1666F94E" w14:textId="77777777" w:rsidR="00583F93" w:rsidRPr="00FE5AF0" w:rsidRDefault="00583F93" w:rsidP="00FE5AF0">
            <w:pPr>
              <w:rPr>
                <w:rFonts w:ascii="Arial" w:hAnsi="Arial" w:cs="Arial"/>
                <w:color w:val="000000"/>
              </w:rPr>
            </w:pPr>
            <w:r w:rsidRPr="00FE5AF0">
              <w:rPr>
                <w:rFonts w:ascii="Arial" w:hAnsi="Arial" w:cs="Arial"/>
                <w:color w:val="000000"/>
              </w:rPr>
              <w:t>EGRESO POR SERV.AGUA CORRIENTE</w:t>
            </w:r>
          </w:p>
        </w:tc>
        <w:tc>
          <w:tcPr>
            <w:tcW w:w="1120" w:type="dxa"/>
            <w:tcBorders>
              <w:top w:val="nil"/>
              <w:left w:val="nil"/>
              <w:bottom w:val="single" w:sz="4" w:space="0" w:color="auto"/>
              <w:right w:val="single" w:sz="4" w:space="0" w:color="auto"/>
            </w:tcBorders>
            <w:shd w:val="clear" w:color="auto" w:fill="auto"/>
            <w:noWrap/>
            <w:vAlign w:val="bottom"/>
            <w:hideMark/>
          </w:tcPr>
          <w:p w14:paraId="0776E5EE" w14:textId="77777777" w:rsidR="00583F93" w:rsidRPr="00FE5AF0" w:rsidRDefault="00583F93" w:rsidP="00FE5AF0">
            <w:pPr>
              <w:rPr>
                <w:rFonts w:ascii="Arial" w:hAnsi="Arial" w:cs="Arial"/>
                <w:color w:val="000000"/>
              </w:rPr>
            </w:pPr>
            <w:r w:rsidRPr="00FE5AF0">
              <w:rPr>
                <w:rFonts w:ascii="Arial" w:hAnsi="Arial" w:cs="Arial"/>
                <w:color w:val="000000"/>
              </w:rPr>
              <w:t xml:space="preserve">    63000,000.00   </w:t>
            </w:r>
          </w:p>
        </w:tc>
        <w:tc>
          <w:tcPr>
            <w:tcW w:w="1340" w:type="dxa"/>
            <w:tcBorders>
              <w:top w:val="nil"/>
              <w:left w:val="nil"/>
              <w:bottom w:val="single" w:sz="4" w:space="0" w:color="auto"/>
              <w:right w:val="single" w:sz="4" w:space="0" w:color="auto"/>
            </w:tcBorders>
            <w:shd w:val="clear" w:color="auto" w:fill="auto"/>
            <w:noWrap/>
            <w:vAlign w:val="bottom"/>
            <w:hideMark/>
          </w:tcPr>
          <w:p w14:paraId="775F7E99" w14:textId="77777777" w:rsidR="00583F93" w:rsidRPr="00FE5AF0" w:rsidRDefault="00583F93" w:rsidP="00FE5AF0">
            <w:pPr>
              <w:rPr>
                <w:rFonts w:ascii="Arial" w:hAnsi="Arial" w:cs="Arial"/>
                <w:color w:val="000000"/>
              </w:rPr>
            </w:pPr>
            <w:r w:rsidRPr="00FE5AF0">
              <w:rPr>
                <w:rFonts w:ascii="Arial" w:hAnsi="Arial" w:cs="Arial"/>
                <w:color w:val="000000"/>
              </w:rPr>
              <w:t xml:space="preserve">              2000,000.00   </w:t>
            </w:r>
          </w:p>
        </w:tc>
        <w:tc>
          <w:tcPr>
            <w:tcW w:w="1140" w:type="dxa"/>
            <w:tcBorders>
              <w:top w:val="nil"/>
              <w:left w:val="nil"/>
              <w:bottom w:val="single" w:sz="4" w:space="0" w:color="auto"/>
              <w:right w:val="single" w:sz="4" w:space="0" w:color="auto"/>
            </w:tcBorders>
            <w:shd w:val="clear" w:color="auto" w:fill="auto"/>
            <w:noWrap/>
            <w:vAlign w:val="bottom"/>
            <w:hideMark/>
          </w:tcPr>
          <w:p w14:paraId="2588BB0E" w14:textId="77777777" w:rsidR="00583F93" w:rsidRPr="00FE5AF0" w:rsidRDefault="00583F93" w:rsidP="00FE5AF0">
            <w:pPr>
              <w:rPr>
                <w:rFonts w:ascii="Arial" w:hAnsi="Arial" w:cs="Arial"/>
                <w:color w:val="000000"/>
              </w:rPr>
            </w:pPr>
            <w:r w:rsidRPr="00FE5AF0">
              <w:rPr>
                <w:rFonts w:ascii="Arial" w:hAnsi="Arial" w:cs="Arial"/>
                <w:color w:val="000000"/>
              </w:rPr>
              <w:t xml:space="preserve">     65000,000.00   </w:t>
            </w:r>
          </w:p>
        </w:tc>
      </w:tr>
      <w:tr w:rsidR="00583F93" w:rsidRPr="00FE5AF0" w14:paraId="2415594F" w14:textId="77777777" w:rsidTr="00FE5AF0">
        <w:trPr>
          <w:trHeight w:val="315"/>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38A3A16" w14:textId="77777777" w:rsidR="00583F93" w:rsidRPr="00FE5AF0" w:rsidRDefault="00583F93" w:rsidP="00FE5AF0">
            <w:pPr>
              <w:rPr>
                <w:rFonts w:ascii="Arial" w:hAnsi="Arial" w:cs="Arial"/>
                <w:color w:val="000000"/>
              </w:rPr>
            </w:pPr>
            <w:r w:rsidRPr="00FE5AF0">
              <w:rPr>
                <w:rFonts w:ascii="Arial" w:hAnsi="Arial" w:cs="Arial"/>
                <w:color w:val="000000"/>
              </w:rPr>
              <w:t>2.1.08.01.01.04</w:t>
            </w:r>
          </w:p>
        </w:tc>
        <w:tc>
          <w:tcPr>
            <w:tcW w:w="3760" w:type="dxa"/>
            <w:tcBorders>
              <w:top w:val="nil"/>
              <w:left w:val="nil"/>
              <w:bottom w:val="single" w:sz="4" w:space="0" w:color="auto"/>
              <w:right w:val="single" w:sz="4" w:space="0" w:color="auto"/>
            </w:tcBorders>
            <w:shd w:val="clear" w:color="auto" w:fill="auto"/>
            <w:noWrap/>
            <w:vAlign w:val="bottom"/>
            <w:hideMark/>
          </w:tcPr>
          <w:p w14:paraId="38E32A32" w14:textId="77777777" w:rsidR="00583F93" w:rsidRPr="00FE5AF0" w:rsidRDefault="00583F93" w:rsidP="00FE5AF0">
            <w:pPr>
              <w:rPr>
                <w:rFonts w:ascii="Arial" w:hAnsi="Arial" w:cs="Arial"/>
                <w:color w:val="000000"/>
              </w:rPr>
            </w:pPr>
            <w:r w:rsidRPr="00FE5AF0">
              <w:rPr>
                <w:rFonts w:ascii="Arial" w:hAnsi="Arial" w:cs="Arial"/>
                <w:color w:val="000000"/>
              </w:rPr>
              <w:t>OBRAS DE SANEAMIENTO</w:t>
            </w:r>
          </w:p>
        </w:tc>
        <w:tc>
          <w:tcPr>
            <w:tcW w:w="1120" w:type="dxa"/>
            <w:tcBorders>
              <w:top w:val="nil"/>
              <w:left w:val="nil"/>
              <w:bottom w:val="single" w:sz="4" w:space="0" w:color="auto"/>
              <w:right w:val="single" w:sz="4" w:space="0" w:color="auto"/>
            </w:tcBorders>
            <w:shd w:val="clear" w:color="auto" w:fill="auto"/>
            <w:noWrap/>
            <w:vAlign w:val="bottom"/>
            <w:hideMark/>
          </w:tcPr>
          <w:p w14:paraId="7DD68F96" w14:textId="77777777" w:rsidR="00583F93" w:rsidRPr="00FE5AF0" w:rsidRDefault="00583F93" w:rsidP="00FE5AF0">
            <w:pPr>
              <w:rPr>
                <w:rFonts w:ascii="Arial" w:hAnsi="Arial" w:cs="Arial"/>
                <w:color w:val="000000"/>
              </w:rPr>
            </w:pPr>
            <w:r w:rsidRPr="00FE5AF0">
              <w:rPr>
                <w:rFonts w:ascii="Arial" w:hAnsi="Arial" w:cs="Arial"/>
                <w:color w:val="000000"/>
              </w:rPr>
              <w:t xml:space="preserve">     51000,000.00   </w:t>
            </w:r>
          </w:p>
        </w:tc>
        <w:tc>
          <w:tcPr>
            <w:tcW w:w="1340" w:type="dxa"/>
            <w:tcBorders>
              <w:top w:val="nil"/>
              <w:left w:val="nil"/>
              <w:bottom w:val="single" w:sz="4" w:space="0" w:color="auto"/>
              <w:right w:val="single" w:sz="4" w:space="0" w:color="auto"/>
            </w:tcBorders>
            <w:shd w:val="clear" w:color="auto" w:fill="auto"/>
            <w:noWrap/>
            <w:vAlign w:val="bottom"/>
            <w:hideMark/>
          </w:tcPr>
          <w:p w14:paraId="2B4F5C03" w14:textId="77777777" w:rsidR="00583F93" w:rsidRPr="00FE5AF0" w:rsidRDefault="00583F93" w:rsidP="00FE5AF0">
            <w:pPr>
              <w:rPr>
                <w:rFonts w:ascii="Arial" w:hAnsi="Arial" w:cs="Arial"/>
                <w:color w:val="000000"/>
              </w:rPr>
            </w:pPr>
            <w:r w:rsidRPr="00FE5AF0">
              <w:rPr>
                <w:rFonts w:ascii="Arial" w:hAnsi="Arial" w:cs="Arial"/>
                <w:color w:val="000000"/>
              </w:rPr>
              <w:t xml:space="preserve">              8600,000.00   </w:t>
            </w:r>
          </w:p>
        </w:tc>
        <w:tc>
          <w:tcPr>
            <w:tcW w:w="1140" w:type="dxa"/>
            <w:tcBorders>
              <w:top w:val="nil"/>
              <w:left w:val="nil"/>
              <w:bottom w:val="single" w:sz="4" w:space="0" w:color="auto"/>
              <w:right w:val="single" w:sz="4" w:space="0" w:color="auto"/>
            </w:tcBorders>
            <w:shd w:val="clear" w:color="auto" w:fill="auto"/>
            <w:noWrap/>
            <w:vAlign w:val="bottom"/>
            <w:hideMark/>
          </w:tcPr>
          <w:p w14:paraId="1E89B5EF" w14:textId="77777777" w:rsidR="00583F93" w:rsidRPr="00FE5AF0" w:rsidRDefault="00583F93" w:rsidP="00FE5AF0">
            <w:pPr>
              <w:rPr>
                <w:rFonts w:ascii="Arial" w:hAnsi="Arial" w:cs="Arial"/>
                <w:color w:val="000000"/>
              </w:rPr>
            </w:pPr>
            <w:r w:rsidRPr="00FE5AF0">
              <w:rPr>
                <w:rFonts w:ascii="Arial" w:hAnsi="Arial" w:cs="Arial"/>
                <w:color w:val="000000"/>
              </w:rPr>
              <w:t xml:space="preserve">     59600,000.00   </w:t>
            </w:r>
          </w:p>
        </w:tc>
      </w:tr>
      <w:tr w:rsidR="00583F93" w:rsidRPr="00FE5AF0" w14:paraId="35DAC602" w14:textId="77777777" w:rsidTr="00FE5AF0">
        <w:trPr>
          <w:trHeight w:val="315"/>
        </w:trPr>
        <w:tc>
          <w:tcPr>
            <w:tcW w:w="118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620FEA1D"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c>
          <w:tcPr>
            <w:tcW w:w="3760" w:type="dxa"/>
            <w:tcBorders>
              <w:top w:val="single" w:sz="8" w:space="0" w:color="auto"/>
              <w:left w:val="nil"/>
              <w:bottom w:val="single" w:sz="8" w:space="0" w:color="auto"/>
              <w:right w:val="single" w:sz="4" w:space="0" w:color="auto"/>
            </w:tcBorders>
            <w:shd w:val="clear" w:color="auto" w:fill="auto"/>
            <w:noWrap/>
            <w:vAlign w:val="bottom"/>
            <w:hideMark/>
          </w:tcPr>
          <w:p w14:paraId="17954024"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c>
          <w:tcPr>
            <w:tcW w:w="1120" w:type="dxa"/>
            <w:tcBorders>
              <w:top w:val="single" w:sz="8" w:space="0" w:color="auto"/>
              <w:left w:val="nil"/>
              <w:bottom w:val="single" w:sz="8" w:space="0" w:color="auto"/>
              <w:right w:val="single" w:sz="4" w:space="0" w:color="auto"/>
            </w:tcBorders>
            <w:shd w:val="clear" w:color="auto" w:fill="auto"/>
            <w:noWrap/>
            <w:vAlign w:val="bottom"/>
            <w:hideMark/>
          </w:tcPr>
          <w:p w14:paraId="53CA643E" w14:textId="77777777" w:rsidR="00583F93" w:rsidRPr="00FE5AF0" w:rsidRDefault="00583F93" w:rsidP="00FE5AF0">
            <w:pPr>
              <w:rPr>
                <w:rFonts w:ascii="Arial" w:hAnsi="Arial" w:cs="Arial"/>
                <w:b/>
                <w:bCs/>
                <w:color w:val="000000"/>
              </w:rPr>
            </w:pPr>
            <w:r w:rsidRPr="00FE5AF0">
              <w:rPr>
                <w:rFonts w:ascii="Arial" w:hAnsi="Arial" w:cs="Arial"/>
                <w:b/>
                <w:bCs/>
                <w:color w:val="000000"/>
              </w:rPr>
              <w:t xml:space="preserve">                -     </w:t>
            </w:r>
          </w:p>
        </w:tc>
        <w:tc>
          <w:tcPr>
            <w:tcW w:w="1340" w:type="dxa"/>
            <w:tcBorders>
              <w:top w:val="single" w:sz="8" w:space="0" w:color="auto"/>
              <w:left w:val="nil"/>
              <w:bottom w:val="single" w:sz="8" w:space="0" w:color="auto"/>
              <w:right w:val="single" w:sz="4" w:space="0" w:color="auto"/>
            </w:tcBorders>
            <w:shd w:val="clear" w:color="auto" w:fill="auto"/>
            <w:noWrap/>
            <w:vAlign w:val="bottom"/>
            <w:hideMark/>
          </w:tcPr>
          <w:p w14:paraId="16747D16" w14:textId="77777777" w:rsidR="00583F93" w:rsidRPr="00FE5AF0" w:rsidRDefault="00583F93" w:rsidP="00FE5AF0">
            <w:pPr>
              <w:rPr>
                <w:rFonts w:ascii="Arial" w:hAnsi="Arial" w:cs="Arial"/>
                <w:b/>
                <w:bCs/>
                <w:color w:val="000000"/>
              </w:rPr>
            </w:pPr>
            <w:r w:rsidRPr="00FE5AF0">
              <w:rPr>
                <w:rFonts w:ascii="Arial" w:hAnsi="Arial" w:cs="Arial"/>
                <w:b/>
                <w:bCs/>
                <w:color w:val="000000"/>
              </w:rPr>
              <w:t xml:space="preserve">  62400,000.00   </w:t>
            </w:r>
          </w:p>
        </w:tc>
        <w:tc>
          <w:tcPr>
            <w:tcW w:w="1140" w:type="dxa"/>
            <w:tcBorders>
              <w:top w:val="single" w:sz="8" w:space="0" w:color="auto"/>
              <w:left w:val="nil"/>
              <w:bottom w:val="single" w:sz="8" w:space="0" w:color="auto"/>
              <w:right w:val="single" w:sz="8" w:space="0" w:color="auto"/>
            </w:tcBorders>
            <w:shd w:val="clear" w:color="auto" w:fill="auto"/>
            <w:noWrap/>
            <w:vAlign w:val="bottom"/>
            <w:hideMark/>
          </w:tcPr>
          <w:p w14:paraId="0DEF7150"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r>
      <w:tr w:rsidR="00583F93" w:rsidRPr="00FE5AF0" w14:paraId="6D0A7C40" w14:textId="77777777" w:rsidTr="00FE5AF0">
        <w:trPr>
          <w:trHeight w:val="300"/>
        </w:trPr>
        <w:tc>
          <w:tcPr>
            <w:tcW w:w="1180" w:type="dxa"/>
            <w:tcBorders>
              <w:top w:val="nil"/>
              <w:left w:val="nil"/>
              <w:bottom w:val="nil"/>
              <w:right w:val="nil"/>
            </w:tcBorders>
            <w:shd w:val="clear" w:color="auto" w:fill="auto"/>
            <w:noWrap/>
            <w:vAlign w:val="bottom"/>
            <w:hideMark/>
          </w:tcPr>
          <w:p w14:paraId="24EAFA31" w14:textId="77777777" w:rsidR="00583F93" w:rsidRPr="00FE5AF0" w:rsidRDefault="00583F93" w:rsidP="00FE5AF0">
            <w:pPr>
              <w:rPr>
                <w:rFonts w:ascii="Arial" w:hAnsi="Arial" w:cs="Arial"/>
                <w:b/>
                <w:bCs/>
                <w:color w:val="000000"/>
              </w:rPr>
            </w:pPr>
          </w:p>
        </w:tc>
        <w:tc>
          <w:tcPr>
            <w:tcW w:w="3760" w:type="dxa"/>
            <w:tcBorders>
              <w:top w:val="nil"/>
              <w:left w:val="nil"/>
              <w:bottom w:val="nil"/>
              <w:right w:val="nil"/>
            </w:tcBorders>
            <w:shd w:val="clear" w:color="auto" w:fill="auto"/>
            <w:noWrap/>
            <w:vAlign w:val="bottom"/>
            <w:hideMark/>
          </w:tcPr>
          <w:p w14:paraId="658CFDDE" w14:textId="77777777" w:rsidR="00583F93" w:rsidRPr="00FE5AF0" w:rsidRDefault="00583F93" w:rsidP="00FE5AF0">
            <w:pPr>
              <w:rPr>
                <w:rFonts w:ascii="Arial" w:hAnsi="Arial" w:cs="Arial"/>
              </w:rPr>
            </w:pPr>
          </w:p>
        </w:tc>
        <w:tc>
          <w:tcPr>
            <w:tcW w:w="1120" w:type="dxa"/>
            <w:tcBorders>
              <w:top w:val="nil"/>
              <w:left w:val="nil"/>
              <w:bottom w:val="nil"/>
              <w:right w:val="nil"/>
            </w:tcBorders>
            <w:shd w:val="clear" w:color="auto" w:fill="auto"/>
            <w:noWrap/>
            <w:vAlign w:val="bottom"/>
            <w:hideMark/>
          </w:tcPr>
          <w:p w14:paraId="6CF42635" w14:textId="77777777" w:rsidR="00583F93" w:rsidRPr="00FE5AF0" w:rsidRDefault="00583F93" w:rsidP="00FE5AF0">
            <w:pPr>
              <w:rPr>
                <w:rFonts w:ascii="Arial" w:hAnsi="Arial" w:cs="Arial"/>
              </w:rPr>
            </w:pPr>
          </w:p>
        </w:tc>
        <w:tc>
          <w:tcPr>
            <w:tcW w:w="1340" w:type="dxa"/>
            <w:tcBorders>
              <w:top w:val="nil"/>
              <w:left w:val="nil"/>
              <w:bottom w:val="nil"/>
              <w:right w:val="nil"/>
            </w:tcBorders>
            <w:shd w:val="clear" w:color="auto" w:fill="auto"/>
            <w:noWrap/>
            <w:vAlign w:val="bottom"/>
            <w:hideMark/>
          </w:tcPr>
          <w:p w14:paraId="6D6AA30E" w14:textId="77777777" w:rsidR="00583F93" w:rsidRPr="00FE5AF0" w:rsidRDefault="00583F93" w:rsidP="00FE5AF0">
            <w:pPr>
              <w:rPr>
                <w:rFonts w:ascii="Arial" w:hAnsi="Arial" w:cs="Arial"/>
              </w:rPr>
            </w:pPr>
          </w:p>
        </w:tc>
        <w:tc>
          <w:tcPr>
            <w:tcW w:w="1140" w:type="dxa"/>
            <w:tcBorders>
              <w:top w:val="nil"/>
              <w:left w:val="nil"/>
              <w:bottom w:val="nil"/>
              <w:right w:val="nil"/>
            </w:tcBorders>
            <w:shd w:val="clear" w:color="auto" w:fill="auto"/>
            <w:noWrap/>
            <w:vAlign w:val="bottom"/>
            <w:hideMark/>
          </w:tcPr>
          <w:p w14:paraId="2EFE4E31" w14:textId="77777777" w:rsidR="00583F93" w:rsidRPr="00FE5AF0" w:rsidRDefault="00583F93" w:rsidP="00FE5AF0">
            <w:pPr>
              <w:rPr>
                <w:rFonts w:ascii="Arial" w:hAnsi="Arial" w:cs="Arial"/>
              </w:rPr>
            </w:pPr>
          </w:p>
        </w:tc>
      </w:tr>
      <w:tr w:rsidR="00583F93" w:rsidRPr="00FE5AF0" w14:paraId="01331E87" w14:textId="77777777" w:rsidTr="00FE5AF0">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4D83E8" w14:textId="77777777" w:rsidR="00583F93" w:rsidRPr="00FE5AF0" w:rsidRDefault="00583F93" w:rsidP="00FE5AF0">
            <w:pPr>
              <w:rPr>
                <w:rFonts w:ascii="Arial" w:hAnsi="Arial" w:cs="Arial"/>
                <w:color w:val="000000"/>
              </w:rPr>
            </w:pPr>
            <w:r w:rsidRPr="00FE5AF0">
              <w:rPr>
                <w:rFonts w:ascii="Arial" w:hAnsi="Arial" w:cs="Arial"/>
                <w:color w:val="000000"/>
              </w:rPr>
              <w:t>1.1.01.10</w:t>
            </w:r>
          </w:p>
        </w:tc>
        <w:tc>
          <w:tcPr>
            <w:tcW w:w="3760" w:type="dxa"/>
            <w:tcBorders>
              <w:top w:val="single" w:sz="4" w:space="0" w:color="auto"/>
              <w:left w:val="nil"/>
              <w:bottom w:val="single" w:sz="4" w:space="0" w:color="auto"/>
              <w:right w:val="single" w:sz="4" w:space="0" w:color="auto"/>
            </w:tcBorders>
            <w:shd w:val="clear" w:color="auto" w:fill="auto"/>
            <w:noWrap/>
            <w:vAlign w:val="bottom"/>
            <w:hideMark/>
          </w:tcPr>
          <w:p w14:paraId="26CA4169"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383C22BA" w14:textId="77777777" w:rsidR="00583F93" w:rsidRPr="00FE5AF0" w:rsidRDefault="00583F93" w:rsidP="00FE5AF0">
            <w:pPr>
              <w:rPr>
                <w:rFonts w:ascii="Arial" w:hAnsi="Arial" w:cs="Arial"/>
                <w:color w:val="000000"/>
              </w:rPr>
            </w:pPr>
            <w:r w:rsidRPr="00FE5AF0">
              <w:rPr>
                <w:rFonts w:ascii="Arial" w:hAnsi="Arial" w:cs="Arial"/>
                <w:color w:val="000000"/>
              </w:rPr>
              <w:t xml:space="preserve">     69210,360.00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760CFB48" w14:textId="77777777" w:rsidR="00583F93" w:rsidRPr="00FE5AF0" w:rsidRDefault="00583F93" w:rsidP="00FE5AF0">
            <w:pPr>
              <w:rPr>
                <w:rFonts w:ascii="Arial" w:hAnsi="Arial" w:cs="Arial"/>
                <w:color w:val="000000"/>
              </w:rPr>
            </w:pPr>
            <w:r w:rsidRPr="00FE5AF0">
              <w:rPr>
                <w:rFonts w:ascii="Arial" w:hAnsi="Arial" w:cs="Arial"/>
                <w:color w:val="000000"/>
              </w:rPr>
              <w:t xml:space="preserve">                                   -     </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6B10DE75" w14:textId="77777777" w:rsidR="00583F93" w:rsidRPr="00FE5AF0" w:rsidRDefault="00583F93" w:rsidP="00FE5AF0">
            <w:pPr>
              <w:rPr>
                <w:rFonts w:ascii="Arial" w:hAnsi="Arial" w:cs="Arial"/>
                <w:color w:val="000000"/>
              </w:rPr>
            </w:pPr>
            <w:r w:rsidRPr="00FE5AF0">
              <w:rPr>
                <w:rFonts w:ascii="Arial" w:hAnsi="Arial" w:cs="Arial"/>
                <w:color w:val="000000"/>
              </w:rPr>
              <w:t xml:space="preserve">      69210,360.00   </w:t>
            </w:r>
          </w:p>
        </w:tc>
      </w:tr>
      <w:tr w:rsidR="00583F93" w:rsidRPr="00FE5AF0" w14:paraId="40181589"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126C370" w14:textId="77777777" w:rsidR="00583F93" w:rsidRPr="00FE5AF0" w:rsidRDefault="00583F93" w:rsidP="00FE5AF0">
            <w:pPr>
              <w:rPr>
                <w:rFonts w:ascii="Arial" w:hAnsi="Arial" w:cs="Arial"/>
                <w:color w:val="000000"/>
              </w:rPr>
            </w:pPr>
            <w:r w:rsidRPr="00FE5AF0">
              <w:rPr>
                <w:rFonts w:ascii="Arial" w:hAnsi="Arial" w:cs="Arial"/>
                <w:color w:val="000000"/>
              </w:rPr>
              <w:t>1.1.02.23</w:t>
            </w:r>
          </w:p>
        </w:tc>
        <w:tc>
          <w:tcPr>
            <w:tcW w:w="3760" w:type="dxa"/>
            <w:tcBorders>
              <w:top w:val="nil"/>
              <w:left w:val="nil"/>
              <w:bottom w:val="single" w:sz="4" w:space="0" w:color="auto"/>
              <w:right w:val="single" w:sz="4" w:space="0" w:color="auto"/>
            </w:tcBorders>
            <w:shd w:val="clear" w:color="auto" w:fill="auto"/>
            <w:noWrap/>
            <w:vAlign w:val="bottom"/>
            <w:hideMark/>
          </w:tcPr>
          <w:p w14:paraId="67246179"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PARTIDAS</w:t>
            </w:r>
          </w:p>
        </w:tc>
        <w:tc>
          <w:tcPr>
            <w:tcW w:w="1120" w:type="dxa"/>
            <w:tcBorders>
              <w:top w:val="nil"/>
              <w:left w:val="nil"/>
              <w:bottom w:val="single" w:sz="4" w:space="0" w:color="auto"/>
              <w:right w:val="single" w:sz="4" w:space="0" w:color="auto"/>
            </w:tcBorders>
            <w:shd w:val="clear" w:color="auto" w:fill="auto"/>
            <w:noWrap/>
            <w:vAlign w:val="bottom"/>
            <w:hideMark/>
          </w:tcPr>
          <w:p w14:paraId="79BC56BA" w14:textId="77777777" w:rsidR="00583F93" w:rsidRPr="00FE5AF0" w:rsidRDefault="00583F93" w:rsidP="00FE5AF0">
            <w:pPr>
              <w:rPr>
                <w:rFonts w:ascii="Arial" w:hAnsi="Arial" w:cs="Arial"/>
                <w:color w:val="000000"/>
              </w:rPr>
            </w:pPr>
            <w:r w:rsidRPr="00FE5AF0">
              <w:rPr>
                <w:rFonts w:ascii="Arial" w:hAnsi="Arial" w:cs="Arial"/>
                <w:color w:val="000000"/>
              </w:rPr>
              <w:t xml:space="preserve">   104556,440.00   </w:t>
            </w:r>
          </w:p>
        </w:tc>
        <w:tc>
          <w:tcPr>
            <w:tcW w:w="1340" w:type="dxa"/>
            <w:tcBorders>
              <w:top w:val="nil"/>
              <w:left w:val="nil"/>
              <w:bottom w:val="single" w:sz="4" w:space="0" w:color="auto"/>
              <w:right w:val="single" w:sz="4" w:space="0" w:color="auto"/>
            </w:tcBorders>
            <w:shd w:val="clear" w:color="auto" w:fill="auto"/>
            <w:noWrap/>
            <w:vAlign w:val="bottom"/>
            <w:hideMark/>
          </w:tcPr>
          <w:p w14:paraId="49581827" w14:textId="77777777" w:rsidR="00583F93" w:rsidRPr="00FE5AF0" w:rsidRDefault="00583F93" w:rsidP="00FE5AF0">
            <w:pPr>
              <w:rPr>
                <w:rFonts w:ascii="Arial" w:hAnsi="Arial" w:cs="Arial"/>
                <w:color w:val="000000"/>
              </w:rPr>
            </w:pPr>
            <w:r w:rsidRPr="00FE5AF0">
              <w:rPr>
                <w:rFonts w:ascii="Arial" w:hAnsi="Arial" w:cs="Arial"/>
                <w:color w:val="000000"/>
              </w:rPr>
              <w:t xml:space="preserve">              11500,000.00   </w:t>
            </w:r>
          </w:p>
        </w:tc>
        <w:tc>
          <w:tcPr>
            <w:tcW w:w="1140" w:type="dxa"/>
            <w:tcBorders>
              <w:top w:val="nil"/>
              <w:left w:val="nil"/>
              <w:bottom w:val="single" w:sz="4" w:space="0" w:color="auto"/>
              <w:right w:val="single" w:sz="4" w:space="0" w:color="auto"/>
            </w:tcBorders>
            <w:shd w:val="clear" w:color="auto" w:fill="auto"/>
            <w:noWrap/>
            <w:vAlign w:val="bottom"/>
            <w:hideMark/>
          </w:tcPr>
          <w:p w14:paraId="53A3704D" w14:textId="77777777" w:rsidR="00583F93" w:rsidRPr="00FE5AF0" w:rsidRDefault="00583F93" w:rsidP="00FE5AF0">
            <w:pPr>
              <w:rPr>
                <w:rFonts w:ascii="Arial" w:hAnsi="Arial" w:cs="Arial"/>
                <w:color w:val="000000"/>
              </w:rPr>
            </w:pPr>
            <w:r w:rsidRPr="00FE5AF0">
              <w:rPr>
                <w:rFonts w:ascii="Arial" w:hAnsi="Arial" w:cs="Arial"/>
                <w:color w:val="000000"/>
              </w:rPr>
              <w:t xml:space="preserve">     93056,440.00   </w:t>
            </w:r>
          </w:p>
        </w:tc>
      </w:tr>
      <w:tr w:rsidR="00583F93" w:rsidRPr="00FE5AF0" w14:paraId="18333B1D"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6FF0142" w14:textId="77777777" w:rsidR="00583F93" w:rsidRPr="00FE5AF0" w:rsidRDefault="00583F93" w:rsidP="00FE5AF0">
            <w:pPr>
              <w:rPr>
                <w:rFonts w:ascii="Arial" w:hAnsi="Arial" w:cs="Arial"/>
                <w:color w:val="000000"/>
              </w:rPr>
            </w:pPr>
            <w:r w:rsidRPr="00FE5AF0">
              <w:rPr>
                <w:rFonts w:ascii="Arial" w:hAnsi="Arial" w:cs="Arial"/>
                <w:color w:val="000000"/>
              </w:rPr>
              <w:t>1.1.03.26</w:t>
            </w:r>
          </w:p>
        </w:tc>
        <w:tc>
          <w:tcPr>
            <w:tcW w:w="3760" w:type="dxa"/>
            <w:tcBorders>
              <w:top w:val="nil"/>
              <w:left w:val="nil"/>
              <w:bottom w:val="single" w:sz="4" w:space="0" w:color="auto"/>
              <w:right w:val="single" w:sz="4" w:space="0" w:color="auto"/>
            </w:tcBorders>
            <w:shd w:val="clear" w:color="auto" w:fill="auto"/>
            <w:noWrap/>
            <w:vAlign w:val="bottom"/>
            <w:hideMark/>
          </w:tcPr>
          <w:p w14:paraId="2FE02EAC"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PARTIDAS</w:t>
            </w:r>
          </w:p>
        </w:tc>
        <w:tc>
          <w:tcPr>
            <w:tcW w:w="1120" w:type="dxa"/>
            <w:tcBorders>
              <w:top w:val="nil"/>
              <w:left w:val="nil"/>
              <w:bottom w:val="single" w:sz="4" w:space="0" w:color="auto"/>
              <w:right w:val="single" w:sz="4" w:space="0" w:color="auto"/>
            </w:tcBorders>
            <w:shd w:val="clear" w:color="auto" w:fill="auto"/>
            <w:noWrap/>
            <w:vAlign w:val="bottom"/>
            <w:hideMark/>
          </w:tcPr>
          <w:p w14:paraId="466B5354" w14:textId="77777777" w:rsidR="00583F93" w:rsidRPr="00FE5AF0" w:rsidRDefault="00583F93" w:rsidP="00FE5AF0">
            <w:pPr>
              <w:rPr>
                <w:rFonts w:ascii="Arial" w:hAnsi="Arial" w:cs="Arial"/>
                <w:color w:val="000000"/>
              </w:rPr>
            </w:pPr>
            <w:r w:rsidRPr="00FE5AF0">
              <w:rPr>
                <w:rFonts w:ascii="Arial" w:hAnsi="Arial" w:cs="Arial"/>
                <w:color w:val="000000"/>
              </w:rPr>
              <w:t xml:space="preserve">    96986,500.00   </w:t>
            </w:r>
          </w:p>
        </w:tc>
        <w:tc>
          <w:tcPr>
            <w:tcW w:w="1340" w:type="dxa"/>
            <w:tcBorders>
              <w:top w:val="nil"/>
              <w:left w:val="nil"/>
              <w:bottom w:val="single" w:sz="4" w:space="0" w:color="auto"/>
              <w:right w:val="single" w:sz="4" w:space="0" w:color="auto"/>
            </w:tcBorders>
            <w:shd w:val="clear" w:color="auto" w:fill="auto"/>
            <w:noWrap/>
            <w:vAlign w:val="bottom"/>
            <w:hideMark/>
          </w:tcPr>
          <w:p w14:paraId="1E688500" w14:textId="77777777" w:rsidR="00583F93" w:rsidRPr="00FE5AF0" w:rsidRDefault="00583F93" w:rsidP="00FE5AF0">
            <w:pPr>
              <w:rPr>
                <w:rFonts w:ascii="Arial" w:hAnsi="Arial" w:cs="Arial"/>
                <w:color w:val="000000"/>
              </w:rPr>
            </w:pPr>
            <w:r w:rsidRPr="00FE5AF0">
              <w:rPr>
                <w:rFonts w:ascii="Arial" w:hAnsi="Arial" w:cs="Arial"/>
                <w:color w:val="000000"/>
              </w:rPr>
              <w:t xml:space="preserve">            25000,000.00   </w:t>
            </w:r>
          </w:p>
        </w:tc>
        <w:tc>
          <w:tcPr>
            <w:tcW w:w="1140" w:type="dxa"/>
            <w:tcBorders>
              <w:top w:val="nil"/>
              <w:left w:val="nil"/>
              <w:bottom w:val="single" w:sz="4" w:space="0" w:color="auto"/>
              <w:right w:val="single" w:sz="4" w:space="0" w:color="auto"/>
            </w:tcBorders>
            <w:shd w:val="clear" w:color="auto" w:fill="auto"/>
            <w:noWrap/>
            <w:vAlign w:val="bottom"/>
            <w:hideMark/>
          </w:tcPr>
          <w:p w14:paraId="2AC30F6B" w14:textId="77777777" w:rsidR="00583F93" w:rsidRPr="00FE5AF0" w:rsidRDefault="00583F93" w:rsidP="00FE5AF0">
            <w:pPr>
              <w:rPr>
                <w:rFonts w:ascii="Arial" w:hAnsi="Arial" w:cs="Arial"/>
                <w:color w:val="000000"/>
              </w:rPr>
            </w:pPr>
            <w:r w:rsidRPr="00FE5AF0">
              <w:rPr>
                <w:rFonts w:ascii="Arial" w:hAnsi="Arial" w:cs="Arial"/>
                <w:color w:val="000000"/>
              </w:rPr>
              <w:t xml:space="preserve">      71986,500.00   </w:t>
            </w:r>
          </w:p>
        </w:tc>
      </w:tr>
      <w:tr w:rsidR="00583F93" w:rsidRPr="00FE5AF0" w14:paraId="08571976"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06F86B4" w14:textId="77777777" w:rsidR="00583F93" w:rsidRPr="00FE5AF0" w:rsidRDefault="00583F93" w:rsidP="00FE5AF0">
            <w:pPr>
              <w:rPr>
                <w:rFonts w:ascii="Arial" w:hAnsi="Arial" w:cs="Arial"/>
                <w:color w:val="000000"/>
              </w:rPr>
            </w:pPr>
            <w:r w:rsidRPr="00FE5AF0">
              <w:rPr>
                <w:rFonts w:ascii="Arial" w:hAnsi="Arial" w:cs="Arial"/>
                <w:color w:val="000000"/>
              </w:rPr>
              <w:t>1.3.05.05</w:t>
            </w:r>
          </w:p>
        </w:tc>
        <w:tc>
          <w:tcPr>
            <w:tcW w:w="3760" w:type="dxa"/>
            <w:tcBorders>
              <w:top w:val="nil"/>
              <w:left w:val="nil"/>
              <w:bottom w:val="single" w:sz="4" w:space="0" w:color="auto"/>
              <w:right w:val="single" w:sz="4" w:space="0" w:color="auto"/>
            </w:tcBorders>
            <w:shd w:val="clear" w:color="auto" w:fill="auto"/>
            <w:noWrap/>
            <w:vAlign w:val="bottom"/>
            <w:hideMark/>
          </w:tcPr>
          <w:p w14:paraId="518F5F96"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w:t>
            </w:r>
          </w:p>
        </w:tc>
        <w:tc>
          <w:tcPr>
            <w:tcW w:w="1120" w:type="dxa"/>
            <w:tcBorders>
              <w:top w:val="nil"/>
              <w:left w:val="nil"/>
              <w:bottom w:val="single" w:sz="4" w:space="0" w:color="auto"/>
              <w:right w:val="single" w:sz="4" w:space="0" w:color="auto"/>
            </w:tcBorders>
            <w:shd w:val="clear" w:color="auto" w:fill="auto"/>
            <w:noWrap/>
            <w:vAlign w:val="bottom"/>
            <w:hideMark/>
          </w:tcPr>
          <w:p w14:paraId="0452E02E" w14:textId="77777777" w:rsidR="00583F93" w:rsidRPr="00FE5AF0" w:rsidRDefault="00583F93" w:rsidP="00FE5AF0">
            <w:pPr>
              <w:rPr>
                <w:rFonts w:ascii="Arial" w:hAnsi="Arial" w:cs="Arial"/>
                <w:color w:val="000000"/>
              </w:rPr>
            </w:pPr>
            <w:r w:rsidRPr="00FE5AF0">
              <w:rPr>
                <w:rFonts w:ascii="Arial" w:hAnsi="Arial" w:cs="Arial"/>
                <w:color w:val="000000"/>
              </w:rPr>
              <w:t xml:space="preserve">   187072,600.00   </w:t>
            </w:r>
          </w:p>
        </w:tc>
        <w:tc>
          <w:tcPr>
            <w:tcW w:w="1340" w:type="dxa"/>
            <w:tcBorders>
              <w:top w:val="nil"/>
              <w:left w:val="nil"/>
              <w:bottom w:val="single" w:sz="4" w:space="0" w:color="auto"/>
              <w:right w:val="single" w:sz="4" w:space="0" w:color="auto"/>
            </w:tcBorders>
            <w:shd w:val="clear" w:color="auto" w:fill="auto"/>
            <w:noWrap/>
            <w:vAlign w:val="bottom"/>
            <w:hideMark/>
          </w:tcPr>
          <w:p w14:paraId="7A6EE5C0" w14:textId="77777777" w:rsidR="00583F93" w:rsidRPr="00FE5AF0" w:rsidRDefault="00583F93" w:rsidP="00FE5AF0">
            <w:pPr>
              <w:rPr>
                <w:rFonts w:ascii="Arial" w:hAnsi="Arial" w:cs="Arial"/>
                <w:color w:val="000000"/>
              </w:rPr>
            </w:pPr>
            <w:r w:rsidRPr="00FE5AF0">
              <w:rPr>
                <w:rFonts w:ascii="Arial" w:hAnsi="Arial" w:cs="Arial"/>
                <w:color w:val="000000"/>
              </w:rPr>
              <w:t xml:space="preserve">             17300,000.00   </w:t>
            </w:r>
          </w:p>
        </w:tc>
        <w:tc>
          <w:tcPr>
            <w:tcW w:w="1140" w:type="dxa"/>
            <w:tcBorders>
              <w:top w:val="nil"/>
              <w:left w:val="nil"/>
              <w:bottom w:val="single" w:sz="4" w:space="0" w:color="auto"/>
              <w:right w:val="single" w:sz="4" w:space="0" w:color="auto"/>
            </w:tcBorders>
            <w:shd w:val="clear" w:color="auto" w:fill="auto"/>
            <w:noWrap/>
            <w:vAlign w:val="bottom"/>
            <w:hideMark/>
          </w:tcPr>
          <w:p w14:paraId="0B70FAED" w14:textId="77777777" w:rsidR="00583F93" w:rsidRPr="00FE5AF0" w:rsidRDefault="00583F93" w:rsidP="00FE5AF0">
            <w:pPr>
              <w:rPr>
                <w:rFonts w:ascii="Arial" w:hAnsi="Arial" w:cs="Arial"/>
                <w:color w:val="000000"/>
              </w:rPr>
            </w:pPr>
            <w:r w:rsidRPr="00FE5AF0">
              <w:rPr>
                <w:rFonts w:ascii="Arial" w:hAnsi="Arial" w:cs="Arial"/>
                <w:color w:val="000000"/>
              </w:rPr>
              <w:t xml:space="preserve">    169772,600.00   </w:t>
            </w:r>
          </w:p>
        </w:tc>
      </w:tr>
      <w:tr w:rsidR="00583F93" w:rsidRPr="00FE5AF0" w14:paraId="3EA89F59"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07882A9" w14:textId="77777777" w:rsidR="00583F93" w:rsidRPr="00FE5AF0" w:rsidRDefault="00583F93" w:rsidP="00FE5AF0">
            <w:pPr>
              <w:rPr>
                <w:rFonts w:ascii="Arial" w:hAnsi="Arial" w:cs="Arial"/>
                <w:color w:val="000000"/>
              </w:rPr>
            </w:pPr>
            <w:r w:rsidRPr="00FE5AF0">
              <w:rPr>
                <w:rFonts w:ascii="Arial" w:hAnsi="Arial" w:cs="Arial"/>
                <w:color w:val="000000"/>
              </w:rPr>
              <w:t>2.1.08.04</w:t>
            </w:r>
          </w:p>
        </w:tc>
        <w:tc>
          <w:tcPr>
            <w:tcW w:w="3760" w:type="dxa"/>
            <w:tcBorders>
              <w:top w:val="nil"/>
              <w:left w:val="nil"/>
              <w:bottom w:val="single" w:sz="4" w:space="0" w:color="auto"/>
              <w:right w:val="single" w:sz="4" w:space="0" w:color="auto"/>
            </w:tcBorders>
            <w:shd w:val="clear" w:color="auto" w:fill="auto"/>
            <w:noWrap/>
            <w:vAlign w:val="bottom"/>
            <w:hideMark/>
          </w:tcPr>
          <w:p w14:paraId="7A39491C" w14:textId="77777777" w:rsidR="00583F93" w:rsidRPr="00FE5AF0" w:rsidRDefault="00583F93" w:rsidP="00FE5AF0">
            <w:pPr>
              <w:rPr>
                <w:rFonts w:ascii="Arial" w:hAnsi="Arial" w:cs="Arial"/>
                <w:color w:val="000000"/>
              </w:rPr>
            </w:pPr>
            <w:r w:rsidRPr="00FE5AF0">
              <w:rPr>
                <w:rFonts w:ascii="Arial" w:hAnsi="Arial" w:cs="Arial"/>
                <w:color w:val="000000"/>
              </w:rPr>
              <w:t>CREDITO ADIC.REFUERZO DE PARTIDAS</w:t>
            </w:r>
          </w:p>
        </w:tc>
        <w:tc>
          <w:tcPr>
            <w:tcW w:w="1120" w:type="dxa"/>
            <w:tcBorders>
              <w:top w:val="nil"/>
              <w:left w:val="nil"/>
              <w:bottom w:val="single" w:sz="4" w:space="0" w:color="auto"/>
              <w:right w:val="single" w:sz="4" w:space="0" w:color="auto"/>
            </w:tcBorders>
            <w:shd w:val="clear" w:color="auto" w:fill="auto"/>
            <w:noWrap/>
            <w:vAlign w:val="bottom"/>
            <w:hideMark/>
          </w:tcPr>
          <w:p w14:paraId="02B6AE76" w14:textId="77777777" w:rsidR="00583F93" w:rsidRPr="00FE5AF0" w:rsidRDefault="00583F93" w:rsidP="00FE5AF0">
            <w:pPr>
              <w:rPr>
                <w:rFonts w:ascii="Arial" w:hAnsi="Arial" w:cs="Arial"/>
                <w:color w:val="000000"/>
              </w:rPr>
            </w:pPr>
            <w:r w:rsidRPr="00FE5AF0">
              <w:rPr>
                <w:rFonts w:ascii="Arial" w:hAnsi="Arial" w:cs="Arial"/>
                <w:color w:val="000000"/>
              </w:rPr>
              <w:t xml:space="preserve">   281570,000.00   </w:t>
            </w:r>
          </w:p>
        </w:tc>
        <w:tc>
          <w:tcPr>
            <w:tcW w:w="1340" w:type="dxa"/>
            <w:tcBorders>
              <w:top w:val="nil"/>
              <w:left w:val="nil"/>
              <w:bottom w:val="single" w:sz="4" w:space="0" w:color="auto"/>
              <w:right w:val="single" w:sz="4" w:space="0" w:color="auto"/>
            </w:tcBorders>
            <w:shd w:val="clear" w:color="auto" w:fill="auto"/>
            <w:noWrap/>
            <w:vAlign w:val="bottom"/>
            <w:hideMark/>
          </w:tcPr>
          <w:p w14:paraId="354F9EF0" w14:textId="77777777" w:rsidR="00583F93" w:rsidRPr="00FE5AF0" w:rsidRDefault="00583F93" w:rsidP="00FE5AF0">
            <w:pPr>
              <w:rPr>
                <w:rFonts w:ascii="Arial" w:hAnsi="Arial" w:cs="Arial"/>
                <w:color w:val="000000"/>
              </w:rPr>
            </w:pPr>
            <w:r w:rsidRPr="00FE5AF0">
              <w:rPr>
                <w:rFonts w:ascii="Arial" w:hAnsi="Arial" w:cs="Arial"/>
                <w:color w:val="000000"/>
              </w:rPr>
              <w:t xml:space="preserve">              8600,000.00   </w:t>
            </w:r>
          </w:p>
        </w:tc>
        <w:tc>
          <w:tcPr>
            <w:tcW w:w="1140" w:type="dxa"/>
            <w:tcBorders>
              <w:top w:val="nil"/>
              <w:left w:val="nil"/>
              <w:bottom w:val="single" w:sz="4" w:space="0" w:color="auto"/>
              <w:right w:val="single" w:sz="4" w:space="0" w:color="auto"/>
            </w:tcBorders>
            <w:shd w:val="clear" w:color="auto" w:fill="auto"/>
            <w:noWrap/>
            <w:vAlign w:val="bottom"/>
            <w:hideMark/>
          </w:tcPr>
          <w:p w14:paraId="4A912E43" w14:textId="77777777" w:rsidR="00583F93" w:rsidRPr="00FE5AF0" w:rsidRDefault="00583F93" w:rsidP="00FE5AF0">
            <w:pPr>
              <w:rPr>
                <w:rFonts w:ascii="Arial" w:hAnsi="Arial" w:cs="Arial"/>
                <w:color w:val="000000"/>
              </w:rPr>
            </w:pPr>
            <w:r w:rsidRPr="00FE5AF0">
              <w:rPr>
                <w:rFonts w:ascii="Arial" w:hAnsi="Arial" w:cs="Arial"/>
                <w:color w:val="000000"/>
              </w:rPr>
              <w:t xml:space="preserve">   272970,000.00   </w:t>
            </w:r>
          </w:p>
        </w:tc>
      </w:tr>
      <w:tr w:rsidR="00583F93" w:rsidRPr="00FE5AF0" w14:paraId="360D4165" w14:textId="77777777" w:rsidTr="00FE5AF0">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5F5FF75" w14:textId="77777777" w:rsidR="00583F93" w:rsidRPr="00FE5AF0" w:rsidRDefault="00583F93" w:rsidP="00FE5AF0">
            <w:pPr>
              <w:rPr>
                <w:rFonts w:ascii="Arial" w:hAnsi="Arial" w:cs="Arial"/>
                <w:color w:val="000000"/>
              </w:rPr>
            </w:pPr>
            <w:r w:rsidRPr="00FE5AF0">
              <w:rPr>
                <w:rFonts w:ascii="Arial" w:hAnsi="Arial" w:cs="Arial"/>
                <w:color w:val="000000"/>
              </w:rPr>
              <w:t>2.3.10.02.03</w:t>
            </w:r>
          </w:p>
        </w:tc>
        <w:tc>
          <w:tcPr>
            <w:tcW w:w="3760" w:type="dxa"/>
            <w:tcBorders>
              <w:top w:val="nil"/>
              <w:left w:val="nil"/>
              <w:bottom w:val="single" w:sz="4" w:space="0" w:color="auto"/>
              <w:right w:val="single" w:sz="4" w:space="0" w:color="auto"/>
            </w:tcBorders>
            <w:shd w:val="clear" w:color="auto" w:fill="auto"/>
            <w:noWrap/>
            <w:vAlign w:val="bottom"/>
            <w:hideMark/>
          </w:tcPr>
          <w:p w14:paraId="29561B73" w14:textId="77777777" w:rsidR="00583F93" w:rsidRPr="00FE5AF0" w:rsidRDefault="00583F93" w:rsidP="00FE5AF0">
            <w:pPr>
              <w:rPr>
                <w:rFonts w:ascii="Arial" w:hAnsi="Arial" w:cs="Arial"/>
                <w:color w:val="000000"/>
              </w:rPr>
            </w:pPr>
            <w:r w:rsidRPr="00FE5AF0">
              <w:rPr>
                <w:rFonts w:ascii="Arial" w:hAnsi="Arial" w:cs="Arial"/>
                <w:color w:val="000000"/>
              </w:rPr>
              <w:t>AMORTIZACION DE OTRAS DEUDAS</w:t>
            </w:r>
          </w:p>
        </w:tc>
        <w:tc>
          <w:tcPr>
            <w:tcW w:w="1120" w:type="dxa"/>
            <w:tcBorders>
              <w:top w:val="nil"/>
              <w:left w:val="nil"/>
              <w:bottom w:val="single" w:sz="4" w:space="0" w:color="auto"/>
              <w:right w:val="single" w:sz="4" w:space="0" w:color="auto"/>
            </w:tcBorders>
            <w:shd w:val="clear" w:color="auto" w:fill="auto"/>
            <w:noWrap/>
            <w:vAlign w:val="bottom"/>
            <w:hideMark/>
          </w:tcPr>
          <w:p w14:paraId="6767CC7D" w14:textId="77777777" w:rsidR="00583F93" w:rsidRPr="00FE5AF0" w:rsidRDefault="00583F93" w:rsidP="00FE5AF0">
            <w:pPr>
              <w:rPr>
                <w:rFonts w:ascii="Arial" w:hAnsi="Arial" w:cs="Arial"/>
                <w:color w:val="000000"/>
              </w:rPr>
            </w:pPr>
            <w:r w:rsidRPr="00FE5AF0">
              <w:rPr>
                <w:rFonts w:ascii="Arial" w:hAnsi="Arial" w:cs="Arial"/>
                <w:color w:val="000000"/>
              </w:rPr>
              <w:t xml:space="preserve">       3432,365.00   </w:t>
            </w:r>
          </w:p>
        </w:tc>
        <w:tc>
          <w:tcPr>
            <w:tcW w:w="1340" w:type="dxa"/>
            <w:tcBorders>
              <w:top w:val="nil"/>
              <w:left w:val="nil"/>
              <w:bottom w:val="single" w:sz="4" w:space="0" w:color="auto"/>
              <w:right w:val="single" w:sz="4" w:space="0" w:color="auto"/>
            </w:tcBorders>
            <w:shd w:val="clear" w:color="auto" w:fill="auto"/>
            <w:noWrap/>
            <w:vAlign w:val="bottom"/>
            <w:hideMark/>
          </w:tcPr>
          <w:p w14:paraId="141CBCB7" w14:textId="77777777" w:rsidR="00583F93" w:rsidRPr="00FE5AF0" w:rsidRDefault="00583F93" w:rsidP="00FE5AF0">
            <w:pPr>
              <w:rPr>
                <w:rFonts w:ascii="Arial" w:hAnsi="Arial" w:cs="Arial"/>
                <w:color w:val="000000"/>
              </w:rPr>
            </w:pPr>
            <w:r w:rsidRPr="00FE5AF0">
              <w:rPr>
                <w:rFonts w:ascii="Arial" w:hAnsi="Arial" w:cs="Arial"/>
                <w:color w:val="000000"/>
              </w:rPr>
              <w:t xml:space="preserve">                                   -     </w:t>
            </w:r>
          </w:p>
        </w:tc>
        <w:tc>
          <w:tcPr>
            <w:tcW w:w="1140" w:type="dxa"/>
            <w:tcBorders>
              <w:top w:val="nil"/>
              <w:left w:val="nil"/>
              <w:bottom w:val="single" w:sz="4" w:space="0" w:color="auto"/>
              <w:right w:val="single" w:sz="4" w:space="0" w:color="auto"/>
            </w:tcBorders>
            <w:shd w:val="clear" w:color="auto" w:fill="auto"/>
            <w:noWrap/>
            <w:vAlign w:val="bottom"/>
            <w:hideMark/>
          </w:tcPr>
          <w:p w14:paraId="2D808223" w14:textId="77777777" w:rsidR="00583F93" w:rsidRPr="00FE5AF0" w:rsidRDefault="00583F93" w:rsidP="00FE5AF0">
            <w:pPr>
              <w:rPr>
                <w:rFonts w:ascii="Arial" w:hAnsi="Arial" w:cs="Arial"/>
                <w:color w:val="000000"/>
              </w:rPr>
            </w:pPr>
            <w:r w:rsidRPr="00FE5AF0">
              <w:rPr>
                <w:rFonts w:ascii="Arial" w:hAnsi="Arial" w:cs="Arial"/>
                <w:color w:val="000000"/>
              </w:rPr>
              <w:t xml:space="preserve">        3432,365.00   </w:t>
            </w:r>
          </w:p>
        </w:tc>
      </w:tr>
      <w:tr w:rsidR="00583F93" w:rsidRPr="00FE5AF0" w14:paraId="386994BE" w14:textId="77777777" w:rsidTr="00FE5AF0">
        <w:trPr>
          <w:trHeight w:val="315"/>
        </w:trPr>
        <w:tc>
          <w:tcPr>
            <w:tcW w:w="1180" w:type="dxa"/>
            <w:tcBorders>
              <w:top w:val="nil"/>
              <w:left w:val="single" w:sz="4" w:space="0" w:color="auto"/>
              <w:bottom w:val="nil"/>
              <w:right w:val="single" w:sz="4" w:space="0" w:color="auto"/>
            </w:tcBorders>
            <w:shd w:val="clear" w:color="auto" w:fill="auto"/>
            <w:noWrap/>
            <w:vAlign w:val="bottom"/>
            <w:hideMark/>
          </w:tcPr>
          <w:p w14:paraId="3592A0E0" w14:textId="77777777" w:rsidR="00583F93" w:rsidRPr="00FE5AF0" w:rsidRDefault="00583F93" w:rsidP="00FE5AF0">
            <w:pPr>
              <w:rPr>
                <w:rFonts w:ascii="Arial" w:hAnsi="Arial" w:cs="Arial"/>
                <w:color w:val="000000"/>
              </w:rPr>
            </w:pPr>
            <w:r w:rsidRPr="00FE5AF0">
              <w:rPr>
                <w:rFonts w:ascii="Arial" w:hAnsi="Arial" w:cs="Arial"/>
                <w:color w:val="000000"/>
              </w:rPr>
              <w:t>3.1.01.02.01</w:t>
            </w:r>
          </w:p>
        </w:tc>
        <w:tc>
          <w:tcPr>
            <w:tcW w:w="3760" w:type="dxa"/>
            <w:tcBorders>
              <w:top w:val="nil"/>
              <w:left w:val="nil"/>
              <w:bottom w:val="nil"/>
              <w:right w:val="single" w:sz="4" w:space="0" w:color="auto"/>
            </w:tcBorders>
            <w:shd w:val="clear" w:color="auto" w:fill="auto"/>
            <w:noWrap/>
            <w:vAlign w:val="bottom"/>
            <w:hideMark/>
          </w:tcPr>
          <w:p w14:paraId="55327B67" w14:textId="77777777" w:rsidR="00583F93" w:rsidRPr="00FE5AF0" w:rsidRDefault="00583F93" w:rsidP="00FE5AF0">
            <w:pPr>
              <w:rPr>
                <w:rFonts w:ascii="Arial" w:hAnsi="Arial" w:cs="Arial"/>
                <w:color w:val="000000"/>
              </w:rPr>
            </w:pPr>
            <w:r w:rsidRPr="00FE5AF0">
              <w:rPr>
                <w:rFonts w:ascii="Arial" w:hAnsi="Arial" w:cs="Arial"/>
                <w:color w:val="000000"/>
              </w:rPr>
              <w:t>RET. APORTES PERS. JUBILATORIO</w:t>
            </w:r>
          </w:p>
        </w:tc>
        <w:tc>
          <w:tcPr>
            <w:tcW w:w="1120" w:type="dxa"/>
            <w:tcBorders>
              <w:top w:val="nil"/>
              <w:left w:val="nil"/>
              <w:bottom w:val="nil"/>
              <w:right w:val="single" w:sz="4" w:space="0" w:color="auto"/>
            </w:tcBorders>
            <w:shd w:val="clear" w:color="auto" w:fill="auto"/>
            <w:noWrap/>
            <w:vAlign w:val="bottom"/>
            <w:hideMark/>
          </w:tcPr>
          <w:p w14:paraId="0CB509F2" w14:textId="77777777" w:rsidR="00583F93" w:rsidRPr="00FE5AF0" w:rsidRDefault="00583F93" w:rsidP="00FE5AF0">
            <w:pPr>
              <w:rPr>
                <w:rFonts w:ascii="Arial" w:hAnsi="Arial" w:cs="Arial"/>
                <w:color w:val="000000"/>
              </w:rPr>
            </w:pPr>
            <w:r w:rsidRPr="00FE5AF0">
              <w:rPr>
                <w:rFonts w:ascii="Arial" w:hAnsi="Arial" w:cs="Arial"/>
                <w:color w:val="000000"/>
              </w:rPr>
              <w:t xml:space="preserve">     87104,042.00   </w:t>
            </w:r>
          </w:p>
        </w:tc>
        <w:tc>
          <w:tcPr>
            <w:tcW w:w="1340" w:type="dxa"/>
            <w:tcBorders>
              <w:top w:val="nil"/>
              <w:left w:val="nil"/>
              <w:bottom w:val="nil"/>
              <w:right w:val="single" w:sz="4" w:space="0" w:color="auto"/>
            </w:tcBorders>
            <w:shd w:val="clear" w:color="auto" w:fill="auto"/>
            <w:noWrap/>
            <w:vAlign w:val="bottom"/>
            <w:hideMark/>
          </w:tcPr>
          <w:p w14:paraId="184B2F21" w14:textId="77777777" w:rsidR="00583F93" w:rsidRPr="00FE5AF0" w:rsidRDefault="00583F93" w:rsidP="00FE5AF0">
            <w:pPr>
              <w:rPr>
                <w:rFonts w:ascii="Arial" w:hAnsi="Arial" w:cs="Arial"/>
                <w:color w:val="000000"/>
              </w:rPr>
            </w:pPr>
            <w:r w:rsidRPr="00FE5AF0">
              <w:rPr>
                <w:rFonts w:ascii="Arial" w:hAnsi="Arial" w:cs="Arial"/>
                <w:color w:val="000000"/>
              </w:rPr>
              <w:t xml:space="preserve">                                   -     </w:t>
            </w:r>
          </w:p>
        </w:tc>
        <w:tc>
          <w:tcPr>
            <w:tcW w:w="1140" w:type="dxa"/>
            <w:tcBorders>
              <w:top w:val="nil"/>
              <w:left w:val="nil"/>
              <w:bottom w:val="nil"/>
              <w:right w:val="single" w:sz="4" w:space="0" w:color="auto"/>
            </w:tcBorders>
            <w:shd w:val="clear" w:color="auto" w:fill="auto"/>
            <w:noWrap/>
            <w:vAlign w:val="bottom"/>
            <w:hideMark/>
          </w:tcPr>
          <w:p w14:paraId="175BD0E5" w14:textId="77777777" w:rsidR="00583F93" w:rsidRPr="00FE5AF0" w:rsidRDefault="00583F93" w:rsidP="00FE5AF0">
            <w:pPr>
              <w:rPr>
                <w:rFonts w:ascii="Arial" w:hAnsi="Arial" w:cs="Arial"/>
                <w:color w:val="000000"/>
              </w:rPr>
            </w:pPr>
            <w:r w:rsidRPr="00FE5AF0">
              <w:rPr>
                <w:rFonts w:ascii="Arial" w:hAnsi="Arial" w:cs="Arial"/>
                <w:color w:val="000000"/>
              </w:rPr>
              <w:t xml:space="preserve">      87104,042.00   </w:t>
            </w:r>
          </w:p>
        </w:tc>
      </w:tr>
      <w:tr w:rsidR="00583F93" w:rsidRPr="00FE5AF0" w14:paraId="72D93D19" w14:textId="77777777" w:rsidTr="00FE5AF0">
        <w:trPr>
          <w:trHeight w:val="315"/>
        </w:trPr>
        <w:tc>
          <w:tcPr>
            <w:tcW w:w="118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457C15AA" w14:textId="77777777" w:rsidR="00583F93" w:rsidRPr="00FE5AF0" w:rsidRDefault="00583F93" w:rsidP="00FE5AF0">
            <w:pPr>
              <w:rPr>
                <w:rFonts w:ascii="Arial" w:hAnsi="Arial" w:cs="Arial"/>
                <w:b/>
                <w:bCs/>
                <w:color w:val="000000"/>
              </w:rPr>
            </w:pPr>
            <w:r w:rsidRPr="00FE5AF0">
              <w:rPr>
                <w:rFonts w:ascii="Arial" w:hAnsi="Arial" w:cs="Arial"/>
                <w:b/>
                <w:bCs/>
                <w:color w:val="000000"/>
              </w:rPr>
              <w:t xml:space="preserve">                                                                              </w:t>
            </w:r>
          </w:p>
        </w:tc>
        <w:tc>
          <w:tcPr>
            <w:tcW w:w="3760" w:type="dxa"/>
            <w:tcBorders>
              <w:top w:val="single" w:sz="8" w:space="0" w:color="auto"/>
              <w:left w:val="nil"/>
              <w:bottom w:val="single" w:sz="8" w:space="0" w:color="auto"/>
              <w:right w:val="single" w:sz="4" w:space="0" w:color="auto"/>
            </w:tcBorders>
            <w:shd w:val="clear" w:color="auto" w:fill="auto"/>
            <w:noWrap/>
            <w:vAlign w:val="bottom"/>
            <w:hideMark/>
          </w:tcPr>
          <w:p w14:paraId="4457F007"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c>
          <w:tcPr>
            <w:tcW w:w="1120" w:type="dxa"/>
            <w:tcBorders>
              <w:top w:val="single" w:sz="8" w:space="0" w:color="auto"/>
              <w:left w:val="nil"/>
              <w:bottom w:val="single" w:sz="8" w:space="0" w:color="auto"/>
              <w:right w:val="single" w:sz="4" w:space="0" w:color="auto"/>
            </w:tcBorders>
            <w:shd w:val="clear" w:color="auto" w:fill="auto"/>
            <w:noWrap/>
            <w:vAlign w:val="bottom"/>
            <w:hideMark/>
          </w:tcPr>
          <w:p w14:paraId="7CA00B24"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c>
          <w:tcPr>
            <w:tcW w:w="1340" w:type="dxa"/>
            <w:tcBorders>
              <w:top w:val="single" w:sz="8" w:space="0" w:color="auto"/>
              <w:left w:val="nil"/>
              <w:bottom w:val="single" w:sz="8" w:space="0" w:color="auto"/>
              <w:right w:val="single" w:sz="4" w:space="0" w:color="auto"/>
            </w:tcBorders>
            <w:shd w:val="clear" w:color="auto" w:fill="auto"/>
            <w:noWrap/>
            <w:vAlign w:val="bottom"/>
            <w:hideMark/>
          </w:tcPr>
          <w:p w14:paraId="22D852AD" w14:textId="77777777" w:rsidR="00583F93" w:rsidRPr="00FE5AF0" w:rsidRDefault="00583F93" w:rsidP="00FE5AF0">
            <w:pPr>
              <w:rPr>
                <w:rFonts w:ascii="Arial" w:hAnsi="Arial" w:cs="Arial"/>
                <w:b/>
                <w:bCs/>
                <w:color w:val="000000"/>
              </w:rPr>
            </w:pPr>
            <w:r w:rsidRPr="00FE5AF0">
              <w:rPr>
                <w:rFonts w:ascii="Arial" w:hAnsi="Arial" w:cs="Arial"/>
                <w:b/>
                <w:bCs/>
                <w:color w:val="000000"/>
              </w:rPr>
              <w:t xml:space="preserve">  62400,000.00   </w:t>
            </w:r>
          </w:p>
        </w:tc>
        <w:tc>
          <w:tcPr>
            <w:tcW w:w="1140" w:type="dxa"/>
            <w:tcBorders>
              <w:top w:val="single" w:sz="8" w:space="0" w:color="auto"/>
              <w:left w:val="nil"/>
              <w:bottom w:val="single" w:sz="8" w:space="0" w:color="auto"/>
              <w:right w:val="single" w:sz="8" w:space="0" w:color="auto"/>
            </w:tcBorders>
            <w:shd w:val="clear" w:color="auto" w:fill="auto"/>
            <w:noWrap/>
            <w:vAlign w:val="bottom"/>
            <w:hideMark/>
          </w:tcPr>
          <w:p w14:paraId="5FE86E38" w14:textId="77777777" w:rsidR="00583F93" w:rsidRPr="00FE5AF0" w:rsidRDefault="00583F93" w:rsidP="00FE5AF0">
            <w:pPr>
              <w:rPr>
                <w:rFonts w:ascii="Arial" w:hAnsi="Arial" w:cs="Arial"/>
                <w:b/>
                <w:bCs/>
                <w:color w:val="000000"/>
              </w:rPr>
            </w:pPr>
            <w:r w:rsidRPr="00FE5AF0">
              <w:rPr>
                <w:rFonts w:ascii="Arial" w:hAnsi="Arial" w:cs="Arial"/>
                <w:b/>
                <w:bCs/>
                <w:color w:val="000000"/>
              </w:rPr>
              <w:t> </w:t>
            </w:r>
          </w:p>
        </w:tc>
      </w:tr>
    </w:tbl>
    <w:p w14:paraId="1309D15C" w14:textId="77777777" w:rsidR="00583F93" w:rsidRPr="00FE5AF0" w:rsidRDefault="00583F93" w:rsidP="00583F93">
      <w:pPr>
        <w:pStyle w:val="Textoindependiente"/>
        <w:rPr>
          <w:rFonts w:ascii="Arial" w:hAnsi="Arial" w:cs="Arial"/>
        </w:rPr>
      </w:pPr>
    </w:p>
    <w:p w14:paraId="7AB171D6" w14:textId="77777777" w:rsidR="00583F93" w:rsidRPr="00FE5AF0" w:rsidRDefault="00583F93" w:rsidP="00583F93">
      <w:pPr>
        <w:spacing w:line="276" w:lineRule="auto"/>
        <w:jc w:val="both"/>
        <w:rPr>
          <w:rFonts w:ascii="Arial" w:hAnsi="Arial" w:cs="Arial"/>
          <w:b/>
          <w:u w:val="single"/>
        </w:rPr>
      </w:pPr>
    </w:p>
    <w:p w14:paraId="04692086" w14:textId="7077AEAB" w:rsidR="00583F93" w:rsidRPr="00FE5AF0" w:rsidRDefault="00FE5AF0" w:rsidP="00583F93">
      <w:pPr>
        <w:spacing w:line="276" w:lineRule="auto"/>
        <w:jc w:val="both"/>
        <w:rPr>
          <w:rFonts w:ascii="Arial" w:hAnsi="Arial" w:cs="Arial"/>
        </w:rPr>
      </w:pPr>
      <w:r w:rsidRPr="00FE5AF0">
        <w:rPr>
          <w:rFonts w:ascii="Arial" w:hAnsi="Arial" w:cs="Arial"/>
          <w:b/>
        </w:rPr>
        <w:lastRenderedPageBreak/>
        <w:t>Artículo</w:t>
      </w:r>
      <w:r w:rsidR="00583F93" w:rsidRPr="00FE5AF0">
        <w:rPr>
          <w:rFonts w:ascii="Arial" w:hAnsi="Arial" w:cs="Arial"/>
          <w:b/>
        </w:rPr>
        <w:t xml:space="preserve"> 2°</w:t>
      </w:r>
      <w:r w:rsidRPr="00FE5AF0">
        <w:rPr>
          <w:rFonts w:ascii="Arial" w:hAnsi="Arial" w:cs="Arial"/>
          <w:b/>
        </w:rPr>
        <w:t>-</w:t>
      </w:r>
      <w:r w:rsidRPr="00FE5AF0">
        <w:rPr>
          <w:rFonts w:ascii="Arial" w:hAnsi="Arial" w:cs="Arial"/>
        </w:rPr>
        <w:t xml:space="preserve"> Con</w:t>
      </w:r>
      <w:r w:rsidR="00583F93" w:rsidRPr="00FE5AF0">
        <w:rPr>
          <w:rFonts w:ascii="Arial" w:hAnsi="Arial" w:cs="Arial"/>
        </w:rPr>
        <w:t xml:space="preserve"> la presente compensación que lleva el </w:t>
      </w:r>
      <w:r w:rsidR="00583F93" w:rsidRPr="00FE5AF0">
        <w:rPr>
          <w:rFonts w:ascii="Arial" w:hAnsi="Arial" w:cs="Arial"/>
          <w:b/>
        </w:rPr>
        <w:t>N° 33</w:t>
      </w:r>
      <w:r w:rsidR="00583F93" w:rsidRPr="00FE5AF0">
        <w:rPr>
          <w:rFonts w:ascii="Arial" w:hAnsi="Arial" w:cs="Arial"/>
        </w:rPr>
        <w:t xml:space="preserve"> la Ordenanza General de Presupuesto no varía, manteniéndose el total general del Presupuesto de Gastos y Cálculos de Recursos, en la suma</w:t>
      </w:r>
    </w:p>
    <w:p w14:paraId="501158DF" w14:textId="63DD08CD" w:rsidR="00583F93" w:rsidRPr="00FE5AF0" w:rsidRDefault="00583F93" w:rsidP="00583F93">
      <w:pPr>
        <w:spacing w:line="276" w:lineRule="auto"/>
        <w:jc w:val="both"/>
        <w:rPr>
          <w:rFonts w:ascii="Arial" w:hAnsi="Arial" w:cs="Arial"/>
        </w:rPr>
      </w:pPr>
      <w:r w:rsidRPr="00FE5AF0">
        <w:rPr>
          <w:rFonts w:ascii="Arial" w:hAnsi="Arial" w:cs="Arial"/>
        </w:rPr>
        <w:t xml:space="preserve">de Pesos </w:t>
      </w:r>
      <w:r w:rsidR="00FE5AF0" w:rsidRPr="00FE5AF0">
        <w:rPr>
          <w:rFonts w:ascii="Arial" w:hAnsi="Arial" w:cs="Arial"/>
        </w:rPr>
        <w:t>CUATRO MIL</w:t>
      </w:r>
      <w:r w:rsidRPr="00FE5AF0">
        <w:rPr>
          <w:rFonts w:ascii="Arial" w:hAnsi="Arial" w:cs="Arial"/>
        </w:rPr>
        <w:t xml:space="preserve"> TRESCIENTOS SETENTA Y UN MILLONES SETECIENTOS NOVENTA Y UN MIL DOSCIENTOS DIECINUEVE. </w:t>
      </w:r>
      <w:r w:rsidRPr="00FE5AF0">
        <w:rPr>
          <w:rFonts w:ascii="Arial" w:hAnsi="Arial" w:cs="Arial"/>
          <w:b/>
        </w:rPr>
        <w:t>(</w:t>
      </w:r>
      <w:r w:rsidRPr="00FE5AF0">
        <w:rPr>
          <w:rFonts w:ascii="Arial" w:hAnsi="Arial" w:cs="Arial"/>
          <w:b/>
          <w:bCs/>
        </w:rPr>
        <w:t>$ 4.371.791.219,00</w:t>
      </w:r>
      <w:r w:rsidR="00FE5AF0" w:rsidRPr="00FE5AF0">
        <w:rPr>
          <w:rFonts w:ascii="Arial" w:hAnsi="Arial" w:cs="Arial"/>
          <w:b/>
          <w:bCs/>
        </w:rPr>
        <w:t>). -</w:t>
      </w:r>
    </w:p>
    <w:p w14:paraId="448B3296" w14:textId="77777777" w:rsidR="00583F93" w:rsidRPr="00FE5AF0" w:rsidRDefault="00583F93" w:rsidP="00583F93">
      <w:pPr>
        <w:spacing w:line="276" w:lineRule="auto"/>
        <w:jc w:val="both"/>
        <w:rPr>
          <w:rFonts w:ascii="Arial" w:hAnsi="Arial" w:cs="Arial"/>
        </w:rPr>
      </w:pPr>
    </w:p>
    <w:p w14:paraId="2B207A96" w14:textId="3D0D818E" w:rsidR="00583F93" w:rsidRPr="00FE5AF0" w:rsidRDefault="00FE5AF0" w:rsidP="00583F93">
      <w:pPr>
        <w:spacing w:line="276" w:lineRule="auto"/>
        <w:jc w:val="both"/>
        <w:rPr>
          <w:rFonts w:ascii="Arial" w:hAnsi="Arial" w:cs="Arial"/>
        </w:rPr>
      </w:pPr>
      <w:r w:rsidRPr="00FE5AF0">
        <w:rPr>
          <w:rFonts w:ascii="Arial" w:hAnsi="Arial" w:cs="Arial"/>
          <w:b/>
        </w:rPr>
        <w:t>Art</w:t>
      </w:r>
      <w:r>
        <w:rPr>
          <w:rFonts w:ascii="Arial" w:hAnsi="Arial" w:cs="Arial"/>
          <w:b/>
        </w:rPr>
        <w:t>ículo</w:t>
      </w:r>
      <w:r w:rsidR="00583F93" w:rsidRPr="00FE5AF0">
        <w:rPr>
          <w:rFonts w:ascii="Arial" w:hAnsi="Arial" w:cs="Arial"/>
          <w:b/>
        </w:rPr>
        <w:t xml:space="preserve"> 3º -</w:t>
      </w:r>
      <w:r w:rsidR="00583F93" w:rsidRPr="00FE5AF0">
        <w:rPr>
          <w:rFonts w:ascii="Arial" w:hAnsi="Arial" w:cs="Arial"/>
        </w:rPr>
        <w:t xml:space="preserve"> PUBLÍQUESE, Protocolícese, hágase saber al Concejo Deliberante y al Tribunal de Cuentas Municipal, dese al Registro Municipal y </w:t>
      </w:r>
      <w:r w:rsidRPr="00FE5AF0">
        <w:rPr>
          <w:rFonts w:ascii="Arial" w:hAnsi="Arial" w:cs="Arial"/>
        </w:rPr>
        <w:t>archívese. -</w:t>
      </w:r>
      <w:r w:rsidR="00583F93" w:rsidRPr="00FE5AF0">
        <w:rPr>
          <w:rFonts w:ascii="Arial" w:hAnsi="Arial" w:cs="Arial"/>
        </w:rPr>
        <w:t xml:space="preserve">  </w:t>
      </w:r>
    </w:p>
    <w:p w14:paraId="180B9B05" w14:textId="77777777" w:rsidR="00583F93" w:rsidRPr="00FE5AF0" w:rsidRDefault="00583F93" w:rsidP="00583F93">
      <w:pPr>
        <w:spacing w:line="276" w:lineRule="auto"/>
        <w:jc w:val="both"/>
        <w:rPr>
          <w:rFonts w:ascii="Arial" w:hAnsi="Arial" w:cs="Arial"/>
        </w:rPr>
      </w:pPr>
    </w:p>
    <w:p w14:paraId="07A97120" w14:textId="77777777" w:rsidR="00583F93" w:rsidRPr="00FE5AF0" w:rsidRDefault="00583F93" w:rsidP="00583F93">
      <w:pPr>
        <w:spacing w:line="276" w:lineRule="auto"/>
        <w:jc w:val="both"/>
        <w:rPr>
          <w:rFonts w:ascii="Arial" w:hAnsi="Arial" w:cs="Arial"/>
        </w:rPr>
      </w:pPr>
    </w:p>
    <w:p w14:paraId="6EB96016" w14:textId="18107966" w:rsidR="009D11DE" w:rsidRPr="00FE5AF0" w:rsidRDefault="009D11DE" w:rsidP="009D11DE">
      <w:pPr>
        <w:pStyle w:val="Textoindependiente3"/>
        <w:rPr>
          <w:rFonts w:ascii="Arial" w:hAnsi="Arial" w:cs="Arial"/>
          <w:b/>
          <w:sz w:val="24"/>
          <w:szCs w:val="24"/>
          <w:u w:val="single"/>
        </w:rPr>
      </w:pPr>
      <w:r w:rsidRPr="00FE5AF0">
        <w:rPr>
          <w:rFonts w:ascii="Arial" w:hAnsi="Arial" w:cs="Arial"/>
          <w:b/>
          <w:sz w:val="24"/>
          <w:szCs w:val="24"/>
          <w:u w:val="single"/>
        </w:rPr>
        <w:t>DECRETO Nº</w:t>
      </w:r>
      <w:r w:rsidR="00983755" w:rsidRPr="00FE5AF0">
        <w:rPr>
          <w:rFonts w:ascii="Arial" w:hAnsi="Arial" w:cs="Arial"/>
          <w:b/>
          <w:sz w:val="24"/>
          <w:szCs w:val="24"/>
          <w:u w:val="single"/>
        </w:rPr>
        <w:t xml:space="preserve"> </w:t>
      </w:r>
      <w:r w:rsidRPr="00FE5AF0">
        <w:rPr>
          <w:rFonts w:ascii="Arial" w:hAnsi="Arial" w:cs="Arial"/>
          <w:b/>
          <w:sz w:val="24"/>
          <w:szCs w:val="24"/>
          <w:u w:val="single"/>
        </w:rPr>
        <w:t>1</w:t>
      </w:r>
      <w:r w:rsidR="00A21E37" w:rsidRPr="00FE5AF0">
        <w:rPr>
          <w:rFonts w:ascii="Arial" w:hAnsi="Arial" w:cs="Arial"/>
          <w:b/>
          <w:sz w:val="24"/>
          <w:szCs w:val="24"/>
          <w:u w:val="single"/>
        </w:rPr>
        <w:t>77</w:t>
      </w:r>
      <w:r w:rsidRPr="00FE5AF0">
        <w:rPr>
          <w:rFonts w:ascii="Arial" w:hAnsi="Arial" w:cs="Arial"/>
          <w:b/>
          <w:sz w:val="24"/>
          <w:szCs w:val="24"/>
          <w:u w:val="single"/>
        </w:rPr>
        <w:t xml:space="preserve">                                                                                                                  </w:t>
      </w:r>
      <w:r w:rsidR="00A17449" w:rsidRPr="00FE5AF0">
        <w:rPr>
          <w:rFonts w:ascii="Arial" w:hAnsi="Arial" w:cs="Arial"/>
          <w:b/>
          <w:sz w:val="24"/>
          <w:szCs w:val="24"/>
          <w:u w:val="single"/>
        </w:rPr>
        <w:t>1</w:t>
      </w:r>
      <w:r w:rsidR="00124C7D">
        <w:rPr>
          <w:rFonts w:ascii="Arial" w:hAnsi="Arial" w:cs="Arial"/>
          <w:b/>
          <w:sz w:val="24"/>
          <w:szCs w:val="24"/>
          <w:u w:val="single"/>
        </w:rPr>
        <w:t>4</w:t>
      </w:r>
      <w:r w:rsidRPr="00FE5AF0">
        <w:rPr>
          <w:rFonts w:ascii="Arial" w:hAnsi="Arial" w:cs="Arial"/>
          <w:b/>
          <w:sz w:val="24"/>
          <w:szCs w:val="24"/>
          <w:u w:val="single"/>
        </w:rPr>
        <w:t>/</w:t>
      </w:r>
      <w:r w:rsidR="00A21E37" w:rsidRPr="00FE5AF0">
        <w:rPr>
          <w:rFonts w:ascii="Arial" w:hAnsi="Arial" w:cs="Arial"/>
          <w:b/>
          <w:sz w:val="24"/>
          <w:szCs w:val="24"/>
          <w:u w:val="single"/>
        </w:rPr>
        <w:t>10</w:t>
      </w:r>
      <w:r w:rsidRPr="00FE5AF0">
        <w:rPr>
          <w:rFonts w:ascii="Arial" w:hAnsi="Arial" w:cs="Arial"/>
          <w:b/>
          <w:sz w:val="24"/>
          <w:szCs w:val="24"/>
          <w:u w:val="single"/>
        </w:rPr>
        <w:t>/2024</w:t>
      </w:r>
    </w:p>
    <w:p w14:paraId="6C1CBA6A" w14:textId="77777777" w:rsidR="00124C7D" w:rsidRDefault="00124C7D" w:rsidP="00F56C56">
      <w:pPr>
        <w:pStyle w:val="Textoindependiente3"/>
        <w:rPr>
          <w:rFonts w:ascii="Arial" w:hAnsi="Arial" w:cs="Arial"/>
          <w:b/>
          <w:sz w:val="24"/>
          <w:szCs w:val="24"/>
        </w:rPr>
      </w:pPr>
    </w:p>
    <w:p w14:paraId="7044BB66" w14:textId="1BDE7E32" w:rsidR="00F56C56" w:rsidRPr="00FE5AF0" w:rsidRDefault="00F56C56" w:rsidP="00F56C56">
      <w:pPr>
        <w:pStyle w:val="Textoindependiente3"/>
        <w:rPr>
          <w:rFonts w:ascii="Arial" w:hAnsi="Arial" w:cs="Arial"/>
          <w:sz w:val="24"/>
          <w:szCs w:val="24"/>
        </w:rPr>
      </w:pPr>
      <w:r w:rsidRPr="00FE5AF0">
        <w:rPr>
          <w:rFonts w:ascii="Arial" w:hAnsi="Arial" w:cs="Arial"/>
          <w:b/>
          <w:sz w:val="24"/>
          <w:szCs w:val="24"/>
        </w:rPr>
        <w:t xml:space="preserve">Artículo 1º- </w:t>
      </w:r>
      <w:r w:rsidRPr="00FE5AF0">
        <w:rPr>
          <w:rFonts w:ascii="Arial" w:hAnsi="Arial" w:cs="Arial"/>
          <w:sz w:val="24"/>
          <w:szCs w:val="24"/>
        </w:rPr>
        <w:t xml:space="preserve">Promulgase con fuerza de Ordenanza Nº 1. 490/24 </w:t>
      </w:r>
      <w:r w:rsidRPr="00FE5AF0">
        <w:rPr>
          <w:rFonts w:ascii="Arial" w:hAnsi="Arial" w:cs="Arial"/>
          <w:color w:val="000000"/>
          <w:sz w:val="24"/>
          <w:szCs w:val="24"/>
          <w:lang w:eastAsia="es-AR"/>
        </w:rPr>
        <w:t>“Web Oficial Municipalidad de Tanti”</w:t>
      </w:r>
      <w:r w:rsidRPr="00FE5AF0">
        <w:rPr>
          <w:rFonts w:ascii="Arial" w:hAnsi="Arial" w:cs="Arial"/>
          <w:sz w:val="24"/>
          <w:szCs w:val="24"/>
        </w:rPr>
        <w:t xml:space="preserve">, sancionada por el Concejo Deliberante de Tanti, con fecha 09 de </w:t>
      </w:r>
      <w:r w:rsidR="00124C7D" w:rsidRPr="00FE5AF0">
        <w:rPr>
          <w:rFonts w:ascii="Arial" w:hAnsi="Arial" w:cs="Arial"/>
          <w:sz w:val="24"/>
          <w:szCs w:val="24"/>
        </w:rPr>
        <w:t>octubre</w:t>
      </w:r>
      <w:r w:rsidRPr="00FE5AF0">
        <w:rPr>
          <w:rFonts w:ascii="Arial" w:hAnsi="Arial" w:cs="Arial"/>
          <w:sz w:val="24"/>
          <w:szCs w:val="24"/>
        </w:rPr>
        <w:t xml:space="preserve"> de 2024.</w:t>
      </w:r>
    </w:p>
    <w:p w14:paraId="17D63111" w14:textId="77777777" w:rsidR="00F56C56" w:rsidRPr="00FE5AF0" w:rsidRDefault="00F56C56" w:rsidP="00F56C56">
      <w:pPr>
        <w:pStyle w:val="Textoindependiente3"/>
        <w:tabs>
          <w:tab w:val="left" w:pos="2355"/>
        </w:tabs>
        <w:rPr>
          <w:rFonts w:ascii="Arial" w:hAnsi="Arial" w:cs="Arial"/>
          <w:sz w:val="24"/>
          <w:szCs w:val="24"/>
        </w:rPr>
      </w:pPr>
      <w:r w:rsidRPr="00FE5AF0">
        <w:rPr>
          <w:rFonts w:ascii="Arial" w:hAnsi="Arial" w:cs="Arial"/>
          <w:sz w:val="24"/>
          <w:szCs w:val="24"/>
        </w:rPr>
        <w:tab/>
      </w:r>
    </w:p>
    <w:p w14:paraId="0F251A24" w14:textId="77777777" w:rsidR="00F56C56" w:rsidRPr="00FE5AF0" w:rsidRDefault="00F56C56" w:rsidP="00F56C56">
      <w:pPr>
        <w:pStyle w:val="Textoindependiente3"/>
        <w:rPr>
          <w:rFonts w:ascii="Arial" w:hAnsi="Arial" w:cs="Arial"/>
          <w:sz w:val="24"/>
          <w:szCs w:val="24"/>
        </w:rPr>
      </w:pPr>
      <w:r w:rsidRPr="00FE5AF0">
        <w:rPr>
          <w:rFonts w:ascii="Arial" w:hAnsi="Arial" w:cs="Arial"/>
          <w:b/>
          <w:sz w:val="24"/>
          <w:szCs w:val="24"/>
        </w:rPr>
        <w:t xml:space="preserve">Artículo 2º- </w:t>
      </w:r>
      <w:r w:rsidRPr="00FE5AF0">
        <w:rPr>
          <w:rFonts w:ascii="Arial" w:hAnsi="Arial" w:cs="Arial"/>
          <w:sz w:val="24"/>
          <w:szCs w:val="24"/>
        </w:rPr>
        <w:t xml:space="preserve">Refréndese, cúmplase, comuníquese, publíquese, dese al Registro Municipal y archívese. </w:t>
      </w:r>
    </w:p>
    <w:p w14:paraId="1D689D10" w14:textId="77777777" w:rsidR="00F56C56" w:rsidRPr="00FE5AF0" w:rsidRDefault="00F56C56" w:rsidP="00F56C56">
      <w:pPr>
        <w:pStyle w:val="Textoindependiente3"/>
        <w:rPr>
          <w:rFonts w:ascii="Arial" w:hAnsi="Arial" w:cs="Arial"/>
          <w:sz w:val="24"/>
          <w:szCs w:val="24"/>
        </w:rPr>
      </w:pPr>
    </w:p>
    <w:p w14:paraId="515E3B50" w14:textId="77777777" w:rsidR="00F56C56" w:rsidRPr="00FE5AF0" w:rsidRDefault="00F56C56" w:rsidP="00F56C56">
      <w:pPr>
        <w:pStyle w:val="Textoindependiente3"/>
        <w:rPr>
          <w:rFonts w:ascii="Arial" w:hAnsi="Arial" w:cs="Arial"/>
          <w:sz w:val="24"/>
          <w:szCs w:val="24"/>
        </w:rPr>
      </w:pPr>
    </w:p>
    <w:p w14:paraId="3407C5E8" w14:textId="07BEA703" w:rsidR="009D11DE" w:rsidRPr="000373D8" w:rsidRDefault="00F56C56" w:rsidP="000373D8">
      <w:pPr>
        <w:spacing w:after="200"/>
        <w:jc w:val="both"/>
        <w:rPr>
          <w:rFonts w:ascii="Arial" w:eastAsia="Times New Roman" w:hAnsi="Arial" w:cs="Arial"/>
          <w:b/>
          <w:bCs/>
          <w:u w:val="single"/>
          <w:lang w:val="es-ES"/>
        </w:rPr>
      </w:pPr>
      <w:r w:rsidRPr="00FE5AF0">
        <w:rPr>
          <w:rFonts w:ascii="Arial" w:hAnsi="Arial" w:cs="Arial"/>
        </w:rPr>
        <w:t xml:space="preserve">                                                                                                                                                                                                                                                                                                                                                                                                                                                                                                                                                                                                                                                                                                                                                                                                                                                                                                                                                                                                                                                                                                                                                                                                                                                                                                                                                                                                                                                                                                                                                                                                                                                                                                                                                                                                                                                                                                                                                                                                                                                                                                                                                                                                                                                                                                                                                                                                                                                                                                                                                                                                                                                                                                                                                                                                                                                                                                                                                                                                                                                                                                                                                                                                                                                                                                                                                                                                                                                                                                                                                                                                                                                                                                                                                                                                                                                                                                                                                                                                                                                                                                                                                                                                                                                                                                                                                                                                                                                                                                                                                                                                                                                                                                                                                                                                                                                                                                                                                                                                                                                                                                                                                                                                                                                                                                                                                                                                                                                                                                                       </w:t>
      </w:r>
      <w:r w:rsidR="009D11DE" w:rsidRPr="00FE5AF0">
        <w:rPr>
          <w:rFonts w:ascii="Arial" w:hAnsi="Arial" w:cs="Arial"/>
          <w:b/>
          <w:u w:val="single"/>
        </w:rPr>
        <w:t>DECRETO Nº 1</w:t>
      </w:r>
      <w:r w:rsidR="00A21E37" w:rsidRPr="00FE5AF0">
        <w:rPr>
          <w:rFonts w:ascii="Arial" w:hAnsi="Arial" w:cs="Arial"/>
          <w:b/>
          <w:u w:val="single"/>
        </w:rPr>
        <w:t>78</w:t>
      </w:r>
      <w:r w:rsidR="009D11DE" w:rsidRPr="00FE5AF0">
        <w:rPr>
          <w:rFonts w:ascii="Arial" w:hAnsi="Arial" w:cs="Arial"/>
          <w:b/>
          <w:u w:val="single"/>
        </w:rPr>
        <w:t xml:space="preserve">                                                                                                                  </w:t>
      </w:r>
      <w:r w:rsidR="00124C7D">
        <w:rPr>
          <w:rFonts w:ascii="Arial" w:hAnsi="Arial" w:cs="Arial"/>
          <w:b/>
          <w:u w:val="single"/>
        </w:rPr>
        <w:t>22</w:t>
      </w:r>
      <w:r w:rsidR="009D11DE" w:rsidRPr="00FE5AF0">
        <w:rPr>
          <w:rFonts w:ascii="Arial" w:hAnsi="Arial" w:cs="Arial"/>
          <w:b/>
          <w:u w:val="single"/>
        </w:rPr>
        <w:t>/</w:t>
      </w:r>
      <w:r w:rsidR="00A21E37" w:rsidRPr="00FE5AF0">
        <w:rPr>
          <w:rFonts w:ascii="Arial" w:hAnsi="Arial" w:cs="Arial"/>
          <w:b/>
          <w:u w:val="single"/>
        </w:rPr>
        <w:t>10</w:t>
      </w:r>
      <w:r w:rsidR="009D11DE" w:rsidRPr="00FE5AF0">
        <w:rPr>
          <w:rFonts w:ascii="Arial" w:hAnsi="Arial" w:cs="Arial"/>
          <w:b/>
          <w:u w:val="single"/>
        </w:rPr>
        <w:t>/2024</w:t>
      </w:r>
    </w:p>
    <w:p w14:paraId="3B77CC88" w14:textId="750648AD" w:rsidR="00F56C56" w:rsidRPr="00FE5AF0" w:rsidRDefault="00124C7D" w:rsidP="00F56C56">
      <w:pPr>
        <w:pStyle w:val="Textoindependiente"/>
        <w:spacing w:line="276" w:lineRule="auto"/>
        <w:rPr>
          <w:rFonts w:ascii="Arial" w:hAnsi="Arial" w:cs="Arial"/>
        </w:rPr>
      </w:pPr>
      <w:r w:rsidRPr="00124C7D">
        <w:rPr>
          <w:rFonts w:ascii="Arial" w:hAnsi="Arial" w:cs="Arial"/>
          <w:b/>
        </w:rPr>
        <w:t>Artículo</w:t>
      </w:r>
      <w:r w:rsidR="00F56C56" w:rsidRPr="00124C7D">
        <w:rPr>
          <w:rFonts w:ascii="Arial" w:hAnsi="Arial" w:cs="Arial"/>
          <w:b/>
        </w:rPr>
        <w:t xml:space="preserve"> 1º</w:t>
      </w:r>
      <w:r w:rsidR="00F56C56" w:rsidRPr="00124C7D">
        <w:rPr>
          <w:rFonts w:ascii="Arial" w:hAnsi="Arial" w:cs="Arial"/>
        </w:rPr>
        <w:t xml:space="preserve"> </w:t>
      </w:r>
      <w:r w:rsidR="00F56C56" w:rsidRPr="00FE5AF0">
        <w:rPr>
          <w:rFonts w:ascii="Arial" w:hAnsi="Arial" w:cs="Arial"/>
        </w:rPr>
        <w:t>- Compénsese la Ordenanza del Presupuesto Vigente, en lo concerniente a Gastos de la siguiente manera:</w:t>
      </w:r>
    </w:p>
    <w:p w14:paraId="39B0136A" w14:textId="77777777" w:rsidR="00F56C56" w:rsidRPr="00FE5AF0" w:rsidRDefault="00F56C56" w:rsidP="00F56C56">
      <w:pPr>
        <w:pStyle w:val="Textoindependiente"/>
        <w:spacing w:line="276" w:lineRule="auto"/>
        <w:rPr>
          <w:rFonts w:ascii="Arial" w:hAnsi="Arial" w:cs="Arial"/>
        </w:rPr>
      </w:pPr>
    </w:p>
    <w:tbl>
      <w:tblPr>
        <w:tblW w:w="8840" w:type="dxa"/>
        <w:tblInd w:w="80" w:type="dxa"/>
        <w:tblCellMar>
          <w:left w:w="70" w:type="dxa"/>
          <w:right w:w="70" w:type="dxa"/>
        </w:tblCellMar>
        <w:tblLook w:val="04A0" w:firstRow="1" w:lastRow="0" w:firstColumn="1" w:lastColumn="0" w:noHBand="0" w:noVBand="1"/>
      </w:tblPr>
      <w:tblGrid>
        <w:gridCol w:w="1802"/>
        <w:gridCol w:w="3985"/>
        <w:gridCol w:w="1736"/>
        <w:gridCol w:w="1603"/>
        <w:gridCol w:w="1736"/>
      </w:tblGrid>
      <w:tr w:rsidR="00F56C56" w:rsidRPr="00FE5AF0" w14:paraId="2CF6E18D" w14:textId="77777777" w:rsidTr="00FE5AF0">
        <w:trPr>
          <w:trHeight w:val="300"/>
        </w:trPr>
        <w:tc>
          <w:tcPr>
            <w:tcW w:w="12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E5A8E5" w14:textId="77777777" w:rsidR="00F56C56" w:rsidRPr="00FE5AF0" w:rsidRDefault="00F56C56" w:rsidP="00FE5AF0">
            <w:pPr>
              <w:rPr>
                <w:rFonts w:ascii="Arial" w:hAnsi="Arial" w:cs="Arial"/>
                <w:color w:val="000000"/>
              </w:rPr>
            </w:pPr>
            <w:r w:rsidRPr="00FE5AF0">
              <w:rPr>
                <w:rFonts w:ascii="Arial" w:hAnsi="Arial" w:cs="Arial"/>
                <w:color w:val="000000"/>
              </w:rPr>
              <w:t>1.1.02.01</w:t>
            </w:r>
          </w:p>
        </w:tc>
        <w:tc>
          <w:tcPr>
            <w:tcW w:w="4000" w:type="dxa"/>
            <w:tcBorders>
              <w:top w:val="single" w:sz="4" w:space="0" w:color="auto"/>
              <w:left w:val="nil"/>
              <w:bottom w:val="single" w:sz="4" w:space="0" w:color="auto"/>
              <w:right w:val="single" w:sz="4" w:space="0" w:color="auto"/>
            </w:tcBorders>
            <w:shd w:val="clear" w:color="auto" w:fill="auto"/>
            <w:noWrap/>
            <w:vAlign w:val="bottom"/>
            <w:hideMark/>
          </w:tcPr>
          <w:p w14:paraId="2F8D156F" w14:textId="77777777" w:rsidR="00F56C56" w:rsidRPr="00FE5AF0" w:rsidRDefault="00F56C56" w:rsidP="00FE5AF0">
            <w:pPr>
              <w:rPr>
                <w:rFonts w:ascii="Arial" w:hAnsi="Arial" w:cs="Arial"/>
                <w:color w:val="000000"/>
              </w:rPr>
            </w:pPr>
            <w:r w:rsidRPr="00FE5AF0">
              <w:rPr>
                <w:rFonts w:ascii="Arial" w:hAnsi="Arial" w:cs="Arial"/>
                <w:color w:val="000000"/>
              </w:rPr>
              <w:t>PRODUCTOS ALIMENTICIOS</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527C1EA9" w14:textId="77777777" w:rsidR="00F56C56" w:rsidRPr="00FE5AF0" w:rsidRDefault="00F56C56" w:rsidP="00FE5AF0">
            <w:pPr>
              <w:rPr>
                <w:rFonts w:ascii="Arial" w:hAnsi="Arial" w:cs="Arial"/>
                <w:color w:val="000000"/>
              </w:rPr>
            </w:pPr>
            <w:r w:rsidRPr="00FE5AF0">
              <w:rPr>
                <w:rFonts w:ascii="Arial" w:hAnsi="Arial" w:cs="Arial"/>
                <w:color w:val="000000"/>
              </w:rPr>
              <w:t xml:space="preserve">     22000,000.00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7EB12357" w14:textId="77777777" w:rsidR="00F56C56" w:rsidRPr="00FE5AF0" w:rsidRDefault="00F56C56" w:rsidP="00FE5AF0">
            <w:pPr>
              <w:rPr>
                <w:rFonts w:ascii="Arial" w:hAnsi="Arial" w:cs="Arial"/>
                <w:color w:val="000000"/>
              </w:rPr>
            </w:pPr>
            <w:r w:rsidRPr="00FE5AF0">
              <w:rPr>
                <w:rFonts w:ascii="Arial" w:hAnsi="Arial" w:cs="Arial"/>
                <w:color w:val="000000"/>
              </w:rPr>
              <w:t xml:space="preserve">               1000,000.00   </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6CA5BAA9" w14:textId="77777777" w:rsidR="00F56C56" w:rsidRPr="00FE5AF0" w:rsidRDefault="00F56C56" w:rsidP="00FE5AF0">
            <w:pPr>
              <w:rPr>
                <w:rFonts w:ascii="Arial" w:hAnsi="Arial" w:cs="Arial"/>
                <w:color w:val="000000"/>
              </w:rPr>
            </w:pPr>
            <w:r w:rsidRPr="00FE5AF0">
              <w:rPr>
                <w:rFonts w:ascii="Arial" w:hAnsi="Arial" w:cs="Arial"/>
                <w:color w:val="000000"/>
              </w:rPr>
              <w:t xml:space="preserve">     23000,000.00   </w:t>
            </w:r>
          </w:p>
        </w:tc>
      </w:tr>
      <w:tr w:rsidR="00F56C56" w:rsidRPr="00FE5AF0" w14:paraId="1F44E8A5"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1637B751" w14:textId="77777777" w:rsidR="00F56C56" w:rsidRPr="00FE5AF0" w:rsidRDefault="00F56C56" w:rsidP="00FE5AF0">
            <w:pPr>
              <w:rPr>
                <w:rFonts w:ascii="Arial" w:hAnsi="Arial" w:cs="Arial"/>
                <w:color w:val="000000"/>
              </w:rPr>
            </w:pPr>
            <w:r w:rsidRPr="00FE5AF0">
              <w:rPr>
                <w:rFonts w:ascii="Arial" w:hAnsi="Arial" w:cs="Arial"/>
                <w:color w:val="000000"/>
              </w:rPr>
              <w:t>1.1.02.03</w:t>
            </w:r>
          </w:p>
        </w:tc>
        <w:tc>
          <w:tcPr>
            <w:tcW w:w="4000" w:type="dxa"/>
            <w:tcBorders>
              <w:top w:val="nil"/>
              <w:left w:val="nil"/>
              <w:bottom w:val="single" w:sz="4" w:space="0" w:color="auto"/>
              <w:right w:val="single" w:sz="4" w:space="0" w:color="auto"/>
            </w:tcBorders>
            <w:shd w:val="clear" w:color="auto" w:fill="auto"/>
            <w:noWrap/>
            <w:vAlign w:val="bottom"/>
            <w:hideMark/>
          </w:tcPr>
          <w:p w14:paraId="728050C6" w14:textId="77777777" w:rsidR="00F56C56" w:rsidRPr="00FE5AF0" w:rsidRDefault="00F56C56" w:rsidP="00FE5AF0">
            <w:pPr>
              <w:rPr>
                <w:rFonts w:ascii="Arial" w:hAnsi="Arial" w:cs="Arial"/>
                <w:color w:val="000000"/>
              </w:rPr>
            </w:pPr>
            <w:r w:rsidRPr="00FE5AF0">
              <w:rPr>
                <w:rFonts w:ascii="Arial" w:hAnsi="Arial" w:cs="Arial"/>
                <w:color w:val="000000"/>
              </w:rPr>
              <w:t>ROPA E INDUMENTARIA DE TRABAJO</w:t>
            </w:r>
          </w:p>
        </w:tc>
        <w:tc>
          <w:tcPr>
            <w:tcW w:w="1140" w:type="dxa"/>
            <w:tcBorders>
              <w:top w:val="nil"/>
              <w:left w:val="nil"/>
              <w:bottom w:val="single" w:sz="4" w:space="0" w:color="auto"/>
              <w:right w:val="single" w:sz="4" w:space="0" w:color="auto"/>
            </w:tcBorders>
            <w:shd w:val="clear" w:color="auto" w:fill="auto"/>
            <w:noWrap/>
            <w:vAlign w:val="bottom"/>
            <w:hideMark/>
          </w:tcPr>
          <w:p w14:paraId="3FA7BE88" w14:textId="77777777" w:rsidR="00F56C56" w:rsidRPr="00FE5AF0" w:rsidRDefault="00F56C56" w:rsidP="00FE5AF0">
            <w:pPr>
              <w:rPr>
                <w:rFonts w:ascii="Arial" w:hAnsi="Arial" w:cs="Arial"/>
                <w:color w:val="000000"/>
              </w:rPr>
            </w:pPr>
            <w:r w:rsidRPr="00FE5AF0">
              <w:rPr>
                <w:rFonts w:ascii="Arial" w:hAnsi="Arial" w:cs="Arial"/>
                <w:color w:val="000000"/>
              </w:rPr>
              <w:t xml:space="preserve">        8805,000.00   </w:t>
            </w:r>
          </w:p>
        </w:tc>
        <w:tc>
          <w:tcPr>
            <w:tcW w:w="1340" w:type="dxa"/>
            <w:tcBorders>
              <w:top w:val="nil"/>
              <w:left w:val="nil"/>
              <w:bottom w:val="single" w:sz="4" w:space="0" w:color="auto"/>
              <w:right w:val="single" w:sz="4" w:space="0" w:color="auto"/>
            </w:tcBorders>
            <w:shd w:val="clear" w:color="auto" w:fill="auto"/>
            <w:noWrap/>
            <w:vAlign w:val="bottom"/>
            <w:hideMark/>
          </w:tcPr>
          <w:p w14:paraId="214531F6" w14:textId="77777777" w:rsidR="00F56C56" w:rsidRPr="00FE5AF0" w:rsidRDefault="00F56C56" w:rsidP="00FE5AF0">
            <w:pPr>
              <w:rPr>
                <w:rFonts w:ascii="Arial" w:hAnsi="Arial" w:cs="Arial"/>
                <w:color w:val="000000"/>
              </w:rPr>
            </w:pPr>
            <w:r w:rsidRPr="00FE5AF0">
              <w:rPr>
                <w:rFonts w:ascii="Arial" w:hAnsi="Arial" w:cs="Arial"/>
                <w:color w:val="000000"/>
              </w:rPr>
              <w:t xml:space="preserve">              5000,000.00   </w:t>
            </w:r>
          </w:p>
        </w:tc>
        <w:tc>
          <w:tcPr>
            <w:tcW w:w="1140" w:type="dxa"/>
            <w:tcBorders>
              <w:top w:val="nil"/>
              <w:left w:val="nil"/>
              <w:bottom w:val="single" w:sz="4" w:space="0" w:color="auto"/>
              <w:right w:val="single" w:sz="4" w:space="0" w:color="auto"/>
            </w:tcBorders>
            <w:shd w:val="clear" w:color="auto" w:fill="auto"/>
            <w:noWrap/>
            <w:vAlign w:val="bottom"/>
            <w:hideMark/>
          </w:tcPr>
          <w:p w14:paraId="769A79F0" w14:textId="77777777" w:rsidR="00F56C56" w:rsidRPr="00FE5AF0" w:rsidRDefault="00F56C56" w:rsidP="00FE5AF0">
            <w:pPr>
              <w:rPr>
                <w:rFonts w:ascii="Arial" w:hAnsi="Arial" w:cs="Arial"/>
                <w:color w:val="000000"/>
              </w:rPr>
            </w:pPr>
            <w:r w:rsidRPr="00FE5AF0">
              <w:rPr>
                <w:rFonts w:ascii="Arial" w:hAnsi="Arial" w:cs="Arial"/>
                <w:color w:val="000000"/>
              </w:rPr>
              <w:t xml:space="preserve">      13805,000.00   </w:t>
            </w:r>
          </w:p>
        </w:tc>
      </w:tr>
      <w:tr w:rsidR="00F56C56" w:rsidRPr="00FE5AF0" w14:paraId="77EC1931"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319DD08B" w14:textId="77777777" w:rsidR="00F56C56" w:rsidRPr="00FE5AF0" w:rsidRDefault="00F56C56" w:rsidP="00FE5AF0">
            <w:pPr>
              <w:rPr>
                <w:rFonts w:ascii="Arial" w:hAnsi="Arial" w:cs="Arial"/>
                <w:color w:val="000000"/>
              </w:rPr>
            </w:pPr>
            <w:r w:rsidRPr="00FE5AF0">
              <w:rPr>
                <w:rFonts w:ascii="Arial" w:hAnsi="Arial" w:cs="Arial"/>
                <w:color w:val="000000"/>
              </w:rPr>
              <w:t>1.1.02.05</w:t>
            </w:r>
          </w:p>
        </w:tc>
        <w:tc>
          <w:tcPr>
            <w:tcW w:w="4000" w:type="dxa"/>
            <w:tcBorders>
              <w:top w:val="nil"/>
              <w:left w:val="nil"/>
              <w:bottom w:val="single" w:sz="4" w:space="0" w:color="auto"/>
              <w:right w:val="single" w:sz="4" w:space="0" w:color="auto"/>
            </w:tcBorders>
            <w:shd w:val="clear" w:color="auto" w:fill="auto"/>
            <w:noWrap/>
            <w:vAlign w:val="bottom"/>
            <w:hideMark/>
          </w:tcPr>
          <w:p w14:paraId="0E562CBB" w14:textId="77777777" w:rsidR="00F56C56" w:rsidRPr="00FE5AF0" w:rsidRDefault="00F56C56" w:rsidP="00FE5AF0">
            <w:pPr>
              <w:rPr>
                <w:rFonts w:ascii="Arial" w:hAnsi="Arial" w:cs="Arial"/>
                <w:color w:val="000000"/>
              </w:rPr>
            </w:pPr>
            <w:r w:rsidRPr="00FE5AF0">
              <w:rPr>
                <w:rFonts w:ascii="Arial" w:hAnsi="Arial" w:cs="Arial"/>
                <w:color w:val="000000"/>
              </w:rPr>
              <w:t>UTILES, PAPEL, TONER E INS. DE COMPUTACION</w:t>
            </w:r>
          </w:p>
        </w:tc>
        <w:tc>
          <w:tcPr>
            <w:tcW w:w="1140" w:type="dxa"/>
            <w:tcBorders>
              <w:top w:val="nil"/>
              <w:left w:val="nil"/>
              <w:bottom w:val="single" w:sz="4" w:space="0" w:color="auto"/>
              <w:right w:val="single" w:sz="4" w:space="0" w:color="auto"/>
            </w:tcBorders>
            <w:shd w:val="clear" w:color="auto" w:fill="auto"/>
            <w:noWrap/>
            <w:vAlign w:val="bottom"/>
            <w:hideMark/>
          </w:tcPr>
          <w:p w14:paraId="1AFEB94F" w14:textId="77777777" w:rsidR="00F56C56" w:rsidRPr="00FE5AF0" w:rsidRDefault="00F56C56" w:rsidP="00FE5AF0">
            <w:pPr>
              <w:rPr>
                <w:rFonts w:ascii="Arial" w:hAnsi="Arial" w:cs="Arial"/>
                <w:color w:val="000000"/>
              </w:rPr>
            </w:pPr>
            <w:r w:rsidRPr="00FE5AF0">
              <w:rPr>
                <w:rFonts w:ascii="Arial" w:hAnsi="Arial" w:cs="Arial"/>
                <w:color w:val="000000"/>
              </w:rPr>
              <w:t xml:space="preserve">        5350,000.00   </w:t>
            </w:r>
          </w:p>
        </w:tc>
        <w:tc>
          <w:tcPr>
            <w:tcW w:w="1340" w:type="dxa"/>
            <w:tcBorders>
              <w:top w:val="nil"/>
              <w:left w:val="nil"/>
              <w:bottom w:val="single" w:sz="4" w:space="0" w:color="auto"/>
              <w:right w:val="single" w:sz="4" w:space="0" w:color="auto"/>
            </w:tcBorders>
            <w:shd w:val="clear" w:color="auto" w:fill="auto"/>
            <w:noWrap/>
            <w:vAlign w:val="bottom"/>
            <w:hideMark/>
          </w:tcPr>
          <w:p w14:paraId="3917C818" w14:textId="77777777" w:rsidR="00F56C56" w:rsidRPr="00FE5AF0" w:rsidRDefault="00F56C56" w:rsidP="00FE5AF0">
            <w:pPr>
              <w:rPr>
                <w:rFonts w:ascii="Arial" w:hAnsi="Arial" w:cs="Arial"/>
                <w:color w:val="000000"/>
              </w:rPr>
            </w:pPr>
            <w:r w:rsidRPr="00FE5AF0">
              <w:rPr>
                <w:rFonts w:ascii="Arial" w:hAnsi="Arial" w:cs="Arial"/>
                <w:color w:val="000000"/>
              </w:rPr>
              <w:t xml:space="preserve">                 650,000.00   </w:t>
            </w:r>
          </w:p>
        </w:tc>
        <w:tc>
          <w:tcPr>
            <w:tcW w:w="1140" w:type="dxa"/>
            <w:tcBorders>
              <w:top w:val="nil"/>
              <w:left w:val="nil"/>
              <w:bottom w:val="single" w:sz="4" w:space="0" w:color="auto"/>
              <w:right w:val="single" w:sz="4" w:space="0" w:color="auto"/>
            </w:tcBorders>
            <w:shd w:val="clear" w:color="auto" w:fill="auto"/>
            <w:noWrap/>
            <w:vAlign w:val="bottom"/>
            <w:hideMark/>
          </w:tcPr>
          <w:p w14:paraId="606403A1" w14:textId="77777777" w:rsidR="00F56C56" w:rsidRPr="00FE5AF0" w:rsidRDefault="00F56C56" w:rsidP="00FE5AF0">
            <w:pPr>
              <w:rPr>
                <w:rFonts w:ascii="Arial" w:hAnsi="Arial" w:cs="Arial"/>
                <w:color w:val="000000"/>
              </w:rPr>
            </w:pPr>
            <w:r w:rsidRPr="00FE5AF0">
              <w:rPr>
                <w:rFonts w:ascii="Arial" w:hAnsi="Arial" w:cs="Arial"/>
                <w:color w:val="000000"/>
              </w:rPr>
              <w:t xml:space="preserve">        6000,000.00   </w:t>
            </w:r>
          </w:p>
        </w:tc>
      </w:tr>
      <w:tr w:rsidR="00F56C56" w:rsidRPr="00FE5AF0" w14:paraId="22BCA10A"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378F679C" w14:textId="77777777" w:rsidR="00F56C56" w:rsidRPr="00FE5AF0" w:rsidRDefault="00F56C56" w:rsidP="00FE5AF0">
            <w:pPr>
              <w:rPr>
                <w:rFonts w:ascii="Arial" w:hAnsi="Arial" w:cs="Arial"/>
                <w:color w:val="000000"/>
              </w:rPr>
            </w:pPr>
            <w:r w:rsidRPr="00FE5AF0">
              <w:rPr>
                <w:rFonts w:ascii="Arial" w:hAnsi="Arial" w:cs="Arial"/>
                <w:color w:val="000000"/>
              </w:rPr>
              <w:t>1.1.02.08</w:t>
            </w:r>
          </w:p>
        </w:tc>
        <w:tc>
          <w:tcPr>
            <w:tcW w:w="4000" w:type="dxa"/>
            <w:tcBorders>
              <w:top w:val="nil"/>
              <w:left w:val="nil"/>
              <w:bottom w:val="single" w:sz="4" w:space="0" w:color="auto"/>
              <w:right w:val="single" w:sz="4" w:space="0" w:color="auto"/>
            </w:tcBorders>
            <w:shd w:val="clear" w:color="auto" w:fill="auto"/>
            <w:noWrap/>
            <w:vAlign w:val="bottom"/>
            <w:hideMark/>
          </w:tcPr>
          <w:p w14:paraId="13869A6D" w14:textId="77777777" w:rsidR="00F56C56" w:rsidRPr="00FE5AF0" w:rsidRDefault="00F56C56" w:rsidP="00FE5AF0">
            <w:pPr>
              <w:rPr>
                <w:rFonts w:ascii="Arial" w:hAnsi="Arial" w:cs="Arial"/>
                <w:color w:val="000000"/>
              </w:rPr>
            </w:pPr>
            <w:r w:rsidRPr="00FE5AF0">
              <w:rPr>
                <w:rFonts w:ascii="Arial" w:hAnsi="Arial" w:cs="Arial"/>
                <w:color w:val="000000"/>
              </w:rPr>
              <w:t>ADQ.MATERIALES P/MANTENIMIENTO Y CONSERV</w:t>
            </w:r>
          </w:p>
        </w:tc>
        <w:tc>
          <w:tcPr>
            <w:tcW w:w="1140" w:type="dxa"/>
            <w:tcBorders>
              <w:top w:val="nil"/>
              <w:left w:val="nil"/>
              <w:bottom w:val="single" w:sz="4" w:space="0" w:color="auto"/>
              <w:right w:val="single" w:sz="4" w:space="0" w:color="auto"/>
            </w:tcBorders>
            <w:shd w:val="clear" w:color="auto" w:fill="auto"/>
            <w:noWrap/>
            <w:vAlign w:val="bottom"/>
            <w:hideMark/>
          </w:tcPr>
          <w:p w14:paraId="2DDEF767" w14:textId="77777777" w:rsidR="00F56C56" w:rsidRPr="00FE5AF0" w:rsidRDefault="00F56C56" w:rsidP="00FE5AF0">
            <w:pPr>
              <w:rPr>
                <w:rFonts w:ascii="Arial" w:hAnsi="Arial" w:cs="Arial"/>
                <w:color w:val="000000"/>
              </w:rPr>
            </w:pPr>
            <w:r w:rsidRPr="00FE5AF0">
              <w:rPr>
                <w:rFonts w:ascii="Arial" w:hAnsi="Arial" w:cs="Arial"/>
                <w:color w:val="000000"/>
              </w:rPr>
              <w:t xml:space="preserve">     20000,000.00   </w:t>
            </w:r>
          </w:p>
        </w:tc>
        <w:tc>
          <w:tcPr>
            <w:tcW w:w="1340" w:type="dxa"/>
            <w:tcBorders>
              <w:top w:val="nil"/>
              <w:left w:val="nil"/>
              <w:bottom w:val="single" w:sz="4" w:space="0" w:color="auto"/>
              <w:right w:val="single" w:sz="4" w:space="0" w:color="auto"/>
            </w:tcBorders>
            <w:shd w:val="clear" w:color="auto" w:fill="auto"/>
            <w:noWrap/>
            <w:vAlign w:val="bottom"/>
            <w:hideMark/>
          </w:tcPr>
          <w:p w14:paraId="5DC5FFE9" w14:textId="77777777" w:rsidR="00F56C56" w:rsidRPr="00FE5AF0" w:rsidRDefault="00F56C56" w:rsidP="00FE5AF0">
            <w:pPr>
              <w:rPr>
                <w:rFonts w:ascii="Arial" w:hAnsi="Arial" w:cs="Arial"/>
                <w:color w:val="000000"/>
              </w:rPr>
            </w:pPr>
            <w:r w:rsidRPr="00FE5AF0">
              <w:rPr>
                <w:rFonts w:ascii="Arial" w:hAnsi="Arial" w:cs="Arial"/>
                <w:color w:val="000000"/>
              </w:rPr>
              <w:t xml:space="preserve">               1000,000.00   </w:t>
            </w:r>
          </w:p>
        </w:tc>
        <w:tc>
          <w:tcPr>
            <w:tcW w:w="1140" w:type="dxa"/>
            <w:tcBorders>
              <w:top w:val="nil"/>
              <w:left w:val="nil"/>
              <w:bottom w:val="single" w:sz="4" w:space="0" w:color="auto"/>
              <w:right w:val="single" w:sz="4" w:space="0" w:color="auto"/>
            </w:tcBorders>
            <w:shd w:val="clear" w:color="auto" w:fill="auto"/>
            <w:noWrap/>
            <w:vAlign w:val="bottom"/>
            <w:hideMark/>
          </w:tcPr>
          <w:p w14:paraId="0FF77127" w14:textId="77777777" w:rsidR="00F56C56" w:rsidRPr="00FE5AF0" w:rsidRDefault="00F56C56" w:rsidP="00FE5AF0">
            <w:pPr>
              <w:rPr>
                <w:rFonts w:ascii="Arial" w:hAnsi="Arial" w:cs="Arial"/>
                <w:color w:val="000000"/>
              </w:rPr>
            </w:pPr>
            <w:r w:rsidRPr="00FE5AF0">
              <w:rPr>
                <w:rFonts w:ascii="Arial" w:hAnsi="Arial" w:cs="Arial"/>
                <w:color w:val="000000"/>
              </w:rPr>
              <w:t xml:space="preserve">      21000,000.00   </w:t>
            </w:r>
          </w:p>
        </w:tc>
      </w:tr>
      <w:tr w:rsidR="00F56C56" w:rsidRPr="00FE5AF0" w14:paraId="6F1111A8"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397AB521" w14:textId="77777777" w:rsidR="00F56C56" w:rsidRPr="00FE5AF0" w:rsidRDefault="00F56C56" w:rsidP="00FE5AF0">
            <w:pPr>
              <w:rPr>
                <w:rFonts w:ascii="Arial" w:hAnsi="Arial" w:cs="Arial"/>
                <w:color w:val="000000"/>
              </w:rPr>
            </w:pPr>
            <w:r w:rsidRPr="00FE5AF0">
              <w:rPr>
                <w:rFonts w:ascii="Arial" w:hAnsi="Arial" w:cs="Arial"/>
                <w:color w:val="000000"/>
              </w:rPr>
              <w:t>1.1.03.02</w:t>
            </w:r>
          </w:p>
        </w:tc>
        <w:tc>
          <w:tcPr>
            <w:tcW w:w="4000" w:type="dxa"/>
            <w:tcBorders>
              <w:top w:val="nil"/>
              <w:left w:val="nil"/>
              <w:bottom w:val="single" w:sz="4" w:space="0" w:color="auto"/>
              <w:right w:val="single" w:sz="4" w:space="0" w:color="auto"/>
            </w:tcBorders>
            <w:shd w:val="clear" w:color="auto" w:fill="auto"/>
            <w:noWrap/>
            <w:vAlign w:val="bottom"/>
            <w:hideMark/>
          </w:tcPr>
          <w:p w14:paraId="33838B2E" w14:textId="77777777" w:rsidR="00F56C56" w:rsidRPr="00FE5AF0" w:rsidRDefault="00F56C56" w:rsidP="00FE5AF0">
            <w:pPr>
              <w:rPr>
                <w:rFonts w:ascii="Arial" w:hAnsi="Arial" w:cs="Arial"/>
                <w:color w:val="000000"/>
              </w:rPr>
            </w:pPr>
            <w:r w:rsidRPr="00FE5AF0">
              <w:rPr>
                <w:rFonts w:ascii="Arial" w:hAnsi="Arial" w:cs="Arial"/>
                <w:color w:val="000000"/>
              </w:rPr>
              <w:t>ELECTR, DEPENDENCIAS, GAS, AGUA</w:t>
            </w:r>
          </w:p>
        </w:tc>
        <w:tc>
          <w:tcPr>
            <w:tcW w:w="1140" w:type="dxa"/>
            <w:tcBorders>
              <w:top w:val="nil"/>
              <w:left w:val="nil"/>
              <w:bottom w:val="single" w:sz="4" w:space="0" w:color="auto"/>
              <w:right w:val="single" w:sz="4" w:space="0" w:color="auto"/>
            </w:tcBorders>
            <w:shd w:val="clear" w:color="auto" w:fill="auto"/>
            <w:noWrap/>
            <w:vAlign w:val="bottom"/>
            <w:hideMark/>
          </w:tcPr>
          <w:p w14:paraId="587F3588" w14:textId="77777777" w:rsidR="00F56C56" w:rsidRPr="00FE5AF0" w:rsidRDefault="00F56C56" w:rsidP="00FE5AF0">
            <w:pPr>
              <w:rPr>
                <w:rFonts w:ascii="Arial" w:hAnsi="Arial" w:cs="Arial"/>
                <w:color w:val="000000"/>
              </w:rPr>
            </w:pPr>
            <w:r w:rsidRPr="00FE5AF0">
              <w:rPr>
                <w:rFonts w:ascii="Arial" w:hAnsi="Arial" w:cs="Arial"/>
                <w:color w:val="000000"/>
              </w:rPr>
              <w:t xml:space="preserve">     25820,000.00   </w:t>
            </w:r>
          </w:p>
        </w:tc>
        <w:tc>
          <w:tcPr>
            <w:tcW w:w="1340" w:type="dxa"/>
            <w:tcBorders>
              <w:top w:val="nil"/>
              <w:left w:val="nil"/>
              <w:bottom w:val="single" w:sz="4" w:space="0" w:color="auto"/>
              <w:right w:val="single" w:sz="4" w:space="0" w:color="auto"/>
            </w:tcBorders>
            <w:shd w:val="clear" w:color="auto" w:fill="auto"/>
            <w:noWrap/>
            <w:vAlign w:val="bottom"/>
            <w:hideMark/>
          </w:tcPr>
          <w:p w14:paraId="233589BC" w14:textId="77777777" w:rsidR="00F56C56" w:rsidRPr="00FE5AF0" w:rsidRDefault="00F56C56" w:rsidP="00FE5AF0">
            <w:pPr>
              <w:rPr>
                <w:rFonts w:ascii="Arial" w:hAnsi="Arial" w:cs="Arial"/>
                <w:color w:val="000000"/>
              </w:rPr>
            </w:pPr>
            <w:r w:rsidRPr="00FE5AF0">
              <w:rPr>
                <w:rFonts w:ascii="Arial" w:hAnsi="Arial" w:cs="Arial"/>
                <w:color w:val="000000"/>
              </w:rPr>
              <w:t xml:space="preserve">                 400,000.00   </w:t>
            </w:r>
          </w:p>
        </w:tc>
        <w:tc>
          <w:tcPr>
            <w:tcW w:w="1140" w:type="dxa"/>
            <w:tcBorders>
              <w:top w:val="nil"/>
              <w:left w:val="nil"/>
              <w:bottom w:val="single" w:sz="4" w:space="0" w:color="auto"/>
              <w:right w:val="single" w:sz="4" w:space="0" w:color="auto"/>
            </w:tcBorders>
            <w:shd w:val="clear" w:color="auto" w:fill="auto"/>
            <w:noWrap/>
            <w:vAlign w:val="bottom"/>
            <w:hideMark/>
          </w:tcPr>
          <w:p w14:paraId="57F1B747" w14:textId="77777777" w:rsidR="00F56C56" w:rsidRPr="00FE5AF0" w:rsidRDefault="00F56C56" w:rsidP="00FE5AF0">
            <w:pPr>
              <w:rPr>
                <w:rFonts w:ascii="Arial" w:hAnsi="Arial" w:cs="Arial"/>
                <w:color w:val="000000"/>
              </w:rPr>
            </w:pPr>
            <w:r w:rsidRPr="00FE5AF0">
              <w:rPr>
                <w:rFonts w:ascii="Arial" w:hAnsi="Arial" w:cs="Arial"/>
                <w:color w:val="000000"/>
              </w:rPr>
              <w:t xml:space="preserve">     26220,000.00   </w:t>
            </w:r>
          </w:p>
        </w:tc>
      </w:tr>
      <w:tr w:rsidR="00F56C56" w:rsidRPr="00FE5AF0" w14:paraId="2B07F3DC"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7CDF4553" w14:textId="77777777" w:rsidR="00F56C56" w:rsidRPr="00FE5AF0" w:rsidRDefault="00F56C56" w:rsidP="00FE5AF0">
            <w:pPr>
              <w:rPr>
                <w:rFonts w:ascii="Arial" w:hAnsi="Arial" w:cs="Arial"/>
                <w:color w:val="000000"/>
              </w:rPr>
            </w:pPr>
            <w:r w:rsidRPr="00FE5AF0">
              <w:rPr>
                <w:rFonts w:ascii="Arial" w:hAnsi="Arial" w:cs="Arial"/>
                <w:color w:val="000000"/>
              </w:rPr>
              <w:t>1.1.03.10</w:t>
            </w:r>
          </w:p>
        </w:tc>
        <w:tc>
          <w:tcPr>
            <w:tcW w:w="4000" w:type="dxa"/>
            <w:tcBorders>
              <w:top w:val="nil"/>
              <w:left w:val="nil"/>
              <w:bottom w:val="single" w:sz="4" w:space="0" w:color="auto"/>
              <w:right w:val="single" w:sz="4" w:space="0" w:color="auto"/>
            </w:tcBorders>
            <w:shd w:val="clear" w:color="auto" w:fill="auto"/>
            <w:noWrap/>
            <w:vAlign w:val="bottom"/>
            <w:hideMark/>
          </w:tcPr>
          <w:p w14:paraId="1C73858E" w14:textId="77777777" w:rsidR="00F56C56" w:rsidRPr="00FE5AF0" w:rsidRDefault="00F56C56" w:rsidP="00FE5AF0">
            <w:pPr>
              <w:rPr>
                <w:rFonts w:ascii="Arial" w:hAnsi="Arial" w:cs="Arial"/>
                <w:color w:val="000000"/>
              </w:rPr>
            </w:pPr>
            <w:r w:rsidRPr="00FE5AF0">
              <w:rPr>
                <w:rFonts w:ascii="Arial" w:hAnsi="Arial" w:cs="Arial"/>
                <w:color w:val="000000"/>
              </w:rPr>
              <w:t>PUBLICIDAD Y PROPAGANDA</w:t>
            </w:r>
          </w:p>
        </w:tc>
        <w:tc>
          <w:tcPr>
            <w:tcW w:w="1140" w:type="dxa"/>
            <w:tcBorders>
              <w:top w:val="nil"/>
              <w:left w:val="nil"/>
              <w:bottom w:val="single" w:sz="4" w:space="0" w:color="auto"/>
              <w:right w:val="single" w:sz="4" w:space="0" w:color="auto"/>
            </w:tcBorders>
            <w:shd w:val="clear" w:color="auto" w:fill="auto"/>
            <w:noWrap/>
            <w:vAlign w:val="bottom"/>
            <w:hideMark/>
          </w:tcPr>
          <w:p w14:paraId="16D74A91" w14:textId="77777777" w:rsidR="00F56C56" w:rsidRPr="00FE5AF0" w:rsidRDefault="00F56C56" w:rsidP="00FE5AF0">
            <w:pPr>
              <w:rPr>
                <w:rFonts w:ascii="Arial" w:hAnsi="Arial" w:cs="Arial"/>
                <w:color w:val="000000"/>
              </w:rPr>
            </w:pPr>
            <w:r w:rsidRPr="00FE5AF0">
              <w:rPr>
                <w:rFonts w:ascii="Arial" w:hAnsi="Arial" w:cs="Arial"/>
                <w:color w:val="000000"/>
              </w:rPr>
              <w:t xml:space="preserve">      15000,000.00   </w:t>
            </w:r>
          </w:p>
        </w:tc>
        <w:tc>
          <w:tcPr>
            <w:tcW w:w="1340" w:type="dxa"/>
            <w:tcBorders>
              <w:top w:val="nil"/>
              <w:left w:val="nil"/>
              <w:bottom w:val="single" w:sz="4" w:space="0" w:color="auto"/>
              <w:right w:val="single" w:sz="4" w:space="0" w:color="auto"/>
            </w:tcBorders>
            <w:shd w:val="clear" w:color="auto" w:fill="auto"/>
            <w:noWrap/>
            <w:vAlign w:val="bottom"/>
            <w:hideMark/>
          </w:tcPr>
          <w:p w14:paraId="5C545612" w14:textId="77777777" w:rsidR="00F56C56" w:rsidRPr="00FE5AF0" w:rsidRDefault="00F56C56" w:rsidP="00FE5AF0">
            <w:pPr>
              <w:rPr>
                <w:rFonts w:ascii="Arial" w:hAnsi="Arial" w:cs="Arial"/>
                <w:color w:val="000000"/>
              </w:rPr>
            </w:pPr>
            <w:r w:rsidRPr="00FE5AF0">
              <w:rPr>
                <w:rFonts w:ascii="Arial" w:hAnsi="Arial" w:cs="Arial"/>
                <w:color w:val="000000"/>
              </w:rPr>
              <w:t xml:space="preserve">              4500,000.00   </w:t>
            </w:r>
          </w:p>
        </w:tc>
        <w:tc>
          <w:tcPr>
            <w:tcW w:w="1140" w:type="dxa"/>
            <w:tcBorders>
              <w:top w:val="nil"/>
              <w:left w:val="nil"/>
              <w:bottom w:val="single" w:sz="4" w:space="0" w:color="auto"/>
              <w:right w:val="single" w:sz="4" w:space="0" w:color="auto"/>
            </w:tcBorders>
            <w:shd w:val="clear" w:color="auto" w:fill="auto"/>
            <w:noWrap/>
            <w:vAlign w:val="bottom"/>
            <w:hideMark/>
          </w:tcPr>
          <w:p w14:paraId="2A76CFA0" w14:textId="77777777" w:rsidR="00F56C56" w:rsidRPr="00FE5AF0" w:rsidRDefault="00F56C56" w:rsidP="00FE5AF0">
            <w:pPr>
              <w:rPr>
                <w:rFonts w:ascii="Arial" w:hAnsi="Arial" w:cs="Arial"/>
                <w:color w:val="000000"/>
              </w:rPr>
            </w:pPr>
            <w:r w:rsidRPr="00FE5AF0">
              <w:rPr>
                <w:rFonts w:ascii="Arial" w:hAnsi="Arial" w:cs="Arial"/>
                <w:color w:val="000000"/>
              </w:rPr>
              <w:t xml:space="preserve">      19500,000.00   </w:t>
            </w:r>
          </w:p>
        </w:tc>
      </w:tr>
      <w:tr w:rsidR="00F56C56" w:rsidRPr="00FE5AF0" w14:paraId="448A5F21"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6B230461" w14:textId="77777777" w:rsidR="00F56C56" w:rsidRPr="00FE5AF0" w:rsidRDefault="00F56C56" w:rsidP="00FE5AF0">
            <w:pPr>
              <w:rPr>
                <w:rFonts w:ascii="Arial" w:hAnsi="Arial" w:cs="Arial"/>
                <w:color w:val="000000"/>
              </w:rPr>
            </w:pPr>
            <w:r w:rsidRPr="00FE5AF0">
              <w:rPr>
                <w:rFonts w:ascii="Arial" w:hAnsi="Arial" w:cs="Arial"/>
                <w:color w:val="000000"/>
              </w:rPr>
              <w:t>1.1.03.15</w:t>
            </w:r>
          </w:p>
        </w:tc>
        <w:tc>
          <w:tcPr>
            <w:tcW w:w="4000" w:type="dxa"/>
            <w:tcBorders>
              <w:top w:val="nil"/>
              <w:left w:val="nil"/>
              <w:bottom w:val="single" w:sz="4" w:space="0" w:color="auto"/>
              <w:right w:val="single" w:sz="4" w:space="0" w:color="auto"/>
            </w:tcBorders>
            <w:shd w:val="clear" w:color="auto" w:fill="auto"/>
            <w:noWrap/>
            <w:vAlign w:val="bottom"/>
            <w:hideMark/>
          </w:tcPr>
          <w:p w14:paraId="396BE5B0" w14:textId="77777777" w:rsidR="00F56C56" w:rsidRPr="00FE5AF0" w:rsidRDefault="00F56C56" w:rsidP="00FE5AF0">
            <w:pPr>
              <w:rPr>
                <w:rFonts w:ascii="Arial" w:hAnsi="Arial" w:cs="Arial"/>
                <w:color w:val="000000"/>
              </w:rPr>
            </w:pPr>
            <w:r w:rsidRPr="00FE5AF0">
              <w:rPr>
                <w:rFonts w:ascii="Arial" w:hAnsi="Arial" w:cs="Arial"/>
                <w:color w:val="000000"/>
              </w:rPr>
              <w:t>IMPUESTOS, SELLADOS, DERECHOS Y TASAS</w:t>
            </w:r>
          </w:p>
        </w:tc>
        <w:tc>
          <w:tcPr>
            <w:tcW w:w="1140" w:type="dxa"/>
            <w:tcBorders>
              <w:top w:val="nil"/>
              <w:left w:val="nil"/>
              <w:bottom w:val="single" w:sz="4" w:space="0" w:color="auto"/>
              <w:right w:val="single" w:sz="4" w:space="0" w:color="auto"/>
            </w:tcBorders>
            <w:shd w:val="clear" w:color="auto" w:fill="auto"/>
            <w:noWrap/>
            <w:vAlign w:val="bottom"/>
            <w:hideMark/>
          </w:tcPr>
          <w:p w14:paraId="7B5772DE" w14:textId="77777777" w:rsidR="00F56C56" w:rsidRPr="00FE5AF0" w:rsidRDefault="00F56C56" w:rsidP="00FE5AF0">
            <w:pPr>
              <w:rPr>
                <w:rFonts w:ascii="Arial" w:hAnsi="Arial" w:cs="Arial"/>
                <w:color w:val="000000"/>
              </w:rPr>
            </w:pPr>
            <w:r w:rsidRPr="00FE5AF0">
              <w:rPr>
                <w:rFonts w:ascii="Arial" w:hAnsi="Arial" w:cs="Arial"/>
                <w:color w:val="000000"/>
              </w:rPr>
              <w:t xml:space="preserve">        5000,000.00   </w:t>
            </w:r>
          </w:p>
        </w:tc>
        <w:tc>
          <w:tcPr>
            <w:tcW w:w="1340" w:type="dxa"/>
            <w:tcBorders>
              <w:top w:val="nil"/>
              <w:left w:val="nil"/>
              <w:bottom w:val="single" w:sz="4" w:space="0" w:color="auto"/>
              <w:right w:val="single" w:sz="4" w:space="0" w:color="auto"/>
            </w:tcBorders>
            <w:shd w:val="clear" w:color="auto" w:fill="auto"/>
            <w:noWrap/>
            <w:vAlign w:val="bottom"/>
            <w:hideMark/>
          </w:tcPr>
          <w:p w14:paraId="64DE97FF" w14:textId="77777777" w:rsidR="00F56C56" w:rsidRPr="00FE5AF0" w:rsidRDefault="00F56C56" w:rsidP="00FE5AF0">
            <w:pPr>
              <w:rPr>
                <w:rFonts w:ascii="Arial" w:hAnsi="Arial" w:cs="Arial"/>
                <w:color w:val="000000"/>
              </w:rPr>
            </w:pPr>
            <w:r w:rsidRPr="00FE5AF0">
              <w:rPr>
                <w:rFonts w:ascii="Arial" w:hAnsi="Arial" w:cs="Arial"/>
                <w:color w:val="000000"/>
              </w:rPr>
              <w:t xml:space="preserve">                 500,000.00   </w:t>
            </w:r>
          </w:p>
        </w:tc>
        <w:tc>
          <w:tcPr>
            <w:tcW w:w="1140" w:type="dxa"/>
            <w:tcBorders>
              <w:top w:val="nil"/>
              <w:left w:val="nil"/>
              <w:bottom w:val="single" w:sz="4" w:space="0" w:color="auto"/>
              <w:right w:val="single" w:sz="4" w:space="0" w:color="auto"/>
            </w:tcBorders>
            <w:shd w:val="clear" w:color="auto" w:fill="auto"/>
            <w:noWrap/>
            <w:vAlign w:val="bottom"/>
            <w:hideMark/>
          </w:tcPr>
          <w:p w14:paraId="4A79FA76" w14:textId="77777777" w:rsidR="00F56C56" w:rsidRPr="00FE5AF0" w:rsidRDefault="00F56C56" w:rsidP="00FE5AF0">
            <w:pPr>
              <w:rPr>
                <w:rFonts w:ascii="Arial" w:hAnsi="Arial" w:cs="Arial"/>
                <w:color w:val="000000"/>
              </w:rPr>
            </w:pPr>
            <w:r w:rsidRPr="00FE5AF0">
              <w:rPr>
                <w:rFonts w:ascii="Arial" w:hAnsi="Arial" w:cs="Arial"/>
                <w:color w:val="000000"/>
              </w:rPr>
              <w:t xml:space="preserve">        5500,000.00   </w:t>
            </w:r>
          </w:p>
        </w:tc>
      </w:tr>
      <w:tr w:rsidR="00F56C56" w:rsidRPr="00FE5AF0" w14:paraId="6F20A713"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0B703BCD" w14:textId="77777777" w:rsidR="00F56C56" w:rsidRPr="00FE5AF0" w:rsidRDefault="00F56C56" w:rsidP="00FE5AF0">
            <w:pPr>
              <w:rPr>
                <w:rFonts w:ascii="Arial" w:hAnsi="Arial" w:cs="Arial"/>
                <w:color w:val="000000"/>
              </w:rPr>
            </w:pPr>
            <w:r w:rsidRPr="00FE5AF0">
              <w:rPr>
                <w:rFonts w:ascii="Arial" w:hAnsi="Arial" w:cs="Arial"/>
                <w:color w:val="000000"/>
              </w:rPr>
              <w:t>1.3.05.04</w:t>
            </w:r>
          </w:p>
        </w:tc>
        <w:tc>
          <w:tcPr>
            <w:tcW w:w="4000" w:type="dxa"/>
            <w:tcBorders>
              <w:top w:val="nil"/>
              <w:left w:val="nil"/>
              <w:bottom w:val="single" w:sz="4" w:space="0" w:color="auto"/>
              <w:right w:val="single" w:sz="4" w:space="0" w:color="auto"/>
            </w:tcBorders>
            <w:shd w:val="clear" w:color="auto" w:fill="auto"/>
            <w:noWrap/>
            <w:vAlign w:val="bottom"/>
            <w:hideMark/>
          </w:tcPr>
          <w:p w14:paraId="6BB2CD89" w14:textId="77777777" w:rsidR="00F56C56" w:rsidRPr="00FE5AF0" w:rsidRDefault="00F56C56" w:rsidP="00FE5AF0">
            <w:pPr>
              <w:rPr>
                <w:rFonts w:ascii="Arial" w:hAnsi="Arial" w:cs="Arial"/>
                <w:color w:val="000000"/>
              </w:rPr>
            </w:pPr>
            <w:r w:rsidRPr="00FE5AF0">
              <w:rPr>
                <w:rFonts w:ascii="Arial" w:hAnsi="Arial" w:cs="Arial"/>
                <w:color w:val="000000"/>
              </w:rPr>
              <w:t>EGRESO POR SERV.AGUA CORRIENTE</w:t>
            </w:r>
          </w:p>
        </w:tc>
        <w:tc>
          <w:tcPr>
            <w:tcW w:w="1140" w:type="dxa"/>
            <w:tcBorders>
              <w:top w:val="nil"/>
              <w:left w:val="nil"/>
              <w:bottom w:val="single" w:sz="4" w:space="0" w:color="auto"/>
              <w:right w:val="single" w:sz="4" w:space="0" w:color="auto"/>
            </w:tcBorders>
            <w:shd w:val="clear" w:color="auto" w:fill="auto"/>
            <w:noWrap/>
            <w:vAlign w:val="bottom"/>
            <w:hideMark/>
          </w:tcPr>
          <w:p w14:paraId="4583E519" w14:textId="77777777" w:rsidR="00F56C56" w:rsidRPr="00FE5AF0" w:rsidRDefault="00F56C56" w:rsidP="00FE5AF0">
            <w:pPr>
              <w:rPr>
                <w:rFonts w:ascii="Arial" w:hAnsi="Arial" w:cs="Arial"/>
                <w:color w:val="000000"/>
              </w:rPr>
            </w:pPr>
            <w:r w:rsidRPr="00FE5AF0">
              <w:rPr>
                <w:rFonts w:ascii="Arial" w:hAnsi="Arial" w:cs="Arial"/>
                <w:color w:val="000000"/>
              </w:rPr>
              <w:t xml:space="preserve">     65000,000.00   </w:t>
            </w:r>
          </w:p>
        </w:tc>
        <w:tc>
          <w:tcPr>
            <w:tcW w:w="1340" w:type="dxa"/>
            <w:tcBorders>
              <w:top w:val="nil"/>
              <w:left w:val="nil"/>
              <w:bottom w:val="single" w:sz="4" w:space="0" w:color="auto"/>
              <w:right w:val="single" w:sz="4" w:space="0" w:color="auto"/>
            </w:tcBorders>
            <w:shd w:val="clear" w:color="auto" w:fill="auto"/>
            <w:noWrap/>
            <w:vAlign w:val="bottom"/>
            <w:hideMark/>
          </w:tcPr>
          <w:p w14:paraId="6FF8D24F" w14:textId="77777777" w:rsidR="00F56C56" w:rsidRPr="00FE5AF0" w:rsidRDefault="00F56C56" w:rsidP="00FE5AF0">
            <w:pPr>
              <w:rPr>
                <w:rFonts w:ascii="Arial" w:hAnsi="Arial" w:cs="Arial"/>
                <w:color w:val="000000"/>
              </w:rPr>
            </w:pPr>
            <w:r w:rsidRPr="00FE5AF0">
              <w:rPr>
                <w:rFonts w:ascii="Arial" w:hAnsi="Arial" w:cs="Arial"/>
                <w:color w:val="000000"/>
              </w:rPr>
              <w:t xml:space="preserve">              3000,000.00   </w:t>
            </w:r>
          </w:p>
        </w:tc>
        <w:tc>
          <w:tcPr>
            <w:tcW w:w="1140" w:type="dxa"/>
            <w:tcBorders>
              <w:top w:val="nil"/>
              <w:left w:val="nil"/>
              <w:bottom w:val="single" w:sz="4" w:space="0" w:color="auto"/>
              <w:right w:val="single" w:sz="4" w:space="0" w:color="auto"/>
            </w:tcBorders>
            <w:shd w:val="clear" w:color="auto" w:fill="auto"/>
            <w:noWrap/>
            <w:vAlign w:val="bottom"/>
            <w:hideMark/>
          </w:tcPr>
          <w:p w14:paraId="37A925EC" w14:textId="77777777" w:rsidR="00F56C56" w:rsidRPr="00FE5AF0" w:rsidRDefault="00F56C56" w:rsidP="00FE5AF0">
            <w:pPr>
              <w:rPr>
                <w:rFonts w:ascii="Arial" w:hAnsi="Arial" w:cs="Arial"/>
                <w:color w:val="000000"/>
              </w:rPr>
            </w:pPr>
            <w:r w:rsidRPr="00FE5AF0">
              <w:rPr>
                <w:rFonts w:ascii="Arial" w:hAnsi="Arial" w:cs="Arial"/>
                <w:color w:val="000000"/>
              </w:rPr>
              <w:t xml:space="preserve">     68000,000.00   </w:t>
            </w:r>
          </w:p>
        </w:tc>
      </w:tr>
      <w:tr w:rsidR="00F56C56" w:rsidRPr="00FE5AF0" w14:paraId="36FC9A40"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52B663A9" w14:textId="77777777" w:rsidR="00F56C56" w:rsidRPr="00FE5AF0" w:rsidRDefault="00F56C56" w:rsidP="00FE5AF0">
            <w:pPr>
              <w:rPr>
                <w:rFonts w:ascii="Arial" w:hAnsi="Arial" w:cs="Arial"/>
                <w:color w:val="000000"/>
              </w:rPr>
            </w:pPr>
            <w:r w:rsidRPr="00FE5AF0">
              <w:rPr>
                <w:rFonts w:ascii="Arial" w:hAnsi="Arial" w:cs="Arial"/>
                <w:color w:val="000000"/>
              </w:rPr>
              <w:t>2.1.08.01.01.03</w:t>
            </w:r>
          </w:p>
        </w:tc>
        <w:tc>
          <w:tcPr>
            <w:tcW w:w="4000" w:type="dxa"/>
            <w:tcBorders>
              <w:top w:val="nil"/>
              <w:left w:val="nil"/>
              <w:bottom w:val="single" w:sz="4" w:space="0" w:color="auto"/>
              <w:right w:val="single" w:sz="4" w:space="0" w:color="auto"/>
            </w:tcBorders>
            <w:shd w:val="clear" w:color="auto" w:fill="auto"/>
            <w:noWrap/>
            <w:vAlign w:val="bottom"/>
            <w:hideMark/>
          </w:tcPr>
          <w:p w14:paraId="3A1A29A1" w14:textId="77777777" w:rsidR="00F56C56" w:rsidRPr="00FE5AF0" w:rsidRDefault="00F56C56" w:rsidP="00FE5AF0">
            <w:pPr>
              <w:rPr>
                <w:rFonts w:ascii="Arial" w:hAnsi="Arial" w:cs="Arial"/>
                <w:color w:val="000000"/>
              </w:rPr>
            </w:pPr>
            <w:r w:rsidRPr="00FE5AF0">
              <w:rPr>
                <w:rFonts w:ascii="Arial" w:hAnsi="Arial" w:cs="Arial"/>
                <w:color w:val="000000"/>
              </w:rPr>
              <w:t>OBRAS DE ALUMBRADO PUBLICO</w:t>
            </w:r>
          </w:p>
        </w:tc>
        <w:tc>
          <w:tcPr>
            <w:tcW w:w="1140" w:type="dxa"/>
            <w:tcBorders>
              <w:top w:val="nil"/>
              <w:left w:val="nil"/>
              <w:bottom w:val="single" w:sz="4" w:space="0" w:color="auto"/>
              <w:right w:val="single" w:sz="4" w:space="0" w:color="auto"/>
            </w:tcBorders>
            <w:shd w:val="clear" w:color="auto" w:fill="auto"/>
            <w:noWrap/>
            <w:vAlign w:val="bottom"/>
            <w:hideMark/>
          </w:tcPr>
          <w:p w14:paraId="18BBDA29" w14:textId="77777777" w:rsidR="00F56C56" w:rsidRPr="00FE5AF0" w:rsidRDefault="00F56C56" w:rsidP="00FE5AF0">
            <w:pPr>
              <w:rPr>
                <w:rFonts w:ascii="Arial" w:hAnsi="Arial" w:cs="Arial"/>
                <w:color w:val="000000"/>
              </w:rPr>
            </w:pPr>
            <w:r w:rsidRPr="00FE5AF0">
              <w:rPr>
                <w:rFonts w:ascii="Arial" w:hAnsi="Arial" w:cs="Arial"/>
                <w:color w:val="000000"/>
              </w:rPr>
              <w:t xml:space="preserve">        6600,000.00   </w:t>
            </w:r>
          </w:p>
        </w:tc>
        <w:tc>
          <w:tcPr>
            <w:tcW w:w="1340" w:type="dxa"/>
            <w:tcBorders>
              <w:top w:val="nil"/>
              <w:left w:val="nil"/>
              <w:bottom w:val="single" w:sz="4" w:space="0" w:color="auto"/>
              <w:right w:val="single" w:sz="4" w:space="0" w:color="auto"/>
            </w:tcBorders>
            <w:shd w:val="clear" w:color="auto" w:fill="auto"/>
            <w:noWrap/>
            <w:vAlign w:val="bottom"/>
            <w:hideMark/>
          </w:tcPr>
          <w:p w14:paraId="79AD141C" w14:textId="77777777" w:rsidR="00F56C56" w:rsidRPr="00FE5AF0" w:rsidRDefault="00F56C56" w:rsidP="00FE5AF0">
            <w:pPr>
              <w:rPr>
                <w:rFonts w:ascii="Arial" w:hAnsi="Arial" w:cs="Arial"/>
                <w:color w:val="000000"/>
              </w:rPr>
            </w:pPr>
            <w:r w:rsidRPr="00FE5AF0">
              <w:rPr>
                <w:rFonts w:ascii="Arial" w:hAnsi="Arial" w:cs="Arial"/>
                <w:color w:val="000000"/>
              </w:rPr>
              <w:t xml:space="preserve">                 300,000.00   </w:t>
            </w:r>
          </w:p>
        </w:tc>
        <w:tc>
          <w:tcPr>
            <w:tcW w:w="1140" w:type="dxa"/>
            <w:tcBorders>
              <w:top w:val="nil"/>
              <w:left w:val="nil"/>
              <w:bottom w:val="single" w:sz="4" w:space="0" w:color="auto"/>
              <w:right w:val="single" w:sz="4" w:space="0" w:color="auto"/>
            </w:tcBorders>
            <w:shd w:val="clear" w:color="auto" w:fill="auto"/>
            <w:noWrap/>
            <w:vAlign w:val="bottom"/>
            <w:hideMark/>
          </w:tcPr>
          <w:p w14:paraId="7FE95F5E" w14:textId="77777777" w:rsidR="00F56C56" w:rsidRPr="00FE5AF0" w:rsidRDefault="00F56C56" w:rsidP="00FE5AF0">
            <w:pPr>
              <w:rPr>
                <w:rFonts w:ascii="Arial" w:hAnsi="Arial" w:cs="Arial"/>
                <w:color w:val="000000"/>
              </w:rPr>
            </w:pPr>
            <w:r w:rsidRPr="00FE5AF0">
              <w:rPr>
                <w:rFonts w:ascii="Arial" w:hAnsi="Arial" w:cs="Arial"/>
                <w:color w:val="000000"/>
              </w:rPr>
              <w:t xml:space="preserve">        6900,000.00   </w:t>
            </w:r>
          </w:p>
        </w:tc>
      </w:tr>
      <w:tr w:rsidR="00F56C56" w:rsidRPr="00FE5AF0" w14:paraId="383866CC"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13B661E5" w14:textId="77777777" w:rsidR="00F56C56" w:rsidRPr="00FE5AF0" w:rsidRDefault="00F56C56" w:rsidP="00FE5AF0">
            <w:pPr>
              <w:rPr>
                <w:rFonts w:ascii="Arial" w:hAnsi="Arial" w:cs="Arial"/>
                <w:color w:val="000000"/>
              </w:rPr>
            </w:pPr>
            <w:r w:rsidRPr="00FE5AF0">
              <w:rPr>
                <w:rFonts w:ascii="Arial" w:hAnsi="Arial" w:cs="Arial"/>
                <w:color w:val="000000"/>
              </w:rPr>
              <w:t>2.1.08.01.01.05</w:t>
            </w:r>
          </w:p>
        </w:tc>
        <w:tc>
          <w:tcPr>
            <w:tcW w:w="4000" w:type="dxa"/>
            <w:tcBorders>
              <w:top w:val="nil"/>
              <w:left w:val="nil"/>
              <w:bottom w:val="single" w:sz="4" w:space="0" w:color="auto"/>
              <w:right w:val="single" w:sz="4" w:space="0" w:color="auto"/>
            </w:tcBorders>
            <w:shd w:val="clear" w:color="auto" w:fill="auto"/>
            <w:noWrap/>
            <w:vAlign w:val="bottom"/>
            <w:hideMark/>
          </w:tcPr>
          <w:p w14:paraId="56D63D18" w14:textId="77777777" w:rsidR="00F56C56" w:rsidRPr="00FE5AF0" w:rsidRDefault="00F56C56" w:rsidP="00FE5AF0">
            <w:pPr>
              <w:rPr>
                <w:rFonts w:ascii="Arial" w:hAnsi="Arial" w:cs="Arial"/>
                <w:color w:val="000000"/>
              </w:rPr>
            </w:pPr>
            <w:r w:rsidRPr="00FE5AF0">
              <w:rPr>
                <w:rFonts w:ascii="Arial" w:hAnsi="Arial" w:cs="Arial"/>
                <w:color w:val="000000"/>
              </w:rPr>
              <w:t>OBRA REFACCION Y REMODEL. EDIFICIOS EXISTENTES</w:t>
            </w:r>
          </w:p>
        </w:tc>
        <w:tc>
          <w:tcPr>
            <w:tcW w:w="1140" w:type="dxa"/>
            <w:tcBorders>
              <w:top w:val="nil"/>
              <w:left w:val="nil"/>
              <w:bottom w:val="single" w:sz="4" w:space="0" w:color="auto"/>
              <w:right w:val="single" w:sz="4" w:space="0" w:color="auto"/>
            </w:tcBorders>
            <w:shd w:val="clear" w:color="auto" w:fill="auto"/>
            <w:noWrap/>
            <w:vAlign w:val="bottom"/>
            <w:hideMark/>
          </w:tcPr>
          <w:p w14:paraId="73F2B6AE" w14:textId="77777777" w:rsidR="00F56C56" w:rsidRPr="00FE5AF0" w:rsidRDefault="00F56C56" w:rsidP="00FE5AF0">
            <w:pPr>
              <w:rPr>
                <w:rFonts w:ascii="Arial" w:hAnsi="Arial" w:cs="Arial"/>
                <w:color w:val="000000"/>
              </w:rPr>
            </w:pPr>
            <w:r w:rsidRPr="00FE5AF0">
              <w:rPr>
                <w:rFonts w:ascii="Arial" w:hAnsi="Arial" w:cs="Arial"/>
                <w:color w:val="000000"/>
              </w:rPr>
              <w:t xml:space="preserve">      16583,600.00   </w:t>
            </w:r>
          </w:p>
        </w:tc>
        <w:tc>
          <w:tcPr>
            <w:tcW w:w="1340" w:type="dxa"/>
            <w:tcBorders>
              <w:top w:val="nil"/>
              <w:left w:val="nil"/>
              <w:bottom w:val="single" w:sz="4" w:space="0" w:color="auto"/>
              <w:right w:val="single" w:sz="4" w:space="0" w:color="auto"/>
            </w:tcBorders>
            <w:shd w:val="clear" w:color="auto" w:fill="auto"/>
            <w:noWrap/>
            <w:vAlign w:val="bottom"/>
            <w:hideMark/>
          </w:tcPr>
          <w:p w14:paraId="41571FCE" w14:textId="77777777" w:rsidR="00F56C56" w:rsidRPr="00FE5AF0" w:rsidRDefault="00F56C56" w:rsidP="00FE5AF0">
            <w:pPr>
              <w:rPr>
                <w:rFonts w:ascii="Arial" w:hAnsi="Arial" w:cs="Arial"/>
                <w:color w:val="000000"/>
              </w:rPr>
            </w:pPr>
            <w:r w:rsidRPr="00FE5AF0">
              <w:rPr>
                <w:rFonts w:ascii="Arial" w:hAnsi="Arial" w:cs="Arial"/>
                <w:color w:val="000000"/>
              </w:rPr>
              <w:t xml:space="preserve">               1000,000.00   </w:t>
            </w:r>
          </w:p>
        </w:tc>
        <w:tc>
          <w:tcPr>
            <w:tcW w:w="1140" w:type="dxa"/>
            <w:tcBorders>
              <w:top w:val="nil"/>
              <w:left w:val="nil"/>
              <w:bottom w:val="single" w:sz="4" w:space="0" w:color="auto"/>
              <w:right w:val="single" w:sz="4" w:space="0" w:color="auto"/>
            </w:tcBorders>
            <w:shd w:val="clear" w:color="auto" w:fill="auto"/>
            <w:noWrap/>
            <w:vAlign w:val="bottom"/>
            <w:hideMark/>
          </w:tcPr>
          <w:p w14:paraId="466BFF92" w14:textId="77777777" w:rsidR="00F56C56" w:rsidRPr="00FE5AF0" w:rsidRDefault="00F56C56" w:rsidP="00FE5AF0">
            <w:pPr>
              <w:rPr>
                <w:rFonts w:ascii="Arial" w:hAnsi="Arial" w:cs="Arial"/>
                <w:color w:val="000000"/>
              </w:rPr>
            </w:pPr>
            <w:r w:rsidRPr="00FE5AF0">
              <w:rPr>
                <w:rFonts w:ascii="Arial" w:hAnsi="Arial" w:cs="Arial"/>
                <w:color w:val="000000"/>
              </w:rPr>
              <w:t xml:space="preserve">      17583,600.00   </w:t>
            </w:r>
          </w:p>
        </w:tc>
      </w:tr>
      <w:tr w:rsidR="00F56C56" w:rsidRPr="00FE5AF0" w14:paraId="3E2B1557"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66CC6305" w14:textId="77777777" w:rsidR="00F56C56" w:rsidRPr="00FE5AF0" w:rsidRDefault="00F56C56" w:rsidP="00FE5AF0">
            <w:pPr>
              <w:rPr>
                <w:rFonts w:ascii="Arial" w:hAnsi="Arial" w:cs="Arial"/>
                <w:color w:val="000000"/>
              </w:rPr>
            </w:pPr>
            <w:r w:rsidRPr="00FE5AF0">
              <w:rPr>
                <w:rFonts w:ascii="Arial" w:hAnsi="Arial" w:cs="Arial"/>
                <w:color w:val="000000"/>
              </w:rPr>
              <w:t>2.1.08.01.02.07</w:t>
            </w:r>
          </w:p>
        </w:tc>
        <w:tc>
          <w:tcPr>
            <w:tcW w:w="4000" w:type="dxa"/>
            <w:tcBorders>
              <w:top w:val="nil"/>
              <w:left w:val="nil"/>
              <w:bottom w:val="single" w:sz="4" w:space="0" w:color="auto"/>
              <w:right w:val="single" w:sz="4" w:space="0" w:color="auto"/>
            </w:tcBorders>
            <w:shd w:val="clear" w:color="auto" w:fill="auto"/>
            <w:noWrap/>
            <w:vAlign w:val="bottom"/>
            <w:hideMark/>
          </w:tcPr>
          <w:p w14:paraId="49FF9886" w14:textId="77777777" w:rsidR="00F56C56" w:rsidRPr="00FE5AF0" w:rsidRDefault="00F56C56" w:rsidP="00FE5AF0">
            <w:pPr>
              <w:rPr>
                <w:rFonts w:ascii="Arial" w:hAnsi="Arial" w:cs="Arial"/>
                <w:color w:val="000000"/>
              </w:rPr>
            </w:pPr>
            <w:r w:rsidRPr="00FE5AF0">
              <w:rPr>
                <w:rFonts w:ascii="Arial" w:hAnsi="Arial" w:cs="Arial"/>
                <w:color w:val="000000"/>
              </w:rPr>
              <w:t>OBRA ALUMBRADO PUBLICO</w:t>
            </w:r>
          </w:p>
        </w:tc>
        <w:tc>
          <w:tcPr>
            <w:tcW w:w="1140" w:type="dxa"/>
            <w:tcBorders>
              <w:top w:val="nil"/>
              <w:left w:val="nil"/>
              <w:bottom w:val="single" w:sz="4" w:space="0" w:color="auto"/>
              <w:right w:val="single" w:sz="4" w:space="0" w:color="auto"/>
            </w:tcBorders>
            <w:shd w:val="clear" w:color="auto" w:fill="auto"/>
            <w:noWrap/>
            <w:vAlign w:val="bottom"/>
            <w:hideMark/>
          </w:tcPr>
          <w:p w14:paraId="6D8B211F" w14:textId="77777777" w:rsidR="00F56C56" w:rsidRPr="00FE5AF0" w:rsidRDefault="00F56C56" w:rsidP="00FE5AF0">
            <w:pPr>
              <w:rPr>
                <w:rFonts w:ascii="Arial" w:hAnsi="Arial" w:cs="Arial"/>
                <w:color w:val="000000"/>
              </w:rPr>
            </w:pPr>
            <w:r w:rsidRPr="00FE5AF0">
              <w:rPr>
                <w:rFonts w:ascii="Arial" w:hAnsi="Arial" w:cs="Arial"/>
                <w:color w:val="000000"/>
              </w:rPr>
              <w:t xml:space="preserve">      67192,000.00   </w:t>
            </w:r>
          </w:p>
        </w:tc>
        <w:tc>
          <w:tcPr>
            <w:tcW w:w="1340" w:type="dxa"/>
            <w:tcBorders>
              <w:top w:val="nil"/>
              <w:left w:val="nil"/>
              <w:bottom w:val="single" w:sz="4" w:space="0" w:color="auto"/>
              <w:right w:val="single" w:sz="4" w:space="0" w:color="auto"/>
            </w:tcBorders>
            <w:shd w:val="clear" w:color="auto" w:fill="auto"/>
            <w:noWrap/>
            <w:vAlign w:val="bottom"/>
            <w:hideMark/>
          </w:tcPr>
          <w:p w14:paraId="0D82974E" w14:textId="77777777" w:rsidR="00F56C56" w:rsidRPr="00FE5AF0" w:rsidRDefault="00F56C56" w:rsidP="00FE5AF0">
            <w:pPr>
              <w:rPr>
                <w:rFonts w:ascii="Arial" w:hAnsi="Arial" w:cs="Arial"/>
                <w:color w:val="000000"/>
              </w:rPr>
            </w:pPr>
            <w:r w:rsidRPr="00FE5AF0">
              <w:rPr>
                <w:rFonts w:ascii="Arial" w:hAnsi="Arial" w:cs="Arial"/>
                <w:color w:val="000000"/>
              </w:rPr>
              <w:t xml:space="preserve">               1200,000.00   </w:t>
            </w:r>
          </w:p>
        </w:tc>
        <w:tc>
          <w:tcPr>
            <w:tcW w:w="1140" w:type="dxa"/>
            <w:tcBorders>
              <w:top w:val="nil"/>
              <w:left w:val="nil"/>
              <w:bottom w:val="single" w:sz="4" w:space="0" w:color="auto"/>
              <w:right w:val="single" w:sz="4" w:space="0" w:color="auto"/>
            </w:tcBorders>
            <w:shd w:val="clear" w:color="auto" w:fill="auto"/>
            <w:noWrap/>
            <w:vAlign w:val="bottom"/>
            <w:hideMark/>
          </w:tcPr>
          <w:p w14:paraId="65F33452" w14:textId="77777777" w:rsidR="00F56C56" w:rsidRPr="00FE5AF0" w:rsidRDefault="00F56C56" w:rsidP="00FE5AF0">
            <w:pPr>
              <w:rPr>
                <w:rFonts w:ascii="Arial" w:hAnsi="Arial" w:cs="Arial"/>
                <w:color w:val="000000"/>
              </w:rPr>
            </w:pPr>
            <w:r w:rsidRPr="00FE5AF0">
              <w:rPr>
                <w:rFonts w:ascii="Arial" w:hAnsi="Arial" w:cs="Arial"/>
                <w:color w:val="000000"/>
              </w:rPr>
              <w:t xml:space="preserve">     68392,000.00   </w:t>
            </w:r>
          </w:p>
        </w:tc>
      </w:tr>
      <w:tr w:rsidR="00F56C56" w:rsidRPr="00FE5AF0" w14:paraId="72B3F33B"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15DE857F" w14:textId="77777777" w:rsidR="00F56C56" w:rsidRPr="00FE5AF0" w:rsidRDefault="00F56C56" w:rsidP="00FE5AF0">
            <w:pPr>
              <w:rPr>
                <w:rFonts w:ascii="Arial" w:hAnsi="Arial" w:cs="Arial"/>
                <w:color w:val="000000"/>
              </w:rPr>
            </w:pPr>
            <w:r w:rsidRPr="00FE5AF0">
              <w:rPr>
                <w:rFonts w:ascii="Arial" w:hAnsi="Arial" w:cs="Arial"/>
                <w:color w:val="000000"/>
              </w:rPr>
              <w:t>2.1.08.01.02.11</w:t>
            </w:r>
          </w:p>
        </w:tc>
        <w:tc>
          <w:tcPr>
            <w:tcW w:w="4000" w:type="dxa"/>
            <w:tcBorders>
              <w:top w:val="nil"/>
              <w:left w:val="nil"/>
              <w:bottom w:val="single" w:sz="4" w:space="0" w:color="auto"/>
              <w:right w:val="single" w:sz="4" w:space="0" w:color="auto"/>
            </w:tcBorders>
            <w:shd w:val="clear" w:color="auto" w:fill="auto"/>
            <w:noWrap/>
            <w:vAlign w:val="bottom"/>
            <w:hideMark/>
          </w:tcPr>
          <w:p w14:paraId="14B41947" w14:textId="77777777" w:rsidR="00F56C56" w:rsidRPr="00FE5AF0" w:rsidRDefault="00F56C56" w:rsidP="00FE5AF0">
            <w:pPr>
              <w:rPr>
                <w:rFonts w:ascii="Arial" w:hAnsi="Arial" w:cs="Arial"/>
                <w:color w:val="000000"/>
              </w:rPr>
            </w:pPr>
            <w:r w:rsidRPr="00FE5AF0">
              <w:rPr>
                <w:rFonts w:ascii="Arial" w:hAnsi="Arial" w:cs="Arial"/>
                <w:color w:val="000000"/>
              </w:rPr>
              <w:t>OBRAS DIVERSAS</w:t>
            </w:r>
          </w:p>
        </w:tc>
        <w:tc>
          <w:tcPr>
            <w:tcW w:w="1140" w:type="dxa"/>
            <w:tcBorders>
              <w:top w:val="nil"/>
              <w:left w:val="nil"/>
              <w:bottom w:val="single" w:sz="4" w:space="0" w:color="auto"/>
              <w:right w:val="single" w:sz="4" w:space="0" w:color="auto"/>
            </w:tcBorders>
            <w:shd w:val="clear" w:color="auto" w:fill="auto"/>
            <w:noWrap/>
            <w:vAlign w:val="bottom"/>
            <w:hideMark/>
          </w:tcPr>
          <w:p w14:paraId="5C3A7ED9" w14:textId="77777777" w:rsidR="00F56C56" w:rsidRPr="00FE5AF0" w:rsidRDefault="00F56C56" w:rsidP="00FE5AF0">
            <w:pPr>
              <w:rPr>
                <w:rFonts w:ascii="Arial" w:hAnsi="Arial" w:cs="Arial"/>
                <w:color w:val="000000"/>
              </w:rPr>
            </w:pPr>
            <w:r w:rsidRPr="00FE5AF0">
              <w:rPr>
                <w:rFonts w:ascii="Arial" w:hAnsi="Arial" w:cs="Arial"/>
                <w:color w:val="000000"/>
              </w:rPr>
              <w:t xml:space="preserve">    217500,000.00   </w:t>
            </w:r>
          </w:p>
        </w:tc>
        <w:tc>
          <w:tcPr>
            <w:tcW w:w="1340" w:type="dxa"/>
            <w:tcBorders>
              <w:top w:val="nil"/>
              <w:left w:val="nil"/>
              <w:bottom w:val="single" w:sz="4" w:space="0" w:color="auto"/>
              <w:right w:val="single" w:sz="4" w:space="0" w:color="auto"/>
            </w:tcBorders>
            <w:shd w:val="clear" w:color="auto" w:fill="auto"/>
            <w:noWrap/>
            <w:vAlign w:val="bottom"/>
            <w:hideMark/>
          </w:tcPr>
          <w:p w14:paraId="4B2144AA" w14:textId="77777777" w:rsidR="00F56C56" w:rsidRPr="00FE5AF0" w:rsidRDefault="00F56C56" w:rsidP="00FE5AF0">
            <w:pPr>
              <w:rPr>
                <w:rFonts w:ascii="Arial" w:hAnsi="Arial" w:cs="Arial"/>
                <w:color w:val="000000"/>
              </w:rPr>
            </w:pPr>
            <w:r w:rsidRPr="00FE5AF0">
              <w:rPr>
                <w:rFonts w:ascii="Arial" w:hAnsi="Arial" w:cs="Arial"/>
                <w:color w:val="000000"/>
              </w:rPr>
              <w:t xml:space="preserve">            26000,000.00   </w:t>
            </w:r>
          </w:p>
        </w:tc>
        <w:tc>
          <w:tcPr>
            <w:tcW w:w="1140" w:type="dxa"/>
            <w:tcBorders>
              <w:top w:val="nil"/>
              <w:left w:val="nil"/>
              <w:bottom w:val="single" w:sz="4" w:space="0" w:color="auto"/>
              <w:right w:val="single" w:sz="4" w:space="0" w:color="auto"/>
            </w:tcBorders>
            <w:shd w:val="clear" w:color="auto" w:fill="auto"/>
            <w:noWrap/>
            <w:vAlign w:val="bottom"/>
            <w:hideMark/>
          </w:tcPr>
          <w:p w14:paraId="565414EF" w14:textId="77777777" w:rsidR="00F56C56" w:rsidRPr="00FE5AF0" w:rsidRDefault="00F56C56" w:rsidP="00FE5AF0">
            <w:pPr>
              <w:rPr>
                <w:rFonts w:ascii="Arial" w:hAnsi="Arial" w:cs="Arial"/>
                <w:color w:val="000000"/>
              </w:rPr>
            </w:pPr>
            <w:r w:rsidRPr="00FE5AF0">
              <w:rPr>
                <w:rFonts w:ascii="Arial" w:hAnsi="Arial" w:cs="Arial"/>
                <w:color w:val="000000"/>
              </w:rPr>
              <w:t xml:space="preserve">   243500,000.00   </w:t>
            </w:r>
          </w:p>
        </w:tc>
      </w:tr>
      <w:tr w:rsidR="00F56C56" w:rsidRPr="00FE5AF0" w14:paraId="658067D7"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7C87198A" w14:textId="77777777" w:rsidR="00F56C56" w:rsidRPr="00FE5AF0" w:rsidRDefault="00F56C56" w:rsidP="00FE5AF0">
            <w:pPr>
              <w:rPr>
                <w:rFonts w:ascii="Arial" w:hAnsi="Arial" w:cs="Arial"/>
                <w:color w:val="000000"/>
              </w:rPr>
            </w:pPr>
            <w:r w:rsidRPr="00FE5AF0">
              <w:rPr>
                <w:rFonts w:ascii="Arial" w:hAnsi="Arial" w:cs="Arial"/>
                <w:color w:val="000000"/>
              </w:rPr>
              <w:t>2.1.08.01.02.14</w:t>
            </w:r>
          </w:p>
        </w:tc>
        <w:tc>
          <w:tcPr>
            <w:tcW w:w="4000" w:type="dxa"/>
            <w:tcBorders>
              <w:top w:val="nil"/>
              <w:left w:val="nil"/>
              <w:bottom w:val="single" w:sz="4" w:space="0" w:color="auto"/>
              <w:right w:val="single" w:sz="4" w:space="0" w:color="auto"/>
            </w:tcBorders>
            <w:shd w:val="clear" w:color="auto" w:fill="auto"/>
            <w:noWrap/>
            <w:vAlign w:val="bottom"/>
            <w:hideMark/>
          </w:tcPr>
          <w:p w14:paraId="65EBADC1" w14:textId="77777777" w:rsidR="00F56C56" w:rsidRPr="00FE5AF0" w:rsidRDefault="00F56C56" w:rsidP="00FE5AF0">
            <w:pPr>
              <w:rPr>
                <w:rFonts w:ascii="Arial" w:hAnsi="Arial" w:cs="Arial"/>
                <w:color w:val="000000"/>
              </w:rPr>
            </w:pPr>
            <w:r w:rsidRPr="00FE5AF0">
              <w:rPr>
                <w:rFonts w:ascii="Arial" w:hAnsi="Arial" w:cs="Arial"/>
                <w:color w:val="000000"/>
              </w:rPr>
              <w:t>OBRA SUMINISTRO AGUA POTABLE</w:t>
            </w:r>
          </w:p>
        </w:tc>
        <w:tc>
          <w:tcPr>
            <w:tcW w:w="1140" w:type="dxa"/>
            <w:tcBorders>
              <w:top w:val="nil"/>
              <w:left w:val="nil"/>
              <w:bottom w:val="single" w:sz="4" w:space="0" w:color="auto"/>
              <w:right w:val="single" w:sz="4" w:space="0" w:color="auto"/>
            </w:tcBorders>
            <w:shd w:val="clear" w:color="auto" w:fill="auto"/>
            <w:noWrap/>
            <w:vAlign w:val="bottom"/>
            <w:hideMark/>
          </w:tcPr>
          <w:p w14:paraId="1D75B13D" w14:textId="77777777" w:rsidR="00F56C56" w:rsidRPr="00FE5AF0" w:rsidRDefault="00F56C56" w:rsidP="00FE5AF0">
            <w:pPr>
              <w:rPr>
                <w:rFonts w:ascii="Arial" w:hAnsi="Arial" w:cs="Arial"/>
                <w:color w:val="000000"/>
              </w:rPr>
            </w:pPr>
            <w:r w:rsidRPr="00FE5AF0">
              <w:rPr>
                <w:rFonts w:ascii="Arial" w:hAnsi="Arial" w:cs="Arial"/>
                <w:color w:val="000000"/>
              </w:rPr>
              <w:t xml:space="preserve">     30000,000.00   </w:t>
            </w:r>
          </w:p>
        </w:tc>
        <w:tc>
          <w:tcPr>
            <w:tcW w:w="1340" w:type="dxa"/>
            <w:tcBorders>
              <w:top w:val="nil"/>
              <w:left w:val="nil"/>
              <w:bottom w:val="single" w:sz="4" w:space="0" w:color="auto"/>
              <w:right w:val="single" w:sz="4" w:space="0" w:color="auto"/>
            </w:tcBorders>
            <w:shd w:val="clear" w:color="auto" w:fill="auto"/>
            <w:noWrap/>
            <w:vAlign w:val="bottom"/>
            <w:hideMark/>
          </w:tcPr>
          <w:p w14:paraId="471D28C2" w14:textId="77777777" w:rsidR="00F56C56" w:rsidRPr="00FE5AF0" w:rsidRDefault="00F56C56" w:rsidP="00FE5AF0">
            <w:pPr>
              <w:rPr>
                <w:rFonts w:ascii="Arial" w:hAnsi="Arial" w:cs="Arial"/>
                <w:color w:val="000000"/>
              </w:rPr>
            </w:pPr>
            <w:r w:rsidRPr="00FE5AF0">
              <w:rPr>
                <w:rFonts w:ascii="Arial" w:hAnsi="Arial" w:cs="Arial"/>
                <w:color w:val="000000"/>
              </w:rPr>
              <w:t xml:space="preserve">            24500,000.00   </w:t>
            </w:r>
          </w:p>
        </w:tc>
        <w:tc>
          <w:tcPr>
            <w:tcW w:w="1140" w:type="dxa"/>
            <w:tcBorders>
              <w:top w:val="nil"/>
              <w:left w:val="nil"/>
              <w:bottom w:val="single" w:sz="4" w:space="0" w:color="auto"/>
              <w:right w:val="single" w:sz="4" w:space="0" w:color="auto"/>
            </w:tcBorders>
            <w:shd w:val="clear" w:color="auto" w:fill="auto"/>
            <w:noWrap/>
            <w:vAlign w:val="bottom"/>
            <w:hideMark/>
          </w:tcPr>
          <w:p w14:paraId="44B16BC6" w14:textId="77777777" w:rsidR="00F56C56" w:rsidRPr="00FE5AF0" w:rsidRDefault="00F56C56" w:rsidP="00FE5AF0">
            <w:pPr>
              <w:rPr>
                <w:rFonts w:ascii="Arial" w:hAnsi="Arial" w:cs="Arial"/>
                <w:color w:val="000000"/>
              </w:rPr>
            </w:pPr>
            <w:r w:rsidRPr="00FE5AF0">
              <w:rPr>
                <w:rFonts w:ascii="Arial" w:hAnsi="Arial" w:cs="Arial"/>
                <w:color w:val="000000"/>
              </w:rPr>
              <w:t xml:space="preserve">     54500,000.00   </w:t>
            </w:r>
          </w:p>
        </w:tc>
      </w:tr>
      <w:tr w:rsidR="00F56C56" w:rsidRPr="00FE5AF0" w14:paraId="775E0DFB"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0A1C85F1" w14:textId="77777777" w:rsidR="00F56C56" w:rsidRPr="00FE5AF0" w:rsidRDefault="00F56C56" w:rsidP="00FE5AF0">
            <w:pPr>
              <w:rPr>
                <w:rFonts w:ascii="Arial" w:hAnsi="Arial" w:cs="Arial"/>
                <w:color w:val="000000"/>
              </w:rPr>
            </w:pPr>
            <w:r w:rsidRPr="00FE5AF0">
              <w:rPr>
                <w:rFonts w:ascii="Arial" w:hAnsi="Arial" w:cs="Arial"/>
                <w:color w:val="000000"/>
              </w:rPr>
              <w:t>3.1.01.02.02</w:t>
            </w:r>
          </w:p>
        </w:tc>
        <w:tc>
          <w:tcPr>
            <w:tcW w:w="4000" w:type="dxa"/>
            <w:tcBorders>
              <w:top w:val="nil"/>
              <w:left w:val="nil"/>
              <w:bottom w:val="single" w:sz="4" w:space="0" w:color="auto"/>
              <w:right w:val="single" w:sz="4" w:space="0" w:color="auto"/>
            </w:tcBorders>
            <w:shd w:val="clear" w:color="auto" w:fill="auto"/>
            <w:noWrap/>
            <w:vAlign w:val="bottom"/>
            <w:hideMark/>
          </w:tcPr>
          <w:p w14:paraId="034B1212" w14:textId="77777777" w:rsidR="00F56C56" w:rsidRPr="00FE5AF0" w:rsidRDefault="00F56C56" w:rsidP="00FE5AF0">
            <w:pPr>
              <w:rPr>
                <w:rFonts w:ascii="Arial" w:hAnsi="Arial" w:cs="Arial"/>
                <w:color w:val="000000"/>
              </w:rPr>
            </w:pPr>
            <w:r w:rsidRPr="00FE5AF0">
              <w:rPr>
                <w:rFonts w:ascii="Arial" w:hAnsi="Arial" w:cs="Arial"/>
                <w:color w:val="000000"/>
              </w:rPr>
              <w:t>RETENCIONES APROSS</w:t>
            </w:r>
          </w:p>
        </w:tc>
        <w:tc>
          <w:tcPr>
            <w:tcW w:w="1140" w:type="dxa"/>
            <w:tcBorders>
              <w:top w:val="nil"/>
              <w:left w:val="nil"/>
              <w:bottom w:val="single" w:sz="4" w:space="0" w:color="auto"/>
              <w:right w:val="single" w:sz="4" w:space="0" w:color="auto"/>
            </w:tcBorders>
            <w:shd w:val="clear" w:color="auto" w:fill="auto"/>
            <w:noWrap/>
            <w:vAlign w:val="bottom"/>
            <w:hideMark/>
          </w:tcPr>
          <w:p w14:paraId="7200F3C2" w14:textId="77777777" w:rsidR="00F56C56" w:rsidRPr="00FE5AF0" w:rsidRDefault="00F56C56" w:rsidP="00FE5AF0">
            <w:pPr>
              <w:rPr>
                <w:rFonts w:ascii="Arial" w:hAnsi="Arial" w:cs="Arial"/>
                <w:color w:val="000000"/>
              </w:rPr>
            </w:pPr>
            <w:r w:rsidRPr="00FE5AF0">
              <w:rPr>
                <w:rFonts w:ascii="Arial" w:hAnsi="Arial" w:cs="Arial"/>
                <w:color w:val="000000"/>
              </w:rPr>
              <w:t xml:space="preserve">     55282,958.00   </w:t>
            </w:r>
          </w:p>
        </w:tc>
        <w:tc>
          <w:tcPr>
            <w:tcW w:w="1340" w:type="dxa"/>
            <w:tcBorders>
              <w:top w:val="nil"/>
              <w:left w:val="nil"/>
              <w:bottom w:val="single" w:sz="4" w:space="0" w:color="auto"/>
              <w:right w:val="single" w:sz="4" w:space="0" w:color="auto"/>
            </w:tcBorders>
            <w:shd w:val="clear" w:color="auto" w:fill="auto"/>
            <w:noWrap/>
            <w:vAlign w:val="bottom"/>
            <w:hideMark/>
          </w:tcPr>
          <w:p w14:paraId="299454AA" w14:textId="77777777" w:rsidR="00F56C56" w:rsidRPr="00FE5AF0" w:rsidRDefault="00F56C56" w:rsidP="00FE5AF0">
            <w:pPr>
              <w:rPr>
                <w:rFonts w:ascii="Arial" w:hAnsi="Arial" w:cs="Arial"/>
                <w:color w:val="000000"/>
              </w:rPr>
            </w:pPr>
            <w:r w:rsidRPr="00FE5AF0">
              <w:rPr>
                <w:rFonts w:ascii="Arial" w:hAnsi="Arial" w:cs="Arial"/>
                <w:color w:val="000000"/>
              </w:rPr>
              <w:t xml:space="preserve">                   60,000.00   </w:t>
            </w:r>
          </w:p>
        </w:tc>
        <w:tc>
          <w:tcPr>
            <w:tcW w:w="1140" w:type="dxa"/>
            <w:tcBorders>
              <w:top w:val="nil"/>
              <w:left w:val="nil"/>
              <w:bottom w:val="single" w:sz="4" w:space="0" w:color="auto"/>
              <w:right w:val="single" w:sz="4" w:space="0" w:color="auto"/>
            </w:tcBorders>
            <w:shd w:val="clear" w:color="auto" w:fill="auto"/>
            <w:noWrap/>
            <w:vAlign w:val="bottom"/>
            <w:hideMark/>
          </w:tcPr>
          <w:p w14:paraId="3A80B9A0" w14:textId="77777777" w:rsidR="00F56C56" w:rsidRPr="00FE5AF0" w:rsidRDefault="00F56C56" w:rsidP="00FE5AF0">
            <w:pPr>
              <w:rPr>
                <w:rFonts w:ascii="Arial" w:hAnsi="Arial" w:cs="Arial"/>
                <w:color w:val="000000"/>
              </w:rPr>
            </w:pPr>
            <w:r w:rsidRPr="00FE5AF0">
              <w:rPr>
                <w:rFonts w:ascii="Arial" w:hAnsi="Arial" w:cs="Arial"/>
                <w:color w:val="000000"/>
              </w:rPr>
              <w:t xml:space="preserve">     55342,958.00   </w:t>
            </w:r>
          </w:p>
        </w:tc>
      </w:tr>
      <w:tr w:rsidR="00F56C56" w:rsidRPr="00FE5AF0" w14:paraId="77F90A49" w14:textId="77777777" w:rsidTr="00FE5AF0">
        <w:trPr>
          <w:trHeight w:val="315"/>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6E4B54BC" w14:textId="77777777" w:rsidR="00F56C56" w:rsidRPr="00FE5AF0" w:rsidRDefault="00F56C56" w:rsidP="00FE5AF0">
            <w:pPr>
              <w:rPr>
                <w:rFonts w:ascii="Arial" w:hAnsi="Arial" w:cs="Arial"/>
                <w:color w:val="000000"/>
              </w:rPr>
            </w:pPr>
            <w:r w:rsidRPr="00FE5AF0">
              <w:rPr>
                <w:rFonts w:ascii="Arial" w:hAnsi="Arial" w:cs="Arial"/>
                <w:color w:val="000000"/>
              </w:rPr>
              <w:t>3.1.01.02.09</w:t>
            </w:r>
          </w:p>
        </w:tc>
        <w:tc>
          <w:tcPr>
            <w:tcW w:w="4000" w:type="dxa"/>
            <w:tcBorders>
              <w:top w:val="nil"/>
              <w:left w:val="nil"/>
              <w:bottom w:val="single" w:sz="4" w:space="0" w:color="auto"/>
              <w:right w:val="single" w:sz="4" w:space="0" w:color="auto"/>
            </w:tcBorders>
            <w:shd w:val="clear" w:color="auto" w:fill="auto"/>
            <w:noWrap/>
            <w:vAlign w:val="bottom"/>
            <w:hideMark/>
          </w:tcPr>
          <w:p w14:paraId="5AFEA88E" w14:textId="77777777" w:rsidR="00F56C56" w:rsidRPr="00FE5AF0" w:rsidRDefault="00F56C56" w:rsidP="00FE5AF0">
            <w:pPr>
              <w:rPr>
                <w:rFonts w:ascii="Arial" w:hAnsi="Arial" w:cs="Arial"/>
                <w:color w:val="000000"/>
              </w:rPr>
            </w:pPr>
            <w:r w:rsidRPr="00FE5AF0">
              <w:rPr>
                <w:rFonts w:ascii="Arial" w:hAnsi="Arial" w:cs="Arial"/>
                <w:color w:val="000000"/>
              </w:rPr>
              <w:t>OTRAS RETENCIONES</w:t>
            </w:r>
          </w:p>
        </w:tc>
        <w:tc>
          <w:tcPr>
            <w:tcW w:w="1140" w:type="dxa"/>
            <w:tcBorders>
              <w:top w:val="nil"/>
              <w:left w:val="nil"/>
              <w:bottom w:val="single" w:sz="4" w:space="0" w:color="auto"/>
              <w:right w:val="single" w:sz="4" w:space="0" w:color="auto"/>
            </w:tcBorders>
            <w:shd w:val="clear" w:color="auto" w:fill="auto"/>
            <w:noWrap/>
            <w:vAlign w:val="bottom"/>
            <w:hideMark/>
          </w:tcPr>
          <w:p w14:paraId="76953DF4" w14:textId="77777777" w:rsidR="00F56C56" w:rsidRPr="00FE5AF0" w:rsidRDefault="00F56C56" w:rsidP="00FE5AF0">
            <w:pPr>
              <w:rPr>
                <w:rFonts w:ascii="Arial" w:hAnsi="Arial" w:cs="Arial"/>
                <w:color w:val="000000"/>
              </w:rPr>
            </w:pPr>
            <w:r w:rsidRPr="00FE5AF0">
              <w:rPr>
                <w:rFonts w:ascii="Arial" w:hAnsi="Arial" w:cs="Arial"/>
                <w:color w:val="000000"/>
              </w:rPr>
              <w:t xml:space="preserve">        5960,000.00   </w:t>
            </w:r>
          </w:p>
        </w:tc>
        <w:tc>
          <w:tcPr>
            <w:tcW w:w="1340" w:type="dxa"/>
            <w:tcBorders>
              <w:top w:val="nil"/>
              <w:left w:val="nil"/>
              <w:bottom w:val="single" w:sz="4" w:space="0" w:color="auto"/>
              <w:right w:val="single" w:sz="4" w:space="0" w:color="auto"/>
            </w:tcBorders>
            <w:shd w:val="clear" w:color="auto" w:fill="auto"/>
            <w:noWrap/>
            <w:vAlign w:val="bottom"/>
            <w:hideMark/>
          </w:tcPr>
          <w:p w14:paraId="5676A8D5" w14:textId="77777777" w:rsidR="00F56C56" w:rsidRPr="00FE5AF0" w:rsidRDefault="00F56C56" w:rsidP="00FE5AF0">
            <w:pPr>
              <w:rPr>
                <w:rFonts w:ascii="Arial" w:hAnsi="Arial" w:cs="Arial"/>
                <w:color w:val="000000"/>
              </w:rPr>
            </w:pPr>
            <w:r w:rsidRPr="00FE5AF0">
              <w:rPr>
                <w:rFonts w:ascii="Arial" w:hAnsi="Arial" w:cs="Arial"/>
                <w:color w:val="000000"/>
              </w:rPr>
              <w:t xml:space="preserve">                  160,000.00   </w:t>
            </w:r>
          </w:p>
        </w:tc>
        <w:tc>
          <w:tcPr>
            <w:tcW w:w="1140" w:type="dxa"/>
            <w:tcBorders>
              <w:top w:val="nil"/>
              <w:left w:val="nil"/>
              <w:bottom w:val="single" w:sz="4" w:space="0" w:color="auto"/>
              <w:right w:val="single" w:sz="4" w:space="0" w:color="auto"/>
            </w:tcBorders>
            <w:shd w:val="clear" w:color="auto" w:fill="auto"/>
            <w:noWrap/>
            <w:vAlign w:val="bottom"/>
            <w:hideMark/>
          </w:tcPr>
          <w:p w14:paraId="2137E280" w14:textId="77777777" w:rsidR="00F56C56" w:rsidRPr="00FE5AF0" w:rsidRDefault="00F56C56" w:rsidP="00FE5AF0">
            <w:pPr>
              <w:rPr>
                <w:rFonts w:ascii="Arial" w:hAnsi="Arial" w:cs="Arial"/>
                <w:color w:val="000000"/>
              </w:rPr>
            </w:pPr>
            <w:r w:rsidRPr="00FE5AF0">
              <w:rPr>
                <w:rFonts w:ascii="Arial" w:hAnsi="Arial" w:cs="Arial"/>
                <w:color w:val="000000"/>
              </w:rPr>
              <w:t xml:space="preserve">         6120,000.00   </w:t>
            </w:r>
          </w:p>
        </w:tc>
      </w:tr>
      <w:tr w:rsidR="00F56C56" w:rsidRPr="00FE5AF0" w14:paraId="2F4F70D4" w14:textId="77777777" w:rsidTr="00FE5AF0">
        <w:trPr>
          <w:trHeight w:val="315"/>
        </w:trPr>
        <w:tc>
          <w:tcPr>
            <w:tcW w:w="122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280C7ECB" w14:textId="77777777" w:rsidR="00F56C56" w:rsidRPr="00FE5AF0" w:rsidRDefault="00F56C56" w:rsidP="00FE5AF0">
            <w:pPr>
              <w:rPr>
                <w:rFonts w:ascii="Arial" w:hAnsi="Arial" w:cs="Arial"/>
                <w:b/>
                <w:bCs/>
                <w:color w:val="000000"/>
              </w:rPr>
            </w:pPr>
            <w:r w:rsidRPr="00FE5AF0">
              <w:rPr>
                <w:rFonts w:ascii="Arial" w:hAnsi="Arial" w:cs="Arial"/>
                <w:b/>
                <w:bCs/>
                <w:color w:val="000000"/>
              </w:rPr>
              <w:t> </w:t>
            </w:r>
          </w:p>
        </w:tc>
        <w:tc>
          <w:tcPr>
            <w:tcW w:w="4000" w:type="dxa"/>
            <w:tcBorders>
              <w:top w:val="single" w:sz="8" w:space="0" w:color="auto"/>
              <w:left w:val="nil"/>
              <w:bottom w:val="single" w:sz="8" w:space="0" w:color="auto"/>
              <w:right w:val="single" w:sz="4" w:space="0" w:color="auto"/>
            </w:tcBorders>
            <w:shd w:val="clear" w:color="auto" w:fill="auto"/>
            <w:noWrap/>
            <w:vAlign w:val="bottom"/>
            <w:hideMark/>
          </w:tcPr>
          <w:p w14:paraId="0268F75C" w14:textId="77777777" w:rsidR="00F56C56" w:rsidRPr="00FE5AF0" w:rsidRDefault="00F56C56" w:rsidP="00FE5AF0">
            <w:pPr>
              <w:rPr>
                <w:rFonts w:ascii="Arial" w:hAnsi="Arial" w:cs="Arial"/>
                <w:b/>
                <w:bCs/>
                <w:color w:val="000000"/>
              </w:rPr>
            </w:pPr>
            <w:r w:rsidRPr="00FE5AF0">
              <w:rPr>
                <w:rFonts w:ascii="Arial" w:hAnsi="Arial" w:cs="Arial"/>
                <w:b/>
                <w:bCs/>
                <w:color w:val="000000"/>
              </w:rPr>
              <w:t> </w:t>
            </w:r>
          </w:p>
        </w:tc>
        <w:tc>
          <w:tcPr>
            <w:tcW w:w="1140" w:type="dxa"/>
            <w:tcBorders>
              <w:top w:val="single" w:sz="8" w:space="0" w:color="auto"/>
              <w:left w:val="nil"/>
              <w:bottom w:val="single" w:sz="8" w:space="0" w:color="auto"/>
              <w:right w:val="single" w:sz="4" w:space="0" w:color="auto"/>
            </w:tcBorders>
            <w:shd w:val="clear" w:color="auto" w:fill="auto"/>
            <w:noWrap/>
            <w:vAlign w:val="bottom"/>
            <w:hideMark/>
          </w:tcPr>
          <w:p w14:paraId="0FE62E16" w14:textId="77777777" w:rsidR="00F56C56" w:rsidRPr="00FE5AF0" w:rsidRDefault="00F56C56" w:rsidP="00FE5AF0">
            <w:pPr>
              <w:rPr>
                <w:rFonts w:ascii="Arial" w:hAnsi="Arial" w:cs="Arial"/>
                <w:b/>
                <w:bCs/>
                <w:color w:val="000000"/>
              </w:rPr>
            </w:pPr>
            <w:r w:rsidRPr="00FE5AF0">
              <w:rPr>
                <w:rFonts w:ascii="Arial" w:hAnsi="Arial" w:cs="Arial"/>
                <w:b/>
                <w:bCs/>
                <w:color w:val="000000"/>
              </w:rPr>
              <w:t xml:space="preserve">                 -     </w:t>
            </w:r>
          </w:p>
        </w:tc>
        <w:tc>
          <w:tcPr>
            <w:tcW w:w="1340" w:type="dxa"/>
            <w:tcBorders>
              <w:top w:val="single" w:sz="8" w:space="0" w:color="auto"/>
              <w:left w:val="nil"/>
              <w:bottom w:val="single" w:sz="8" w:space="0" w:color="auto"/>
              <w:right w:val="single" w:sz="4" w:space="0" w:color="auto"/>
            </w:tcBorders>
            <w:shd w:val="clear" w:color="auto" w:fill="auto"/>
            <w:noWrap/>
            <w:vAlign w:val="bottom"/>
            <w:hideMark/>
          </w:tcPr>
          <w:p w14:paraId="0C82B52D" w14:textId="77777777" w:rsidR="00F56C56" w:rsidRPr="00FE5AF0" w:rsidRDefault="00F56C56" w:rsidP="00FE5AF0">
            <w:pPr>
              <w:rPr>
                <w:rFonts w:ascii="Arial" w:hAnsi="Arial" w:cs="Arial"/>
                <w:b/>
                <w:bCs/>
                <w:color w:val="000000"/>
              </w:rPr>
            </w:pPr>
            <w:r w:rsidRPr="00FE5AF0">
              <w:rPr>
                <w:rFonts w:ascii="Arial" w:hAnsi="Arial" w:cs="Arial"/>
                <w:b/>
                <w:bCs/>
                <w:color w:val="000000"/>
              </w:rPr>
              <w:t xml:space="preserve">  68270,000.00   </w:t>
            </w:r>
          </w:p>
        </w:tc>
        <w:tc>
          <w:tcPr>
            <w:tcW w:w="1140" w:type="dxa"/>
            <w:tcBorders>
              <w:top w:val="single" w:sz="8" w:space="0" w:color="auto"/>
              <w:left w:val="nil"/>
              <w:bottom w:val="single" w:sz="8" w:space="0" w:color="auto"/>
              <w:right w:val="single" w:sz="8" w:space="0" w:color="auto"/>
            </w:tcBorders>
            <w:shd w:val="clear" w:color="auto" w:fill="auto"/>
            <w:noWrap/>
            <w:vAlign w:val="bottom"/>
            <w:hideMark/>
          </w:tcPr>
          <w:p w14:paraId="0D6D25CA" w14:textId="77777777" w:rsidR="00F56C56" w:rsidRPr="00FE5AF0" w:rsidRDefault="00F56C56" w:rsidP="00FE5AF0">
            <w:pPr>
              <w:rPr>
                <w:rFonts w:ascii="Arial" w:hAnsi="Arial" w:cs="Arial"/>
                <w:b/>
                <w:bCs/>
                <w:color w:val="000000"/>
              </w:rPr>
            </w:pPr>
            <w:r w:rsidRPr="00FE5AF0">
              <w:rPr>
                <w:rFonts w:ascii="Arial" w:hAnsi="Arial" w:cs="Arial"/>
                <w:b/>
                <w:bCs/>
                <w:color w:val="000000"/>
              </w:rPr>
              <w:t> </w:t>
            </w:r>
          </w:p>
        </w:tc>
      </w:tr>
      <w:tr w:rsidR="00F56C56" w:rsidRPr="00FE5AF0" w14:paraId="44B356FC" w14:textId="77777777" w:rsidTr="00FE5AF0">
        <w:trPr>
          <w:trHeight w:val="300"/>
        </w:trPr>
        <w:tc>
          <w:tcPr>
            <w:tcW w:w="1220" w:type="dxa"/>
            <w:tcBorders>
              <w:top w:val="nil"/>
              <w:left w:val="nil"/>
              <w:bottom w:val="nil"/>
              <w:right w:val="nil"/>
            </w:tcBorders>
            <w:shd w:val="clear" w:color="auto" w:fill="auto"/>
            <w:noWrap/>
            <w:vAlign w:val="bottom"/>
            <w:hideMark/>
          </w:tcPr>
          <w:p w14:paraId="15A84292" w14:textId="77777777" w:rsidR="00F56C56" w:rsidRPr="00FE5AF0" w:rsidRDefault="00F56C56" w:rsidP="00FE5AF0">
            <w:pPr>
              <w:rPr>
                <w:rFonts w:ascii="Arial" w:hAnsi="Arial" w:cs="Arial"/>
                <w:b/>
                <w:bCs/>
                <w:color w:val="000000"/>
              </w:rPr>
            </w:pPr>
          </w:p>
        </w:tc>
        <w:tc>
          <w:tcPr>
            <w:tcW w:w="4000" w:type="dxa"/>
            <w:tcBorders>
              <w:top w:val="nil"/>
              <w:left w:val="nil"/>
              <w:bottom w:val="nil"/>
              <w:right w:val="nil"/>
            </w:tcBorders>
            <w:shd w:val="clear" w:color="auto" w:fill="auto"/>
            <w:noWrap/>
            <w:vAlign w:val="bottom"/>
            <w:hideMark/>
          </w:tcPr>
          <w:p w14:paraId="730E8E70" w14:textId="77777777" w:rsidR="00F56C56" w:rsidRPr="00FE5AF0" w:rsidRDefault="00F56C56" w:rsidP="00FE5AF0">
            <w:pPr>
              <w:rPr>
                <w:rFonts w:ascii="Arial" w:hAnsi="Arial" w:cs="Arial"/>
              </w:rPr>
            </w:pPr>
          </w:p>
        </w:tc>
        <w:tc>
          <w:tcPr>
            <w:tcW w:w="1140" w:type="dxa"/>
            <w:tcBorders>
              <w:top w:val="nil"/>
              <w:left w:val="nil"/>
              <w:bottom w:val="nil"/>
              <w:right w:val="nil"/>
            </w:tcBorders>
            <w:shd w:val="clear" w:color="auto" w:fill="auto"/>
            <w:noWrap/>
            <w:vAlign w:val="bottom"/>
            <w:hideMark/>
          </w:tcPr>
          <w:p w14:paraId="107B4FC2" w14:textId="77777777" w:rsidR="00F56C56" w:rsidRPr="00FE5AF0" w:rsidRDefault="00F56C56" w:rsidP="00FE5AF0">
            <w:pPr>
              <w:rPr>
                <w:rFonts w:ascii="Arial" w:hAnsi="Arial" w:cs="Arial"/>
              </w:rPr>
            </w:pPr>
          </w:p>
        </w:tc>
        <w:tc>
          <w:tcPr>
            <w:tcW w:w="1340" w:type="dxa"/>
            <w:tcBorders>
              <w:top w:val="nil"/>
              <w:left w:val="nil"/>
              <w:bottom w:val="nil"/>
              <w:right w:val="nil"/>
            </w:tcBorders>
            <w:shd w:val="clear" w:color="auto" w:fill="auto"/>
            <w:noWrap/>
            <w:vAlign w:val="bottom"/>
            <w:hideMark/>
          </w:tcPr>
          <w:p w14:paraId="65AF7CB2" w14:textId="77777777" w:rsidR="00F56C56" w:rsidRPr="00FE5AF0" w:rsidRDefault="00F56C56" w:rsidP="00FE5AF0">
            <w:pPr>
              <w:rPr>
                <w:rFonts w:ascii="Arial" w:hAnsi="Arial" w:cs="Arial"/>
              </w:rPr>
            </w:pPr>
          </w:p>
        </w:tc>
        <w:tc>
          <w:tcPr>
            <w:tcW w:w="1140" w:type="dxa"/>
            <w:tcBorders>
              <w:top w:val="nil"/>
              <w:left w:val="nil"/>
              <w:bottom w:val="nil"/>
              <w:right w:val="nil"/>
            </w:tcBorders>
            <w:shd w:val="clear" w:color="auto" w:fill="auto"/>
            <w:noWrap/>
            <w:vAlign w:val="bottom"/>
            <w:hideMark/>
          </w:tcPr>
          <w:p w14:paraId="184FB3D9" w14:textId="77777777" w:rsidR="00F56C56" w:rsidRPr="00FE5AF0" w:rsidRDefault="00F56C56" w:rsidP="00FE5AF0">
            <w:pPr>
              <w:rPr>
                <w:rFonts w:ascii="Arial" w:hAnsi="Arial" w:cs="Arial"/>
              </w:rPr>
            </w:pPr>
          </w:p>
        </w:tc>
      </w:tr>
      <w:tr w:rsidR="00F56C56" w:rsidRPr="00FE5AF0" w14:paraId="4DDF1024" w14:textId="77777777" w:rsidTr="00FE5AF0">
        <w:trPr>
          <w:trHeight w:val="300"/>
        </w:trPr>
        <w:tc>
          <w:tcPr>
            <w:tcW w:w="12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1CE281" w14:textId="77777777" w:rsidR="00F56C56" w:rsidRPr="00FE5AF0" w:rsidRDefault="00F56C56" w:rsidP="00FE5AF0">
            <w:pPr>
              <w:rPr>
                <w:rFonts w:ascii="Arial" w:hAnsi="Arial" w:cs="Arial"/>
                <w:color w:val="000000"/>
              </w:rPr>
            </w:pPr>
            <w:r w:rsidRPr="00FE5AF0">
              <w:rPr>
                <w:rFonts w:ascii="Arial" w:hAnsi="Arial" w:cs="Arial"/>
                <w:color w:val="000000"/>
              </w:rPr>
              <w:t>1.1.01.10</w:t>
            </w:r>
          </w:p>
        </w:tc>
        <w:tc>
          <w:tcPr>
            <w:tcW w:w="4000" w:type="dxa"/>
            <w:tcBorders>
              <w:top w:val="single" w:sz="4" w:space="0" w:color="auto"/>
              <w:left w:val="nil"/>
              <w:bottom w:val="single" w:sz="4" w:space="0" w:color="auto"/>
              <w:right w:val="single" w:sz="4" w:space="0" w:color="auto"/>
            </w:tcBorders>
            <w:shd w:val="clear" w:color="auto" w:fill="auto"/>
            <w:noWrap/>
            <w:vAlign w:val="bottom"/>
            <w:hideMark/>
          </w:tcPr>
          <w:p w14:paraId="022A4A5B" w14:textId="77777777" w:rsidR="00F56C56" w:rsidRPr="00FE5AF0" w:rsidRDefault="00F56C56" w:rsidP="00FE5AF0">
            <w:pPr>
              <w:rPr>
                <w:rFonts w:ascii="Arial" w:hAnsi="Arial" w:cs="Arial"/>
                <w:color w:val="000000"/>
              </w:rPr>
            </w:pPr>
            <w:r w:rsidRPr="00FE5AF0">
              <w:rPr>
                <w:rFonts w:ascii="Arial" w:hAnsi="Arial" w:cs="Arial"/>
                <w:color w:val="000000"/>
              </w:rPr>
              <w:t>CREDITO ADIC.REFUERZO DE PARTIDA</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2B733038" w14:textId="77777777" w:rsidR="00F56C56" w:rsidRPr="00FE5AF0" w:rsidRDefault="00F56C56" w:rsidP="00FE5AF0">
            <w:pPr>
              <w:rPr>
                <w:rFonts w:ascii="Arial" w:hAnsi="Arial" w:cs="Arial"/>
                <w:color w:val="000000"/>
              </w:rPr>
            </w:pPr>
            <w:r w:rsidRPr="00FE5AF0">
              <w:rPr>
                <w:rFonts w:ascii="Arial" w:hAnsi="Arial" w:cs="Arial"/>
                <w:color w:val="000000"/>
              </w:rPr>
              <w:t xml:space="preserve">      69210,360.00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7D0D9FCC" w14:textId="77777777" w:rsidR="00F56C56" w:rsidRPr="00FE5AF0" w:rsidRDefault="00F56C56" w:rsidP="00FE5AF0">
            <w:pPr>
              <w:jc w:val="center"/>
              <w:rPr>
                <w:rFonts w:ascii="Arial" w:hAnsi="Arial" w:cs="Arial"/>
                <w:color w:val="000000"/>
              </w:rPr>
            </w:pPr>
            <w:r w:rsidRPr="00FE5AF0">
              <w:rPr>
                <w:rFonts w:ascii="Arial" w:hAnsi="Arial" w:cs="Arial"/>
                <w:color w:val="000000"/>
              </w:rPr>
              <w:t xml:space="preserve">                                   -     </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0EB84295" w14:textId="77777777" w:rsidR="00F56C56" w:rsidRPr="00FE5AF0" w:rsidRDefault="00F56C56" w:rsidP="00FE5AF0">
            <w:pPr>
              <w:rPr>
                <w:rFonts w:ascii="Arial" w:hAnsi="Arial" w:cs="Arial"/>
                <w:color w:val="000000"/>
              </w:rPr>
            </w:pPr>
            <w:r w:rsidRPr="00FE5AF0">
              <w:rPr>
                <w:rFonts w:ascii="Arial" w:hAnsi="Arial" w:cs="Arial"/>
                <w:color w:val="000000"/>
              </w:rPr>
              <w:t xml:space="preserve">      69210,360.00   </w:t>
            </w:r>
          </w:p>
        </w:tc>
      </w:tr>
      <w:tr w:rsidR="00F56C56" w:rsidRPr="00FE5AF0" w14:paraId="7F3E07B1"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017B0FE5" w14:textId="77777777" w:rsidR="00F56C56" w:rsidRPr="00FE5AF0" w:rsidRDefault="00F56C56" w:rsidP="00FE5AF0">
            <w:pPr>
              <w:rPr>
                <w:rFonts w:ascii="Arial" w:hAnsi="Arial" w:cs="Arial"/>
                <w:color w:val="000000"/>
              </w:rPr>
            </w:pPr>
            <w:r w:rsidRPr="00FE5AF0">
              <w:rPr>
                <w:rFonts w:ascii="Arial" w:hAnsi="Arial" w:cs="Arial"/>
                <w:color w:val="000000"/>
              </w:rPr>
              <w:t>1.1.02.23</w:t>
            </w:r>
          </w:p>
        </w:tc>
        <w:tc>
          <w:tcPr>
            <w:tcW w:w="4000" w:type="dxa"/>
            <w:tcBorders>
              <w:top w:val="nil"/>
              <w:left w:val="nil"/>
              <w:bottom w:val="single" w:sz="4" w:space="0" w:color="auto"/>
              <w:right w:val="single" w:sz="4" w:space="0" w:color="auto"/>
            </w:tcBorders>
            <w:shd w:val="clear" w:color="auto" w:fill="auto"/>
            <w:noWrap/>
            <w:vAlign w:val="bottom"/>
            <w:hideMark/>
          </w:tcPr>
          <w:p w14:paraId="691D7D5C" w14:textId="77777777" w:rsidR="00F56C56" w:rsidRPr="00FE5AF0" w:rsidRDefault="00F56C56" w:rsidP="00FE5AF0">
            <w:pPr>
              <w:rPr>
                <w:rFonts w:ascii="Arial" w:hAnsi="Arial" w:cs="Arial"/>
                <w:color w:val="000000"/>
              </w:rPr>
            </w:pPr>
            <w:r w:rsidRPr="00FE5AF0">
              <w:rPr>
                <w:rFonts w:ascii="Arial" w:hAnsi="Arial" w:cs="Arial"/>
                <w:color w:val="000000"/>
              </w:rPr>
              <w:t>CREDITO ADIC.REFUERZO DE PARTIDAS</w:t>
            </w:r>
          </w:p>
        </w:tc>
        <w:tc>
          <w:tcPr>
            <w:tcW w:w="1140" w:type="dxa"/>
            <w:tcBorders>
              <w:top w:val="nil"/>
              <w:left w:val="nil"/>
              <w:bottom w:val="single" w:sz="4" w:space="0" w:color="auto"/>
              <w:right w:val="single" w:sz="4" w:space="0" w:color="auto"/>
            </w:tcBorders>
            <w:shd w:val="clear" w:color="auto" w:fill="auto"/>
            <w:noWrap/>
            <w:vAlign w:val="bottom"/>
            <w:hideMark/>
          </w:tcPr>
          <w:p w14:paraId="2B5F22F8" w14:textId="77777777" w:rsidR="00F56C56" w:rsidRPr="00FE5AF0" w:rsidRDefault="00F56C56" w:rsidP="00FE5AF0">
            <w:pPr>
              <w:rPr>
                <w:rFonts w:ascii="Arial" w:hAnsi="Arial" w:cs="Arial"/>
                <w:color w:val="000000"/>
              </w:rPr>
            </w:pPr>
            <w:r w:rsidRPr="00FE5AF0">
              <w:rPr>
                <w:rFonts w:ascii="Arial" w:hAnsi="Arial" w:cs="Arial"/>
                <w:color w:val="000000"/>
              </w:rPr>
              <w:t xml:space="preserve">     93056,440.00   </w:t>
            </w:r>
          </w:p>
        </w:tc>
        <w:tc>
          <w:tcPr>
            <w:tcW w:w="1340" w:type="dxa"/>
            <w:tcBorders>
              <w:top w:val="nil"/>
              <w:left w:val="nil"/>
              <w:bottom w:val="single" w:sz="4" w:space="0" w:color="auto"/>
              <w:right w:val="single" w:sz="4" w:space="0" w:color="auto"/>
            </w:tcBorders>
            <w:shd w:val="clear" w:color="auto" w:fill="auto"/>
            <w:noWrap/>
            <w:vAlign w:val="bottom"/>
            <w:hideMark/>
          </w:tcPr>
          <w:p w14:paraId="7BCD3C49" w14:textId="77777777" w:rsidR="00F56C56" w:rsidRPr="00FE5AF0" w:rsidRDefault="00F56C56" w:rsidP="00FE5AF0">
            <w:pPr>
              <w:rPr>
                <w:rFonts w:ascii="Arial" w:hAnsi="Arial" w:cs="Arial"/>
                <w:color w:val="000000"/>
              </w:rPr>
            </w:pPr>
            <w:r w:rsidRPr="00FE5AF0">
              <w:rPr>
                <w:rFonts w:ascii="Arial" w:hAnsi="Arial" w:cs="Arial"/>
                <w:color w:val="000000"/>
              </w:rPr>
              <w:t xml:space="preserve">              6650,000.00   </w:t>
            </w:r>
          </w:p>
        </w:tc>
        <w:tc>
          <w:tcPr>
            <w:tcW w:w="1140" w:type="dxa"/>
            <w:tcBorders>
              <w:top w:val="nil"/>
              <w:left w:val="nil"/>
              <w:bottom w:val="single" w:sz="4" w:space="0" w:color="auto"/>
              <w:right w:val="single" w:sz="4" w:space="0" w:color="auto"/>
            </w:tcBorders>
            <w:shd w:val="clear" w:color="auto" w:fill="auto"/>
            <w:noWrap/>
            <w:vAlign w:val="bottom"/>
            <w:hideMark/>
          </w:tcPr>
          <w:p w14:paraId="0B8EC591" w14:textId="77777777" w:rsidR="00F56C56" w:rsidRPr="00FE5AF0" w:rsidRDefault="00F56C56" w:rsidP="00FE5AF0">
            <w:pPr>
              <w:rPr>
                <w:rFonts w:ascii="Arial" w:hAnsi="Arial" w:cs="Arial"/>
                <w:color w:val="000000"/>
              </w:rPr>
            </w:pPr>
            <w:r w:rsidRPr="00FE5AF0">
              <w:rPr>
                <w:rFonts w:ascii="Arial" w:hAnsi="Arial" w:cs="Arial"/>
                <w:color w:val="000000"/>
              </w:rPr>
              <w:t xml:space="preserve">     86406,440.00   </w:t>
            </w:r>
          </w:p>
        </w:tc>
      </w:tr>
      <w:tr w:rsidR="00F56C56" w:rsidRPr="00FE5AF0" w14:paraId="6AB134A9"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09B9FE1A" w14:textId="77777777" w:rsidR="00F56C56" w:rsidRPr="00FE5AF0" w:rsidRDefault="00F56C56" w:rsidP="00FE5AF0">
            <w:pPr>
              <w:rPr>
                <w:rFonts w:ascii="Arial" w:hAnsi="Arial" w:cs="Arial"/>
                <w:color w:val="000000"/>
              </w:rPr>
            </w:pPr>
            <w:r w:rsidRPr="00FE5AF0">
              <w:rPr>
                <w:rFonts w:ascii="Arial" w:hAnsi="Arial" w:cs="Arial"/>
                <w:color w:val="000000"/>
              </w:rPr>
              <w:lastRenderedPageBreak/>
              <w:t>1.1.03.26</w:t>
            </w:r>
          </w:p>
        </w:tc>
        <w:tc>
          <w:tcPr>
            <w:tcW w:w="4000" w:type="dxa"/>
            <w:tcBorders>
              <w:top w:val="nil"/>
              <w:left w:val="nil"/>
              <w:bottom w:val="single" w:sz="4" w:space="0" w:color="auto"/>
              <w:right w:val="single" w:sz="4" w:space="0" w:color="auto"/>
            </w:tcBorders>
            <w:shd w:val="clear" w:color="auto" w:fill="auto"/>
            <w:noWrap/>
            <w:vAlign w:val="bottom"/>
            <w:hideMark/>
          </w:tcPr>
          <w:p w14:paraId="3F55D508" w14:textId="77777777" w:rsidR="00F56C56" w:rsidRPr="00FE5AF0" w:rsidRDefault="00F56C56" w:rsidP="00FE5AF0">
            <w:pPr>
              <w:rPr>
                <w:rFonts w:ascii="Arial" w:hAnsi="Arial" w:cs="Arial"/>
                <w:color w:val="000000"/>
              </w:rPr>
            </w:pPr>
            <w:r w:rsidRPr="00FE5AF0">
              <w:rPr>
                <w:rFonts w:ascii="Arial" w:hAnsi="Arial" w:cs="Arial"/>
                <w:color w:val="000000"/>
              </w:rPr>
              <w:t>CREDITO ADIC.REFUERZO DE PARTIDAS</w:t>
            </w:r>
          </w:p>
        </w:tc>
        <w:tc>
          <w:tcPr>
            <w:tcW w:w="1140" w:type="dxa"/>
            <w:tcBorders>
              <w:top w:val="nil"/>
              <w:left w:val="nil"/>
              <w:bottom w:val="single" w:sz="4" w:space="0" w:color="auto"/>
              <w:right w:val="single" w:sz="4" w:space="0" w:color="auto"/>
            </w:tcBorders>
            <w:shd w:val="clear" w:color="auto" w:fill="auto"/>
            <w:noWrap/>
            <w:vAlign w:val="bottom"/>
            <w:hideMark/>
          </w:tcPr>
          <w:p w14:paraId="5ADA667A" w14:textId="77777777" w:rsidR="00F56C56" w:rsidRPr="00FE5AF0" w:rsidRDefault="00F56C56" w:rsidP="00FE5AF0">
            <w:pPr>
              <w:rPr>
                <w:rFonts w:ascii="Arial" w:hAnsi="Arial" w:cs="Arial"/>
                <w:color w:val="000000"/>
              </w:rPr>
            </w:pPr>
            <w:r w:rsidRPr="00FE5AF0">
              <w:rPr>
                <w:rFonts w:ascii="Arial" w:hAnsi="Arial" w:cs="Arial"/>
                <w:color w:val="000000"/>
              </w:rPr>
              <w:t xml:space="preserve">      71986,500.00   </w:t>
            </w:r>
          </w:p>
        </w:tc>
        <w:tc>
          <w:tcPr>
            <w:tcW w:w="1340" w:type="dxa"/>
            <w:tcBorders>
              <w:top w:val="nil"/>
              <w:left w:val="nil"/>
              <w:bottom w:val="single" w:sz="4" w:space="0" w:color="auto"/>
              <w:right w:val="single" w:sz="4" w:space="0" w:color="auto"/>
            </w:tcBorders>
            <w:shd w:val="clear" w:color="auto" w:fill="auto"/>
            <w:noWrap/>
            <w:vAlign w:val="bottom"/>
            <w:hideMark/>
          </w:tcPr>
          <w:p w14:paraId="079A369B" w14:textId="77777777" w:rsidR="00F56C56" w:rsidRPr="00FE5AF0" w:rsidRDefault="00F56C56" w:rsidP="00FE5AF0">
            <w:pPr>
              <w:rPr>
                <w:rFonts w:ascii="Arial" w:hAnsi="Arial" w:cs="Arial"/>
                <w:color w:val="000000"/>
              </w:rPr>
            </w:pPr>
            <w:r w:rsidRPr="00FE5AF0">
              <w:rPr>
                <w:rFonts w:ascii="Arial" w:hAnsi="Arial" w:cs="Arial"/>
                <w:color w:val="000000"/>
              </w:rPr>
              <w:t xml:space="preserve">              5400,000.00   </w:t>
            </w:r>
          </w:p>
        </w:tc>
        <w:tc>
          <w:tcPr>
            <w:tcW w:w="1140" w:type="dxa"/>
            <w:tcBorders>
              <w:top w:val="nil"/>
              <w:left w:val="nil"/>
              <w:bottom w:val="single" w:sz="4" w:space="0" w:color="auto"/>
              <w:right w:val="single" w:sz="4" w:space="0" w:color="auto"/>
            </w:tcBorders>
            <w:shd w:val="clear" w:color="auto" w:fill="auto"/>
            <w:noWrap/>
            <w:vAlign w:val="bottom"/>
            <w:hideMark/>
          </w:tcPr>
          <w:p w14:paraId="422D9B72" w14:textId="77777777" w:rsidR="00F56C56" w:rsidRPr="00FE5AF0" w:rsidRDefault="00F56C56" w:rsidP="00FE5AF0">
            <w:pPr>
              <w:rPr>
                <w:rFonts w:ascii="Arial" w:hAnsi="Arial" w:cs="Arial"/>
                <w:color w:val="000000"/>
              </w:rPr>
            </w:pPr>
            <w:r w:rsidRPr="00FE5AF0">
              <w:rPr>
                <w:rFonts w:ascii="Arial" w:hAnsi="Arial" w:cs="Arial"/>
                <w:color w:val="000000"/>
              </w:rPr>
              <w:t xml:space="preserve">     66586,500.00   </w:t>
            </w:r>
          </w:p>
        </w:tc>
      </w:tr>
      <w:tr w:rsidR="00F56C56" w:rsidRPr="00FE5AF0" w14:paraId="331BD8D3"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2B3E25D7" w14:textId="77777777" w:rsidR="00F56C56" w:rsidRPr="00FE5AF0" w:rsidRDefault="00F56C56" w:rsidP="00FE5AF0">
            <w:pPr>
              <w:rPr>
                <w:rFonts w:ascii="Arial" w:hAnsi="Arial" w:cs="Arial"/>
                <w:color w:val="000000"/>
              </w:rPr>
            </w:pPr>
            <w:r w:rsidRPr="00FE5AF0">
              <w:rPr>
                <w:rFonts w:ascii="Arial" w:hAnsi="Arial" w:cs="Arial"/>
                <w:color w:val="000000"/>
              </w:rPr>
              <w:t>1.3.05.05</w:t>
            </w:r>
          </w:p>
        </w:tc>
        <w:tc>
          <w:tcPr>
            <w:tcW w:w="4000" w:type="dxa"/>
            <w:tcBorders>
              <w:top w:val="nil"/>
              <w:left w:val="nil"/>
              <w:bottom w:val="single" w:sz="4" w:space="0" w:color="auto"/>
              <w:right w:val="single" w:sz="4" w:space="0" w:color="auto"/>
            </w:tcBorders>
            <w:shd w:val="clear" w:color="auto" w:fill="auto"/>
            <w:noWrap/>
            <w:vAlign w:val="bottom"/>
            <w:hideMark/>
          </w:tcPr>
          <w:p w14:paraId="0A3E78E8" w14:textId="77777777" w:rsidR="00F56C56" w:rsidRPr="00FE5AF0" w:rsidRDefault="00F56C56" w:rsidP="00FE5AF0">
            <w:pPr>
              <w:rPr>
                <w:rFonts w:ascii="Arial" w:hAnsi="Arial" w:cs="Arial"/>
                <w:color w:val="000000"/>
              </w:rPr>
            </w:pPr>
            <w:r w:rsidRPr="00FE5AF0">
              <w:rPr>
                <w:rFonts w:ascii="Arial" w:hAnsi="Arial" w:cs="Arial"/>
                <w:color w:val="000000"/>
              </w:rPr>
              <w:t>CREDITO ADIC.REFUERZO DE PARTIDA</w:t>
            </w:r>
          </w:p>
        </w:tc>
        <w:tc>
          <w:tcPr>
            <w:tcW w:w="1140" w:type="dxa"/>
            <w:tcBorders>
              <w:top w:val="nil"/>
              <w:left w:val="nil"/>
              <w:bottom w:val="single" w:sz="4" w:space="0" w:color="auto"/>
              <w:right w:val="single" w:sz="4" w:space="0" w:color="auto"/>
            </w:tcBorders>
            <w:shd w:val="clear" w:color="auto" w:fill="auto"/>
            <w:noWrap/>
            <w:vAlign w:val="bottom"/>
            <w:hideMark/>
          </w:tcPr>
          <w:p w14:paraId="19B120EB" w14:textId="77777777" w:rsidR="00F56C56" w:rsidRPr="00FE5AF0" w:rsidRDefault="00F56C56" w:rsidP="00FE5AF0">
            <w:pPr>
              <w:rPr>
                <w:rFonts w:ascii="Arial" w:hAnsi="Arial" w:cs="Arial"/>
                <w:color w:val="000000"/>
              </w:rPr>
            </w:pPr>
            <w:r w:rsidRPr="00FE5AF0">
              <w:rPr>
                <w:rFonts w:ascii="Arial" w:hAnsi="Arial" w:cs="Arial"/>
                <w:color w:val="000000"/>
              </w:rPr>
              <w:t xml:space="preserve">    168772,600.00   </w:t>
            </w:r>
          </w:p>
        </w:tc>
        <w:tc>
          <w:tcPr>
            <w:tcW w:w="1340" w:type="dxa"/>
            <w:tcBorders>
              <w:top w:val="nil"/>
              <w:left w:val="nil"/>
              <w:bottom w:val="single" w:sz="4" w:space="0" w:color="auto"/>
              <w:right w:val="single" w:sz="4" w:space="0" w:color="auto"/>
            </w:tcBorders>
            <w:shd w:val="clear" w:color="auto" w:fill="auto"/>
            <w:noWrap/>
            <w:vAlign w:val="bottom"/>
            <w:hideMark/>
          </w:tcPr>
          <w:p w14:paraId="3B489989" w14:textId="77777777" w:rsidR="00F56C56" w:rsidRPr="00FE5AF0" w:rsidRDefault="00F56C56" w:rsidP="00FE5AF0">
            <w:pPr>
              <w:rPr>
                <w:rFonts w:ascii="Arial" w:hAnsi="Arial" w:cs="Arial"/>
                <w:color w:val="000000"/>
              </w:rPr>
            </w:pPr>
            <w:r w:rsidRPr="00FE5AF0">
              <w:rPr>
                <w:rFonts w:ascii="Arial" w:hAnsi="Arial" w:cs="Arial"/>
                <w:color w:val="000000"/>
              </w:rPr>
              <w:t xml:space="preserve">              3000,000.00   </w:t>
            </w:r>
          </w:p>
        </w:tc>
        <w:tc>
          <w:tcPr>
            <w:tcW w:w="1140" w:type="dxa"/>
            <w:tcBorders>
              <w:top w:val="nil"/>
              <w:left w:val="nil"/>
              <w:bottom w:val="single" w:sz="4" w:space="0" w:color="auto"/>
              <w:right w:val="single" w:sz="4" w:space="0" w:color="auto"/>
            </w:tcBorders>
            <w:shd w:val="clear" w:color="auto" w:fill="auto"/>
            <w:noWrap/>
            <w:vAlign w:val="bottom"/>
            <w:hideMark/>
          </w:tcPr>
          <w:p w14:paraId="6B36DF27" w14:textId="77777777" w:rsidR="00F56C56" w:rsidRPr="00FE5AF0" w:rsidRDefault="00F56C56" w:rsidP="00FE5AF0">
            <w:pPr>
              <w:rPr>
                <w:rFonts w:ascii="Arial" w:hAnsi="Arial" w:cs="Arial"/>
                <w:color w:val="000000"/>
              </w:rPr>
            </w:pPr>
            <w:r w:rsidRPr="00FE5AF0">
              <w:rPr>
                <w:rFonts w:ascii="Arial" w:hAnsi="Arial" w:cs="Arial"/>
                <w:color w:val="000000"/>
              </w:rPr>
              <w:t xml:space="preserve">    165772,600.00   </w:t>
            </w:r>
          </w:p>
        </w:tc>
      </w:tr>
      <w:tr w:rsidR="00F56C56" w:rsidRPr="00FE5AF0" w14:paraId="67C8622D"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4E59E1A8" w14:textId="77777777" w:rsidR="00F56C56" w:rsidRPr="00FE5AF0" w:rsidRDefault="00F56C56" w:rsidP="00FE5AF0">
            <w:pPr>
              <w:rPr>
                <w:rFonts w:ascii="Arial" w:hAnsi="Arial" w:cs="Arial"/>
                <w:color w:val="000000"/>
              </w:rPr>
            </w:pPr>
            <w:r w:rsidRPr="00FE5AF0">
              <w:rPr>
                <w:rFonts w:ascii="Arial" w:hAnsi="Arial" w:cs="Arial"/>
                <w:color w:val="000000"/>
              </w:rPr>
              <w:t>2.1.08.04</w:t>
            </w:r>
          </w:p>
        </w:tc>
        <w:tc>
          <w:tcPr>
            <w:tcW w:w="4000" w:type="dxa"/>
            <w:tcBorders>
              <w:top w:val="nil"/>
              <w:left w:val="nil"/>
              <w:bottom w:val="single" w:sz="4" w:space="0" w:color="auto"/>
              <w:right w:val="single" w:sz="4" w:space="0" w:color="auto"/>
            </w:tcBorders>
            <w:shd w:val="clear" w:color="auto" w:fill="auto"/>
            <w:noWrap/>
            <w:vAlign w:val="bottom"/>
            <w:hideMark/>
          </w:tcPr>
          <w:p w14:paraId="6932BD0D" w14:textId="77777777" w:rsidR="00F56C56" w:rsidRPr="00FE5AF0" w:rsidRDefault="00F56C56" w:rsidP="00FE5AF0">
            <w:pPr>
              <w:rPr>
                <w:rFonts w:ascii="Arial" w:hAnsi="Arial" w:cs="Arial"/>
                <w:color w:val="000000"/>
              </w:rPr>
            </w:pPr>
            <w:r w:rsidRPr="00FE5AF0">
              <w:rPr>
                <w:rFonts w:ascii="Arial" w:hAnsi="Arial" w:cs="Arial"/>
                <w:color w:val="000000"/>
              </w:rPr>
              <w:t>CREDITO ADIC.REFUERZO DE PARTIDAS</w:t>
            </w:r>
          </w:p>
        </w:tc>
        <w:tc>
          <w:tcPr>
            <w:tcW w:w="1140" w:type="dxa"/>
            <w:tcBorders>
              <w:top w:val="nil"/>
              <w:left w:val="nil"/>
              <w:bottom w:val="single" w:sz="4" w:space="0" w:color="auto"/>
              <w:right w:val="single" w:sz="4" w:space="0" w:color="auto"/>
            </w:tcBorders>
            <w:shd w:val="clear" w:color="auto" w:fill="auto"/>
            <w:noWrap/>
            <w:vAlign w:val="bottom"/>
            <w:hideMark/>
          </w:tcPr>
          <w:p w14:paraId="5A8B7F73" w14:textId="77777777" w:rsidR="00F56C56" w:rsidRPr="00FE5AF0" w:rsidRDefault="00F56C56" w:rsidP="00FE5AF0">
            <w:pPr>
              <w:rPr>
                <w:rFonts w:ascii="Arial" w:hAnsi="Arial" w:cs="Arial"/>
                <w:color w:val="000000"/>
              </w:rPr>
            </w:pPr>
            <w:r w:rsidRPr="00FE5AF0">
              <w:rPr>
                <w:rFonts w:ascii="Arial" w:hAnsi="Arial" w:cs="Arial"/>
                <w:color w:val="000000"/>
              </w:rPr>
              <w:t xml:space="preserve">   272970,000.00   </w:t>
            </w:r>
          </w:p>
        </w:tc>
        <w:tc>
          <w:tcPr>
            <w:tcW w:w="1340" w:type="dxa"/>
            <w:tcBorders>
              <w:top w:val="nil"/>
              <w:left w:val="nil"/>
              <w:bottom w:val="single" w:sz="4" w:space="0" w:color="auto"/>
              <w:right w:val="single" w:sz="4" w:space="0" w:color="auto"/>
            </w:tcBorders>
            <w:shd w:val="clear" w:color="auto" w:fill="auto"/>
            <w:noWrap/>
            <w:vAlign w:val="bottom"/>
            <w:hideMark/>
          </w:tcPr>
          <w:p w14:paraId="34A555EA" w14:textId="77777777" w:rsidR="00F56C56" w:rsidRPr="00FE5AF0" w:rsidRDefault="00F56C56" w:rsidP="00FE5AF0">
            <w:pPr>
              <w:rPr>
                <w:rFonts w:ascii="Arial" w:hAnsi="Arial" w:cs="Arial"/>
                <w:color w:val="000000"/>
              </w:rPr>
            </w:pPr>
            <w:r w:rsidRPr="00FE5AF0">
              <w:rPr>
                <w:rFonts w:ascii="Arial" w:hAnsi="Arial" w:cs="Arial"/>
                <w:color w:val="000000"/>
              </w:rPr>
              <w:t xml:space="preserve">            53000,000.00   </w:t>
            </w:r>
          </w:p>
        </w:tc>
        <w:tc>
          <w:tcPr>
            <w:tcW w:w="1140" w:type="dxa"/>
            <w:tcBorders>
              <w:top w:val="nil"/>
              <w:left w:val="nil"/>
              <w:bottom w:val="single" w:sz="4" w:space="0" w:color="auto"/>
              <w:right w:val="single" w:sz="4" w:space="0" w:color="auto"/>
            </w:tcBorders>
            <w:shd w:val="clear" w:color="auto" w:fill="auto"/>
            <w:noWrap/>
            <w:vAlign w:val="bottom"/>
            <w:hideMark/>
          </w:tcPr>
          <w:p w14:paraId="45DDC481" w14:textId="77777777" w:rsidR="00F56C56" w:rsidRPr="00FE5AF0" w:rsidRDefault="00F56C56" w:rsidP="00FE5AF0">
            <w:pPr>
              <w:rPr>
                <w:rFonts w:ascii="Arial" w:hAnsi="Arial" w:cs="Arial"/>
                <w:color w:val="000000"/>
              </w:rPr>
            </w:pPr>
            <w:r w:rsidRPr="00FE5AF0">
              <w:rPr>
                <w:rFonts w:ascii="Arial" w:hAnsi="Arial" w:cs="Arial"/>
                <w:color w:val="000000"/>
              </w:rPr>
              <w:t xml:space="preserve">    219970,000.00   </w:t>
            </w:r>
          </w:p>
        </w:tc>
      </w:tr>
      <w:tr w:rsidR="00F56C56" w:rsidRPr="00FE5AF0" w14:paraId="7889AABD" w14:textId="77777777" w:rsidTr="00FE5AF0">
        <w:trPr>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0D6B45F9" w14:textId="77777777" w:rsidR="00F56C56" w:rsidRPr="00FE5AF0" w:rsidRDefault="00F56C56" w:rsidP="00FE5AF0">
            <w:pPr>
              <w:rPr>
                <w:rFonts w:ascii="Arial" w:hAnsi="Arial" w:cs="Arial"/>
                <w:color w:val="000000"/>
              </w:rPr>
            </w:pPr>
            <w:r w:rsidRPr="00FE5AF0">
              <w:rPr>
                <w:rFonts w:ascii="Arial" w:hAnsi="Arial" w:cs="Arial"/>
                <w:color w:val="000000"/>
              </w:rPr>
              <w:t>2.3.10.02.03</w:t>
            </w:r>
          </w:p>
        </w:tc>
        <w:tc>
          <w:tcPr>
            <w:tcW w:w="4000" w:type="dxa"/>
            <w:tcBorders>
              <w:top w:val="nil"/>
              <w:left w:val="nil"/>
              <w:bottom w:val="single" w:sz="4" w:space="0" w:color="auto"/>
              <w:right w:val="single" w:sz="4" w:space="0" w:color="auto"/>
            </w:tcBorders>
            <w:shd w:val="clear" w:color="auto" w:fill="auto"/>
            <w:noWrap/>
            <w:vAlign w:val="bottom"/>
            <w:hideMark/>
          </w:tcPr>
          <w:p w14:paraId="67680AF7" w14:textId="77777777" w:rsidR="00F56C56" w:rsidRPr="00FE5AF0" w:rsidRDefault="00F56C56" w:rsidP="00FE5AF0">
            <w:pPr>
              <w:rPr>
                <w:rFonts w:ascii="Arial" w:hAnsi="Arial" w:cs="Arial"/>
                <w:color w:val="000000"/>
              </w:rPr>
            </w:pPr>
            <w:r w:rsidRPr="00FE5AF0">
              <w:rPr>
                <w:rFonts w:ascii="Arial" w:hAnsi="Arial" w:cs="Arial"/>
                <w:color w:val="000000"/>
              </w:rPr>
              <w:t>AMORTIZACION DE OTRAS DEUDAS</w:t>
            </w:r>
          </w:p>
        </w:tc>
        <w:tc>
          <w:tcPr>
            <w:tcW w:w="1140" w:type="dxa"/>
            <w:tcBorders>
              <w:top w:val="nil"/>
              <w:left w:val="nil"/>
              <w:bottom w:val="single" w:sz="4" w:space="0" w:color="auto"/>
              <w:right w:val="single" w:sz="4" w:space="0" w:color="auto"/>
            </w:tcBorders>
            <w:shd w:val="clear" w:color="auto" w:fill="auto"/>
            <w:noWrap/>
            <w:vAlign w:val="bottom"/>
            <w:hideMark/>
          </w:tcPr>
          <w:p w14:paraId="1D7997B3" w14:textId="77777777" w:rsidR="00F56C56" w:rsidRPr="00FE5AF0" w:rsidRDefault="00F56C56" w:rsidP="00FE5AF0">
            <w:pPr>
              <w:rPr>
                <w:rFonts w:ascii="Arial" w:hAnsi="Arial" w:cs="Arial"/>
                <w:color w:val="000000"/>
              </w:rPr>
            </w:pPr>
            <w:r w:rsidRPr="00FE5AF0">
              <w:rPr>
                <w:rFonts w:ascii="Arial" w:hAnsi="Arial" w:cs="Arial"/>
                <w:color w:val="000000"/>
              </w:rPr>
              <w:t xml:space="preserve">        3432,365.00   </w:t>
            </w:r>
          </w:p>
        </w:tc>
        <w:tc>
          <w:tcPr>
            <w:tcW w:w="1340" w:type="dxa"/>
            <w:tcBorders>
              <w:top w:val="nil"/>
              <w:left w:val="nil"/>
              <w:bottom w:val="single" w:sz="4" w:space="0" w:color="auto"/>
              <w:right w:val="single" w:sz="4" w:space="0" w:color="auto"/>
            </w:tcBorders>
            <w:shd w:val="clear" w:color="auto" w:fill="auto"/>
            <w:noWrap/>
            <w:vAlign w:val="bottom"/>
            <w:hideMark/>
          </w:tcPr>
          <w:p w14:paraId="5CBD6C11" w14:textId="77777777" w:rsidR="00F56C56" w:rsidRPr="00FE5AF0" w:rsidRDefault="00F56C56" w:rsidP="00FE5AF0">
            <w:pPr>
              <w:rPr>
                <w:rFonts w:ascii="Arial" w:hAnsi="Arial" w:cs="Arial"/>
                <w:color w:val="000000"/>
              </w:rPr>
            </w:pPr>
            <w:r w:rsidRPr="00FE5AF0">
              <w:rPr>
                <w:rFonts w:ascii="Arial" w:hAnsi="Arial" w:cs="Arial"/>
                <w:color w:val="000000"/>
              </w:rPr>
              <w:t> </w:t>
            </w:r>
          </w:p>
        </w:tc>
        <w:tc>
          <w:tcPr>
            <w:tcW w:w="1140" w:type="dxa"/>
            <w:tcBorders>
              <w:top w:val="nil"/>
              <w:left w:val="nil"/>
              <w:bottom w:val="single" w:sz="4" w:space="0" w:color="auto"/>
              <w:right w:val="single" w:sz="4" w:space="0" w:color="auto"/>
            </w:tcBorders>
            <w:shd w:val="clear" w:color="auto" w:fill="auto"/>
            <w:noWrap/>
            <w:vAlign w:val="bottom"/>
            <w:hideMark/>
          </w:tcPr>
          <w:p w14:paraId="69E7B14C" w14:textId="77777777" w:rsidR="00F56C56" w:rsidRPr="00FE5AF0" w:rsidRDefault="00F56C56" w:rsidP="00FE5AF0">
            <w:pPr>
              <w:rPr>
                <w:rFonts w:ascii="Arial" w:hAnsi="Arial" w:cs="Arial"/>
                <w:color w:val="000000"/>
              </w:rPr>
            </w:pPr>
            <w:r w:rsidRPr="00FE5AF0">
              <w:rPr>
                <w:rFonts w:ascii="Arial" w:hAnsi="Arial" w:cs="Arial"/>
                <w:color w:val="000000"/>
              </w:rPr>
              <w:t xml:space="preserve">        3432,365.00   </w:t>
            </w:r>
          </w:p>
        </w:tc>
      </w:tr>
      <w:tr w:rsidR="00F56C56" w:rsidRPr="00FE5AF0" w14:paraId="020E576C" w14:textId="77777777" w:rsidTr="00FE5AF0">
        <w:trPr>
          <w:trHeight w:val="315"/>
        </w:trPr>
        <w:tc>
          <w:tcPr>
            <w:tcW w:w="1220" w:type="dxa"/>
            <w:tcBorders>
              <w:top w:val="nil"/>
              <w:left w:val="single" w:sz="4" w:space="0" w:color="auto"/>
              <w:bottom w:val="nil"/>
              <w:right w:val="single" w:sz="4" w:space="0" w:color="auto"/>
            </w:tcBorders>
            <w:shd w:val="clear" w:color="auto" w:fill="auto"/>
            <w:noWrap/>
            <w:vAlign w:val="bottom"/>
            <w:hideMark/>
          </w:tcPr>
          <w:p w14:paraId="546817B5" w14:textId="77777777" w:rsidR="00F56C56" w:rsidRPr="00FE5AF0" w:rsidRDefault="00F56C56" w:rsidP="00FE5AF0">
            <w:pPr>
              <w:rPr>
                <w:rFonts w:ascii="Arial" w:hAnsi="Arial" w:cs="Arial"/>
                <w:color w:val="000000"/>
              </w:rPr>
            </w:pPr>
            <w:r w:rsidRPr="00FE5AF0">
              <w:rPr>
                <w:rFonts w:ascii="Arial" w:hAnsi="Arial" w:cs="Arial"/>
                <w:color w:val="000000"/>
              </w:rPr>
              <w:t>3.1.01.02.01</w:t>
            </w:r>
          </w:p>
        </w:tc>
        <w:tc>
          <w:tcPr>
            <w:tcW w:w="4000" w:type="dxa"/>
            <w:tcBorders>
              <w:top w:val="nil"/>
              <w:left w:val="nil"/>
              <w:bottom w:val="nil"/>
              <w:right w:val="single" w:sz="4" w:space="0" w:color="auto"/>
            </w:tcBorders>
            <w:shd w:val="clear" w:color="auto" w:fill="auto"/>
            <w:noWrap/>
            <w:vAlign w:val="bottom"/>
            <w:hideMark/>
          </w:tcPr>
          <w:p w14:paraId="38626F1E" w14:textId="77777777" w:rsidR="00F56C56" w:rsidRPr="00FE5AF0" w:rsidRDefault="00F56C56" w:rsidP="00FE5AF0">
            <w:pPr>
              <w:rPr>
                <w:rFonts w:ascii="Arial" w:hAnsi="Arial" w:cs="Arial"/>
                <w:color w:val="000000"/>
              </w:rPr>
            </w:pPr>
            <w:r w:rsidRPr="00FE5AF0">
              <w:rPr>
                <w:rFonts w:ascii="Arial" w:hAnsi="Arial" w:cs="Arial"/>
                <w:color w:val="000000"/>
              </w:rPr>
              <w:t>RET. APORTES PERS. JUBILATORIO</w:t>
            </w:r>
          </w:p>
        </w:tc>
        <w:tc>
          <w:tcPr>
            <w:tcW w:w="1140" w:type="dxa"/>
            <w:tcBorders>
              <w:top w:val="nil"/>
              <w:left w:val="nil"/>
              <w:bottom w:val="nil"/>
              <w:right w:val="single" w:sz="4" w:space="0" w:color="auto"/>
            </w:tcBorders>
            <w:shd w:val="clear" w:color="auto" w:fill="auto"/>
            <w:noWrap/>
            <w:vAlign w:val="bottom"/>
            <w:hideMark/>
          </w:tcPr>
          <w:p w14:paraId="334DAF1C" w14:textId="77777777" w:rsidR="00F56C56" w:rsidRPr="00FE5AF0" w:rsidRDefault="00F56C56" w:rsidP="00FE5AF0">
            <w:pPr>
              <w:rPr>
                <w:rFonts w:ascii="Arial" w:hAnsi="Arial" w:cs="Arial"/>
                <w:color w:val="000000"/>
              </w:rPr>
            </w:pPr>
            <w:r w:rsidRPr="00FE5AF0">
              <w:rPr>
                <w:rFonts w:ascii="Arial" w:hAnsi="Arial" w:cs="Arial"/>
                <w:color w:val="000000"/>
              </w:rPr>
              <w:t xml:space="preserve">      87105,042.00   </w:t>
            </w:r>
          </w:p>
        </w:tc>
        <w:tc>
          <w:tcPr>
            <w:tcW w:w="1340" w:type="dxa"/>
            <w:tcBorders>
              <w:top w:val="nil"/>
              <w:left w:val="nil"/>
              <w:bottom w:val="nil"/>
              <w:right w:val="single" w:sz="4" w:space="0" w:color="auto"/>
            </w:tcBorders>
            <w:shd w:val="clear" w:color="auto" w:fill="auto"/>
            <w:noWrap/>
            <w:vAlign w:val="bottom"/>
            <w:hideMark/>
          </w:tcPr>
          <w:p w14:paraId="46439D83" w14:textId="77777777" w:rsidR="00F56C56" w:rsidRPr="00FE5AF0" w:rsidRDefault="00F56C56" w:rsidP="00FE5AF0">
            <w:pPr>
              <w:rPr>
                <w:rFonts w:ascii="Arial" w:hAnsi="Arial" w:cs="Arial"/>
                <w:color w:val="000000"/>
              </w:rPr>
            </w:pPr>
            <w:r w:rsidRPr="00FE5AF0">
              <w:rPr>
                <w:rFonts w:ascii="Arial" w:hAnsi="Arial" w:cs="Arial"/>
                <w:color w:val="000000"/>
              </w:rPr>
              <w:t xml:space="preserve">                 220,000.00   </w:t>
            </w:r>
          </w:p>
        </w:tc>
        <w:tc>
          <w:tcPr>
            <w:tcW w:w="1140" w:type="dxa"/>
            <w:tcBorders>
              <w:top w:val="nil"/>
              <w:left w:val="nil"/>
              <w:bottom w:val="nil"/>
              <w:right w:val="single" w:sz="4" w:space="0" w:color="auto"/>
            </w:tcBorders>
            <w:shd w:val="clear" w:color="auto" w:fill="auto"/>
            <w:noWrap/>
            <w:vAlign w:val="bottom"/>
            <w:hideMark/>
          </w:tcPr>
          <w:p w14:paraId="2AFE8A5A" w14:textId="77777777" w:rsidR="00F56C56" w:rsidRPr="00FE5AF0" w:rsidRDefault="00F56C56" w:rsidP="00FE5AF0">
            <w:pPr>
              <w:rPr>
                <w:rFonts w:ascii="Arial" w:hAnsi="Arial" w:cs="Arial"/>
                <w:color w:val="000000"/>
              </w:rPr>
            </w:pPr>
            <w:r w:rsidRPr="00FE5AF0">
              <w:rPr>
                <w:rFonts w:ascii="Arial" w:hAnsi="Arial" w:cs="Arial"/>
                <w:color w:val="000000"/>
              </w:rPr>
              <w:t xml:space="preserve">     86885,042.00   </w:t>
            </w:r>
          </w:p>
        </w:tc>
      </w:tr>
      <w:tr w:rsidR="00F56C56" w:rsidRPr="00FE5AF0" w14:paraId="5F09879A" w14:textId="77777777" w:rsidTr="00FE5AF0">
        <w:trPr>
          <w:trHeight w:val="315"/>
        </w:trPr>
        <w:tc>
          <w:tcPr>
            <w:tcW w:w="122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B3C6A9A" w14:textId="77777777" w:rsidR="00F56C56" w:rsidRPr="00FE5AF0" w:rsidRDefault="00F56C56" w:rsidP="00FE5AF0">
            <w:pPr>
              <w:rPr>
                <w:rFonts w:ascii="Arial" w:hAnsi="Arial" w:cs="Arial"/>
                <w:b/>
                <w:bCs/>
                <w:color w:val="000000"/>
              </w:rPr>
            </w:pPr>
            <w:r w:rsidRPr="00FE5AF0">
              <w:rPr>
                <w:rFonts w:ascii="Arial" w:hAnsi="Arial" w:cs="Arial"/>
                <w:b/>
                <w:bCs/>
                <w:color w:val="000000"/>
              </w:rPr>
              <w:t xml:space="preserve">                                                                              </w:t>
            </w:r>
          </w:p>
        </w:tc>
        <w:tc>
          <w:tcPr>
            <w:tcW w:w="4000" w:type="dxa"/>
            <w:tcBorders>
              <w:top w:val="single" w:sz="8" w:space="0" w:color="auto"/>
              <w:left w:val="nil"/>
              <w:bottom w:val="single" w:sz="8" w:space="0" w:color="auto"/>
              <w:right w:val="single" w:sz="4" w:space="0" w:color="auto"/>
            </w:tcBorders>
            <w:shd w:val="clear" w:color="auto" w:fill="auto"/>
            <w:noWrap/>
            <w:vAlign w:val="bottom"/>
            <w:hideMark/>
          </w:tcPr>
          <w:p w14:paraId="57D281C5" w14:textId="77777777" w:rsidR="00F56C56" w:rsidRPr="00FE5AF0" w:rsidRDefault="00F56C56" w:rsidP="00FE5AF0">
            <w:pPr>
              <w:rPr>
                <w:rFonts w:ascii="Arial" w:hAnsi="Arial" w:cs="Arial"/>
                <w:b/>
                <w:bCs/>
                <w:color w:val="000000"/>
              </w:rPr>
            </w:pPr>
            <w:r w:rsidRPr="00FE5AF0">
              <w:rPr>
                <w:rFonts w:ascii="Arial" w:hAnsi="Arial" w:cs="Arial"/>
                <w:b/>
                <w:bCs/>
                <w:color w:val="000000"/>
              </w:rPr>
              <w:t> </w:t>
            </w:r>
          </w:p>
        </w:tc>
        <w:tc>
          <w:tcPr>
            <w:tcW w:w="1140" w:type="dxa"/>
            <w:tcBorders>
              <w:top w:val="single" w:sz="8" w:space="0" w:color="auto"/>
              <w:left w:val="nil"/>
              <w:bottom w:val="single" w:sz="8" w:space="0" w:color="auto"/>
              <w:right w:val="single" w:sz="4" w:space="0" w:color="auto"/>
            </w:tcBorders>
            <w:shd w:val="clear" w:color="auto" w:fill="auto"/>
            <w:noWrap/>
            <w:vAlign w:val="bottom"/>
            <w:hideMark/>
          </w:tcPr>
          <w:p w14:paraId="41C93BA8" w14:textId="77777777" w:rsidR="00F56C56" w:rsidRPr="00FE5AF0" w:rsidRDefault="00F56C56" w:rsidP="00FE5AF0">
            <w:pPr>
              <w:rPr>
                <w:rFonts w:ascii="Arial" w:hAnsi="Arial" w:cs="Arial"/>
                <w:b/>
                <w:bCs/>
                <w:color w:val="000000"/>
              </w:rPr>
            </w:pPr>
            <w:r w:rsidRPr="00FE5AF0">
              <w:rPr>
                <w:rFonts w:ascii="Arial" w:hAnsi="Arial" w:cs="Arial"/>
                <w:b/>
                <w:bCs/>
                <w:color w:val="000000"/>
              </w:rPr>
              <w:t> </w:t>
            </w:r>
          </w:p>
        </w:tc>
        <w:tc>
          <w:tcPr>
            <w:tcW w:w="1340" w:type="dxa"/>
            <w:tcBorders>
              <w:top w:val="single" w:sz="8" w:space="0" w:color="auto"/>
              <w:left w:val="nil"/>
              <w:bottom w:val="single" w:sz="8" w:space="0" w:color="auto"/>
              <w:right w:val="single" w:sz="4" w:space="0" w:color="auto"/>
            </w:tcBorders>
            <w:shd w:val="clear" w:color="auto" w:fill="auto"/>
            <w:noWrap/>
            <w:vAlign w:val="bottom"/>
            <w:hideMark/>
          </w:tcPr>
          <w:p w14:paraId="600274BF" w14:textId="77777777" w:rsidR="00F56C56" w:rsidRPr="00FE5AF0" w:rsidRDefault="00F56C56" w:rsidP="00FE5AF0">
            <w:pPr>
              <w:rPr>
                <w:rFonts w:ascii="Arial" w:hAnsi="Arial" w:cs="Arial"/>
                <w:b/>
                <w:bCs/>
                <w:color w:val="000000"/>
              </w:rPr>
            </w:pPr>
            <w:r w:rsidRPr="00FE5AF0">
              <w:rPr>
                <w:rFonts w:ascii="Arial" w:hAnsi="Arial" w:cs="Arial"/>
                <w:b/>
                <w:bCs/>
                <w:color w:val="000000"/>
              </w:rPr>
              <w:t xml:space="preserve">  68270,000.00   </w:t>
            </w:r>
          </w:p>
        </w:tc>
        <w:tc>
          <w:tcPr>
            <w:tcW w:w="1140" w:type="dxa"/>
            <w:tcBorders>
              <w:top w:val="single" w:sz="8" w:space="0" w:color="auto"/>
              <w:left w:val="nil"/>
              <w:bottom w:val="single" w:sz="8" w:space="0" w:color="auto"/>
              <w:right w:val="single" w:sz="8" w:space="0" w:color="auto"/>
            </w:tcBorders>
            <w:shd w:val="clear" w:color="auto" w:fill="auto"/>
            <w:noWrap/>
            <w:vAlign w:val="bottom"/>
            <w:hideMark/>
          </w:tcPr>
          <w:p w14:paraId="59459F9F" w14:textId="77777777" w:rsidR="00F56C56" w:rsidRPr="00FE5AF0" w:rsidRDefault="00F56C56" w:rsidP="00FE5AF0">
            <w:pPr>
              <w:rPr>
                <w:rFonts w:ascii="Arial" w:hAnsi="Arial" w:cs="Arial"/>
                <w:b/>
                <w:bCs/>
                <w:color w:val="000000"/>
              </w:rPr>
            </w:pPr>
            <w:r w:rsidRPr="00FE5AF0">
              <w:rPr>
                <w:rFonts w:ascii="Arial" w:hAnsi="Arial" w:cs="Arial"/>
                <w:b/>
                <w:bCs/>
                <w:color w:val="000000"/>
              </w:rPr>
              <w:t> </w:t>
            </w:r>
          </w:p>
        </w:tc>
      </w:tr>
    </w:tbl>
    <w:p w14:paraId="0BA40DEB" w14:textId="77777777" w:rsidR="00F56C56" w:rsidRPr="00FE5AF0" w:rsidRDefault="00F56C56" w:rsidP="00F56C56">
      <w:pPr>
        <w:pStyle w:val="Textoindependiente"/>
        <w:rPr>
          <w:rFonts w:ascii="Arial" w:hAnsi="Arial" w:cs="Arial"/>
        </w:rPr>
      </w:pPr>
    </w:p>
    <w:p w14:paraId="2FB6A439" w14:textId="77777777" w:rsidR="00F56C56" w:rsidRPr="00FE5AF0" w:rsidRDefault="00F56C56" w:rsidP="00F56C56">
      <w:pPr>
        <w:spacing w:line="276" w:lineRule="auto"/>
        <w:jc w:val="both"/>
        <w:rPr>
          <w:rFonts w:ascii="Arial" w:hAnsi="Arial" w:cs="Arial"/>
          <w:b/>
          <w:u w:val="single"/>
        </w:rPr>
      </w:pPr>
    </w:p>
    <w:p w14:paraId="0CC6ECDC" w14:textId="704AFF4E" w:rsidR="00F56C56" w:rsidRPr="00FE5AF0" w:rsidRDefault="00124C7D" w:rsidP="00F56C56">
      <w:pPr>
        <w:spacing w:line="276" w:lineRule="auto"/>
        <w:jc w:val="both"/>
        <w:rPr>
          <w:rFonts w:ascii="Arial" w:hAnsi="Arial" w:cs="Arial"/>
        </w:rPr>
      </w:pPr>
      <w:r w:rsidRPr="00124C7D">
        <w:rPr>
          <w:rFonts w:ascii="Arial" w:hAnsi="Arial" w:cs="Arial"/>
          <w:b/>
        </w:rPr>
        <w:t>Artículo</w:t>
      </w:r>
      <w:r w:rsidR="00F56C56" w:rsidRPr="00124C7D">
        <w:rPr>
          <w:rFonts w:ascii="Arial" w:hAnsi="Arial" w:cs="Arial"/>
          <w:b/>
        </w:rPr>
        <w:t xml:space="preserve"> 2°</w:t>
      </w:r>
      <w:r w:rsidRPr="00124C7D">
        <w:rPr>
          <w:rFonts w:ascii="Arial" w:hAnsi="Arial" w:cs="Arial"/>
          <w:b/>
        </w:rPr>
        <w:t>-</w:t>
      </w:r>
      <w:r w:rsidRPr="00FE5AF0">
        <w:rPr>
          <w:rFonts w:ascii="Arial" w:hAnsi="Arial" w:cs="Arial"/>
        </w:rPr>
        <w:t xml:space="preserve"> Con</w:t>
      </w:r>
      <w:r w:rsidR="00F56C56" w:rsidRPr="00FE5AF0">
        <w:rPr>
          <w:rFonts w:ascii="Arial" w:hAnsi="Arial" w:cs="Arial"/>
        </w:rPr>
        <w:t xml:space="preserve"> la presente compensación que lleva el </w:t>
      </w:r>
      <w:r w:rsidR="00F56C56" w:rsidRPr="00FE5AF0">
        <w:rPr>
          <w:rFonts w:ascii="Arial" w:hAnsi="Arial" w:cs="Arial"/>
          <w:b/>
        </w:rPr>
        <w:t>N° 34</w:t>
      </w:r>
      <w:r w:rsidR="00F56C56" w:rsidRPr="00FE5AF0">
        <w:rPr>
          <w:rFonts w:ascii="Arial" w:hAnsi="Arial" w:cs="Arial"/>
        </w:rPr>
        <w:t xml:space="preserve"> la Ordenanza General de Presupuesto no varía, manteniéndose el total general del Presupuesto de Gastos y Cálculos de Recursos, en la suma</w:t>
      </w:r>
    </w:p>
    <w:p w14:paraId="467978B5" w14:textId="06A815A4" w:rsidR="00F56C56" w:rsidRPr="00FE5AF0" w:rsidRDefault="00F56C56" w:rsidP="00F56C56">
      <w:pPr>
        <w:spacing w:line="276" w:lineRule="auto"/>
        <w:jc w:val="both"/>
        <w:rPr>
          <w:rFonts w:ascii="Arial" w:hAnsi="Arial" w:cs="Arial"/>
        </w:rPr>
      </w:pPr>
      <w:r w:rsidRPr="00FE5AF0">
        <w:rPr>
          <w:rFonts w:ascii="Arial" w:hAnsi="Arial" w:cs="Arial"/>
        </w:rPr>
        <w:t xml:space="preserve">de Pesos </w:t>
      </w:r>
      <w:r w:rsidR="00124C7D" w:rsidRPr="00FE5AF0">
        <w:rPr>
          <w:rFonts w:ascii="Arial" w:hAnsi="Arial" w:cs="Arial"/>
        </w:rPr>
        <w:t>CUATRO MIL</w:t>
      </w:r>
      <w:r w:rsidRPr="00FE5AF0">
        <w:rPr>
          <w:rFonts w:ascii="Arial" w:hAnsi="Arial" w:cs="Arial"/>
        </w:rPr>
        <w:t xml:space="preserve"> TRESCIENTOS SETENTA Y UN MILLONES SETECIENTOS NOVENTA Y UN MIL DOSCIENTOS DIECINUEVE. </w:t>
      </w:r>
      <w:r w:rsidRPr="00FE5AF0">
        <w:rPr>
          <w:rFonts w:ascii="Arial" w:hAnsi="Arial" w:cs="Arial"/>
          <w:b/>
        </w:rPr>
        <w:t>(</w:t>
      </w:r>
      <w:r w:rsidRPr="00FE5AF0">
        <w:rPr>
          <w:rFonts w:ascii="Arial" w:hAnsi="Arial" w:cs="Arial"/>
          <w:b/>
          <w:bCs/>
        </w:rPr>
        <w:t>$ 4.371.791.219,00</w:t>
      </w:r>
      <w:r w:rsidR="00124C7D" w:rsidRPr="00FE5AF0">
        <w:rPr>
          <w:rFonts w:ascii="Arial" w:hAnsi="Arial" w:cs="Arial"/>
          <w:b/>
          <w:bCs/>
        </w:rPr>
        <w:t>). -</w:t>
      </w:r>
    </w:p>
    <w:p w14:paraId="3D1887DA" w14:textId="77777777" w:rsidR="00F56C56" w:rsidRPr="00FE5AF0" w:rsidRDefault="00F56C56" w:rsidP="00F56C56">
      <w:pPr>
        <w:spacing w:line="276" w:lineRule="auto"/>
        <w:jc w:val="both"/>
        <w:rPr>
          <w:rFonts w:ascii="Arial" w:hAnsi="Arial" w:cs="Arial"/>
        </w:rPr>
      </w:pPr>
    </w:p>
    <w:p w14:paraId="712096B3" w14:textId="52D4046F" w:rsidR="00F56C56" w:rsidRPr="00FE5AF0" w:rsidRDefault="00124C7D" w:rsidP="00F56C56">
      <w:pPr>
        <w:spacing w:line="276" w:lineRule="auto"/>
        <w:jc w:val="both"/>
        <w:rPr>
          <w:rFonts w:ascii="Arial" w:hAnsi="Arial" w:cs="Arial"/>
        </w:rPr>
      </w:pPr>
      <w:r w:rsidRPr="00124C7D">
        <w:rPr>
          <w:rFonts w:ascii="Arial" w:hAnsi="Arial" w:cs="Arial"/>
          <w:b/>
        </w:rPr>
        <w:t>Artículo</w:t>
      </w:r>
      <w:r w:rsidR="00F56C56" w:rsidRPr="00124C7D">
        <w:rPr>
          <w:rFonts w:ascii="Arial" w:hAnsi="Arial" w:cs="Arial"/>
          <w:b/>
        </w:rPr>
        <w:t xml:space="preserve"> 3º -</w:t>
      </w:r>
      <w:r w:rsidR="00F56C56" w:rsidRPr="00FE5AF0">
        <w:rPr>
          <w:rFonts w:ascii="Arial" w:hAnsi="Arial" w:cs="Arial"/>
        </w:rPr>
        <w:t xml:space="preserve"> PUBLÍQUESE, Protocolícese, hágase saber al Concejo Deliberante y al Tribunal de Cuentas Municipal, dese al Registro Municipal y </w:t>
      </w:r>
      <w:r w:rsidRPr="00FE5AF0">
        <w:rPr>
          <w:rFonts w:ascii="Arial" w:hAnsi="Arial" w:cs="Arial"/>
        </w:rPr>
        <w:t>archívese. -</w:t>
      </w:r>
      <w:r w:rsidR="00F56C56" w:rsidRPr="00FE5AF0">
        <w:rPr>
          <w:rFonts w:ascii="Arial" w:hAnsi="Arial" w:cs="Arial"/>
        </w:rPr>
        <w:t xml:space="preserve">  </w:t>
      </w:r>
    </w:p>
    <w:p w14:paraId="0A424F6F" w14:textId="77777777" w:rsidR="00F56C56" w:rsidRPr="00FE5AF0" w:rsidRDefault="00F56C56" w:rsidP="00F56C56">
      <w:pPr>
        <w:spacing w:line="276" w:lineRule="auto"/>
        <w:jc w:val="both"/>
        <w:rPr>
          <w:rFonts w:ascii="Arial" w:hAnsi="Arial" w:cs="Arial"/>
        </w:rPr>
      </w:pPr>
    </w:p>
    <w:p w14:paraId="16653140" w14:textId="77777777" w:rsidR="00D04984" w:rsidRPr="00FE5AF0" w:rsidRDefault="00D04984" w:rsidP="00D04984">
      <w:pPr>
        <w:pStyle w:val="Textoindependiente3"/>
        <w:rPr>
          <w:rFonts w:ascii="Arial" w:hAnsi="Arial" w:cs="Arial"/>
          <w:sz w:val="24"/>
          <w:szCs w:val="24"/>
        </w:rPr>
      </w:pPr>
    </w:p>
    <w:bookmarkEnd w:id="2"/>
    <w:p w14:paraId="6A88F880" w14:textId="475886D3" w:rsidR="00983755" w:rsidRPr="00FE5AF0" w:rsidRDefault="00983755" w:rsidP="00AD43F5">
      <w:pPr>
        <w:pStyle w:val="Textoindependiente3"/>
        <w:rPr>
          <w:rFonts w:ascii="Arial" w:hAnsi="Arial" w:cs="Arial"/>
          <w:sz w:val="24"/>
          <w:szCs w:val="24"/>
        </w:rPr>
      </w:pPr>
      <w:r w:rsidRPr="00FE5AF0">
        <w:rPr>
          <w:rFonts w:ascii="Arial" w:hAnsi="Arial" w:cs="Arial"/>
          <w:b/>
          <w:sz w:val="24"/>
          <w:szCs w:val="24"/>
          <w:u w:val="single"/>
        </w:rPr>
        <w:t>DECRETO Nº 1</w:t>
      </w:r>
      <w:r w:rsidR="00A21E37" w:rsidRPr="00FE5AF0">
        <w:rPr>
          <w:rFonts w:ascii="Arial" w:hAnsi="Arial" w:cs="Arial"/>
          <w:b/>
          <w:sz w:val="24"/>
          <w:szCs w:val="24"/>
          <w:u w:val="single"/>
        </w:rPr>
        <w:t>79</w:t>
      </w:r>
      <w:r w:rsidRPr="00FE5AF0">
        <w:rPr>
          <w:rFonts w:ascii="Arial" w:hAnsi="Arial" w:cs="Arial"/>
          <w:b/>
          <w:sz w:val="24"/>
          <w:szCs w:val="24"/>
          <w:u w:val="single"/>
        </w:rPr>
        <w:t xml:space="preserve">                                                                                                                 </w:t>
      </w:r>
      <w:r w:rsidR="00124C7D">
        <w:rPr>
          <w:rFonts w:ascii="Arial" w:hAnsi="Arial" w:cs="Arial"/>
          <w:b/>
          <w:sz w:val="24"/>
          <w:szCs w:val="24"/>
          <w:u w:val="single"/>
        </w:rPr>
        <w:t>22</w:t>
      </w:r>
      <w:r w:rsidRPr="00FE5AF0">
        <w:rPr>
          <w:rFonts w:ascii="Arial" w:hAnsi="Arial" w:cs="Arial"/>
          <w:b/>
          <w:sz w:val="24"/>
          <w:szCs w:val="24"/>
          <w:u w:val="single"/>
        </w:rPr>
        <w:t>/</w:t>
      </w:r>
      <w:r w:rsidR="00A21E37" w:rsidRPr="00FE5AF0">
        <w:rPr>
          <w:rFonts w:ascii="Arial" w:hAnsi="Arial" w:cs="Arial"/>
          <w:b/>
          <w:sz w:val="24"/>
          <w:szCs w:val="24"/>
          <w:u w:val="single"/>
        </w:rPr>
        <w:t>10</w:t>
      </w:r>
      <w:r w:rsidRPr="00FE5AF0">
        <w:rPr>
          <w:rFonts w:ascii="Arial" w:hAnsi="Arial" w:cs="Arial"/>
          <w:b/>
          <w:sz w:val="24"/>
          <w:szCs w:val="24"/>
          <w:u w:val="single"/>
        </w:rPr>
        <w:t>/2024</w:t>
      </w:r>
    </w:p>
    <w:p w14:paraId="62DB971C" w14:textId="77777777" w:rsidR="00CB73FE" w:rsidRPr="00FE5AF0" w:rsidRDefault="00CB73FE" w:rsidP="00D04984">
      <w:pPr>
        <w:pStyle w:val="Textoindependiente3"/>
        <w:rPr>
          <w:rFonts w:ascii="Arial" w:hAnsi="Arial" w:cs="Arial"/>
          <w:b/>
          <w:sz w:val="24"/>
          <w:szCs w:val="24"/>
        </w:rPr>
      </w:pPr>
    </w:p>
    <w:p w14:paraId="1561D3F9" w14:textId="607F8E39" w:rsidR="00583F93" w:rsidRPr="00FE5AF0" w:rsidRDefault="00583F93" w:rsidP="00583F93">
      <w:pPr>
        <w:pStyle w:val="Textoindependiente3"/>
        <w:rPr>
          <w:rFonts w:ascii="Arial" w:hAnsi="Arial" w:cs="Arial"/>
          <w:sz w:val="24"/>
          <w:szCs w:val="24"/>
        </w:rPr>
      </w:pPr>
      <w:r w:rsidRPr="00FE5AF0">
        <w:rPr>
          <w:rFonts w:ascii="Arial" w:hAnsi="Arial" w:cs="Arial"/>
          <w:b/>
          <w:sz w:val="24"/>
          <w:szCs w:val="24"/>
        </w:rPr>
        <w:t xml:space="preserve">Artículo 1º- </w:t>
      </w:r>
      <w:r w:rsidR="00124C7D" w:rsidRPr="00FE5AF0">
        <w:rPr>
          <w:rFonts w:ascii="Arial" w:hAnsi="Arial" w:cs="Arial"/>
          <w:sz w:val="24"/>
          <w:szCs w:val="24"/>
        </w:rPr>
        <w:t>Asígnese</w:t>
      </w:r>
      <w:r w:rsidRPr="00FE5AF0">
        <w:rPr>
          <w:rFonts w:ascii="Arial" w:hAnsi="Arial" w:cs="Arial"/>
          <w:sz w:val="24"/>
          <w:szCs w:val="24"/>
        </w:rPr>
        <w:t xml:space="preserve"> al agente Sr. Mario Daniel Bustos (DNI 24.414.974) la función de Notificador de la Municipalidad de Tanti.</w:t>
      </w:r>
    </w:p>
    <w:p w14:paraId="650DA28A" w14:textId="77777777" w:rsidR="00583F93" w:rsidRPr="00FE5AF0" w:rsidRDefault="00583F93" w:rsidP="00583F93">
      <w:pPr>
        <w:pStyle w:val="Textoindependiente3"/>
        <w:rPr>
          <w:rFonts w:ascii="Arial" w:hAnsi="Arial" w:cs="Arial"/>
          <w:sz w:val="24"/>
          <w:szCs w:val="24"/>
        </w:rPr>
      </w:pPr>
    </w:p>
    <w:p w14:paraId="572172FB" w14:textId="77777777" w:rsidR="00583F93" w:rsidRPr="00FE5AF0" w:rsidRDefault="00583F93" w:rsidP="00583F93">
      <w:pPr>
        <w:pStyle w:val="Textoindependiente3"/>
        <w:rPr>
          <w:rFonts w:ascii="Arial" w:hAnsi="Arial" w:cs="Arial"/>
          <w:sz w:val="24"/>
          <w:szCs w:val="24"/>
        </w:rPr>
      </w:pPr>
      <w:r w:rsidRPr="00FE5AF0">
        <w:rPr>
          <w:rFonts w:ascii="Arial" w:hAnsi="Arial" w:cs="Arial"/>
          <w:b/>
          <w:sz w:val="24"/>
          <w:szCs w:val="24"/>
        </w:rPr>
        <w:t xml:space="preserve">Artículo 2º- </w:t>
      </w:r>
      <w:r w:rsidRPr="00FE5AF0">
        <w:rPr>
          <w:rFonts w:ascii="Arial" w:hAnsi="Arial" w:cs="Arial"/>
          <w:sz w:val="24"/>
          <w:szCs w:val="24"/>
        </w:rPr>
        <w:t xml:space="preserve">Refréndese, cúmplase, comuníquese, publíquese, dese al Registro Municipal y archívese. </w:t>
      </w:r>
    </w:p>
    <w:p w14:paraId="3944E1C6" w14:textId="77777777" w:rsidR="00583F93" w:rsidRPr="00FE5AF0" w:rsidRDefault="00583F93" w:rsidP="00583F93">
      <w:pPr>
        <w:pStyle w:val="Textoindependiente3"/>
        <w:rPr>
          <w:rFonts w:ascii="Arial" w:hAnsi="Arial" w:cs="Arial"/>
          <w:sz w:val="24"/>
          <w:szCs w:val="24"/>
        </w:rPr>
      </w:pPr>
    </w:p>
    <w:p w14:paraId="2296338F" w14:textId="77777777" w:rsidR="00583F93" w:rsidRPr="00FE5AF0" w:rsidRDefault="00583F93" w:rsidP="00583F93">
      <w:pPr>
        <w:pStyle w:val="Textoindependiente3"/>
        <w:rPr>
          <w:rFonts w:ascii="Arial" w:hAnsi="Arial" w:cs="Arial"/>
          <w:sz w:val="24"/>
          <w:szCs w:val="24"/>
        </w:rPr>
      </w:pPr>
    </w:p>
    <w:p w14:paraId="062A5D47" w14:textId="4699CFBF" w:rsidR="00983755" w:rsidRPr="00FE5AF0" w:rsidRDefault="00983755" w:rsidP="00983755">
      <w:pPr>
        <w:jc w:val="both"/>
        <w:rPr>
          <w:rFonts w:ascii="Arial" w:hAnsi="Arial" w:cs="Arial"/>
          <w:b/>
          <w:u w:val="single"/>
        </w:rPr>
      </w:pPr>
      <w:r w:rsidRPr="00FE5AF0">
        <w:rPr>
          <w:rFonts w:ascii="Arial" w:hAnsi="Arial" w:cs="Arial"/>
          <w:b/>
          <w:u w:val="single"/>
        </w:rPr>
        <w:t>DECRETO Nº 1</w:t>
      </w:r>
      <w:r w:rsidR="00A21E37" w:rsidRPr="00FE5AF0">
        <w:rPr>
          <w:rFonts w:ascii="Arial" w:hAnsi="Arial" w:cs="Arial"/>
          <w:b/>
          <w:u w:val="single"/>
        </w:rPr>
        <w:t>80</w:t>
      </w:r>
      <w:r w:rsidRPr="00FE5AF0">
        <w:rPr>
          <w:rFonts w:ascii="Arial" w:hAnsi="Arial" w:cs="Arial"/>
          <w:b/>
          <w:u w:val="single"/>
        </w:rPr>
        <w:t xml:space="preserve">                                                                                                                  </w:t>
      </w:r>
      <w:r w:rsidR="00124C7D">
        <w:rPr>
          <w:rFonts w:ascii="Arial" w:hAnsi="Arial" w:cs="Arial"/>
          <w:b/>
          <w:u w:val="single"/>
        </w:rPr>
        <w:t>24</w:t>
      </w:r>
      <w:r w:rsidRPr="00FE5AF0">
        <w:rPr>
          <w:rFonts w:ascii="Arial" w:hAnsi="Arial" w:cs="Arial"/>
          <w:b/>
          <w:u w:val="single"/>
        </w:rPr>
        <w:t>/</w:t>
      </w:r>
      <w:r w:rsidR="00A21E37" w:rsidRPr="00FE5AF0">
        <w:rPr>
          <w:rFonts w:ascii="Arial" w:hAnsi="Arial" w:cs="Arial"/>
          <w:b/>
          <w:u w:val="single"/>
        </w:rPr>
        <w:t>10</w:t>
      </w:r>
      <w:r w:rsidRPr="00FE5AF0">
        <w:rPr>
          <w:rFonts w:ascii="Arial" w:hAnsi="Arial" w:cs="Arial"/>
          <w:b/>
          <w:u w:val="single"/>
        </w:rPr>
        <w:t>/2024</w:t>
      </w:r>
    </w:p>
    <w:p w14:paraId="37FFBAA3" w14:textId="77777777" w:rsidR="00AD43F5" w:rsidRPr="00FE5AF0" w:rsidRDefault="00AD43F5" w:rsidP="00CB73FE">
      <w:pPr>
        <w:pStyle w:val="Textoindependiente3"/>
        <w:rPr>
          <w:rFonts w:ascii="Arial" w:hAnsi="Arial" w:cs="Arial"/>
          <w:b/>
          <w:sz w:val="24"/>
          <w:szCs w:val="24"/>
        </w:rPr>
      </w:pPr>
    </w:p>
    <w:p w14:paraId="5A0261BE" w14:textId="0DE4080F" w:rsidR="00291EA1" w:rsidRPr="00FE5AF0" w:rsidRDefault="00291EA1" w:rsidP="00F62EFA">
      <w:pPr>
        <w:jc w:val="both"/>
        <w:rPr>
          <w:rFonts w:ascii="Arial" w:hAnsi="Arial" w:cs="Arial"/>
        </w:rPr>
      </w:pPr>
      <w:r w:rsidRPr="00FE5AF0">
        <w:rPr>
          <w:rFonts w:ascii="Arial" w:hAnsi="Arial" w:cs="Arial"/>
          <w:b/>
        </w:rPr>
        <w:t>Artículo 1º -</w:t>
      </w:r>
      <w:r w:rsidRPr="00FE5AF0">
        <w:rPr>
          <w:rFonts w:ascii="Arial" w:hAnsi="Arial" w:cs="Arial"/>
        </w:rPr>
        <w:t xml:space="preserve"> </w:t>
      </w:r>
      <w:r w:rsidR="00124C7D" w:rsidRPr="00FE5AF0">
        <w:rPr>
          <w:rFonts w:ascii="Arial" w:hAnsi="Arial" w:cs="Arial"/>
        </w:rPr>
        <w:t>Deróguese</w:t>
      </w:r>
      <w:r w:rsidRPr="00FE5AF0">
        <w:rPr>
          <w:rFonts w:ascii="Arial" w:hAnsi="Arial" w:cs="Arial"/>
        </w:rPr>
        <w:t xml:space="preserve"> el Decreto Nº 144/24 de fecha 05 de </w:t>
      </w:r>
      <w:r w:rsidR="00124C7D" w:rsidRPr="00FE5AF0">
        <w:rPr>
          <w:rFonts w:ascii="Arial" w:hAnsi="Arial" w:cs="Arial"/>
        </w:rPr>
        <w:t>agosto</w:t>
      </w:r>
      <w:r w:rsidRPr="00FE5AF0">
        <w:rPr>
          <w:rFonts w:ascii="Arial" w:hAnsi="Arial" w:cs="Arial"/>
        </w:rPr>
        <w:t xml:space="preserve"> de 2024, en virtud de lo manifestado en los vistos y considerandos del presente.   </w:t>
      </w:r>
    </w:p>
    <w:p w14:paraId="286C8BE5" w14:textId="77777777" w:rsidR="00291EA1" w:rsidRPr="00FE5AF0" w:rsidRDefault="00291EA1" w:rsidP="00F62EFA">
      <w:pPr>
        <w:jc w:val="both"/>
        <w:rPr>
          <w:rFonts w:ascii="Arial" w:hAnsi="Arial" w:cs="Arial"/>
        </w:rPr>
      </w:pPr>
    </w:p>
    <w:p w14:paraId="673F89CF" w14:textId="77777777" w:rsidR="00291EA1" w:rsidRPr="00FE5AF0" w:rsidRDefault="00291EA1" w:rsidP="00F62EFA">
      <w:pPr>
        <w:jc w:val="both"/>
        <w:rPr>
          <w:rFonts w:ascii="Arial" w:hAnsi="Arial" w:cs="Arial"/>
          <w:b/>
        </w:rPr>
      </w:pPr>
      <w:r w:rsidRPr="00FE5AF0">
        <w:rPr>
          <w:rFonts w:ascii="Arial" w:hAnsi="Arial" w:cs="Arial"/>
          <w:b/>
        </w:rPr>
        <w:t xml:space="preserve">Artículo 2º- </w:t>
      </w:r>
      <w:r w:rsidRPr="00FE5AF0">
        <w:rPr>
          <w:rFonts w:ascii="Arial" w:hAnsi="Arial" w:cs="Arial"/>
        </w:rPr>
        <w:t>Refrendase, cúmplase, comuníquese, dese al Registro Municipal y archívese.</w:t>
      </w:r>
    </w:p>
    <w:p w14:paraId="0B96BE31" w14:textId="77777777" w:rsidR="00291EA1" w:rsidRPr="00FE5AF0" w:rsidRDefault="00291EA1" w:rsidP="00291EA1">
      <w:pPr>
        <w:spacing w:line="360" w:lineRule="auto"/>
        <w:jc w:val="both"/>
        <w:rPr>
          <w:rFonts w:ascii="Arial" w:hAnsi="Arial" w:cs="Arial"/>
        </w:rPr>
      </w:pPr>
    </w:p>
    <w:p w14:paraId="6AC98457" w14:textId="5FE45A22" w:rsidR="00983755" w:rsidRPr="00FE5AF0" w:rsidRDefault="00983755" w:rsidP="00983755">
      <w:pPr>
        <w:pStyle w:val="Textoindependiente3"/>
        <w:rPr>
          <w:rFonts w:ascii="Arial" w:hAnsi="Arial" w:cs="Arial"/>
          <w:b/>
          <w:sz w:val="24"/>
          <w:szCs w:val="24"/>
          <w:u w:val="single"/>
        </w:rPr>
      </w:pPr>
      <w:bookmarkStart w:id="3" w:name="_Hlk183683963"/>
      <w:r w:rsidRPr="00FE5AF0">
        <w:rPr>
          <w:rFonts w:ascii="Arial" w:hAnsi="Arial" w:cs="Arial"/>
          <w:b/>
          <w:sz w:val="24"/>
          <w:szCs w:val="24"/>
          <w:u w:val="single"/>
        </w:rPr>
        <w:t>DECRETO Nº 1</w:t>
      </w:r>
      <w:r w:rsidR="00A21E37" w:rsidRPr="00FE5AF0">
        <w:rPr>
          <w:rFonts w:ascii="Arial" w:hAnsi="Arial" w:cs="Arial"/>
          <w:b/>
          <w:sz w:val="24"/>
          <w:szCs w:val="24"/>
          <w:u w:val="single"/>
        </w:rPr>
        <w:t>81</w:t>
      </w:r>
      <w:r w:rsidRPr="00FE5AF0">
        <w:rPr>
          <w:rFonts w:ascii="Arial" w:hAnsi="Arial" w:cs="Arial"/>
          <w:b/>
          <w:sz w:val="24"/>
          <w:szCs w:val="24"/>
          <w:u w:val="single"/>
        </w:rPr>
        <w:t xml:space="preserve">                                                                                                                  </w:t>
      </w:r>
      <w:r w:rsidR="00CB73FE" w:rsidRPr="00FE5AF0">
        <w:rPr>
          <w:rFonts w:ascii="Arial" w:hAnsi="Arial" w:cs="Arial"/>
          <w:b/>
          <w:sz w:val="24"/>
          <w:szCs w:val="24"/>
          <w:u w:val="single"/>
        </w:rPr>
        <w:t>2</w:t>
      </w:r>
      <w:r w:rsidR="00124C7D">
        <w:rPr>
          <w:rFonts w:ascii="Arial" w:hAnsi="Arial" w:cs="Arial"/>
          <w:b/>
          <w:sz w:val="24"/>
          <w:szCs w:val="24"/>
          <w:u w:val="single"/>
        </w:rPr>
        <w:t>5</w:t>
      </w:r>
      <w:r w:rsidRPr="00FE5AF0">
        <w:rPr>
          <w:rFonts w:ascii="Arial" w:hAnsi="Arial" w:cs="Arial"/>
          <w:b/>
          <w:sz w:val="24"/>
          <w:szCs w:val="24"/>
          <w:u w:val="single"/>
        </w:rPr>
        <w:t>/</w:t>
      </w:r>
      <w:r w:rsidR="00A21E37" w:rsidRPr="00FE5AF0">
        <w:rPr>
          <w:rFonts w:ascii="Arial" w:hAnsi="Arial" w:cs="Arial"/>
          <w:b/>
          <w:sz w:val="24"/>
          <w:szCs w:val="24"/>
          <w:u w:val="single"/>
        </w:rPr>
        <w:t>10</w:t>
      </w:r>
      <w:r w:rsidRPr="00FE5AF0">
        <w:rPr>
          <w:rFonts w:ascii="Arial" w:hAnsi="Arial" w:cs="Arial"/>
          <w:b/>
          <w:sz w:val="24"/>
          <w:szCs w:val="24"/>
          <w:u w:val="single"/>
        </w:rPr>
        <w:t>/2024</w:t>
      </w:r>
    </w:p>
    <w:p w14:paraId="67A2B8A0" w14:textId="77777777" w:rsidR="00291EA1" w:rsidRPr="00FE5AF0" w:rsidRDefault="00291EA1" w:rsidP="00291EA1">
      <w:pPr>
        <w:spacing w:line="276" w:lineRule="auto"/>
        <w:jc w:val="both"/>
        <w:rPr>
          <w:rFonts w:ascii="Arial" w:hAnsi="Arial" w:cs="Arial"/>
        </w:rPr>
      </w:pPr>
    </w:p>
    <w:p w14:paraId="6891C43D" w14:textId="77777777" w:rsidR="00291EA1" w:rsidRPr="00FE5AF0" w:rsidRDefault="00291EA1" w:rsidP="00291EA1">
      <w:pPr>
        <w:spacing w:line="276" w:lineRule="auto"/>
        <w:ind w:left="-284" w:firstLine="284"/>
        <w:jc w:val="both"/>
        <w:rPr>
          <w:rFonts w:ascii="Arial" w:hAnsi="Arial" w:cs="Arial"/>
          <w:b/>
        </w:rPr>
      </w:pPr>
      <w:r w:rsidRPr="00FE5AF0">
        <w:rPr>
          <w:rFonts w:ascii="Arial" w:hAnsi="Arial" w:cs="Arial"/>
          <w:b/>
        </w:rPr>
        <w:t>VISTO;</w:t>
      </w:r>
    </w:p>
    <w:p w14:paraId="3B224A80" w14:textId="77777777" w:rsidR="00291EA1" w:rsidRPr="00FE5AF0" w:rsidRDefault="00291EA1" w:rsidP="00291EA1">
      <w:pPr>
        <w:spacing w:line="276" w:lineRule="auto"/>
        <w:ind w:left="-284" w:firstLine="284"/>
        <w:jc w:val="center"/>
        <w:rPr>
          <w:rFonts w:ascii="Arial" w:hAnsi="Arial" w:cs="Arial"/>
          <w:b/>
        </w:rPr>
      </w:pPr>
      <w:r w:rsidRPr="00FE5AF0">
        <w:rPr>
          <w:rFonts w:ascii="Arial" w:hAnsi="Arial" w:cs="Arial"/>
          <w:color w:val="000000"/>
        </w:rPr>
        <w:t xml:space="preserve">Campaña Mundial ONU “16 </w:t>
      </w:r>
      <w:r w:rsidRPr="00FE5AF0">
        <w:rPr>
          <w:rFonts w:ascii="Arial" w:hAnsi="Arial" w:cs="Arial"/>
        </w:rPr>
        <w:t>días</w:t>
      </w:r>
      <w:r w:rsidRPr="00FE5AF0">
        <w:rPr>
          <w:rFonts w:ascii="Arial" w:hAnsi="Arial" w:cs="Arial"/>
          <w:color w:val="000000"/>
        </w:rPr>
        <w:t xml:space="preserve"> de activismo contra la Violencia de Género</w:t>
      </w:r>
      <w:r w:rsidRPr="00FE5AF0">
        <w:rPr>
          <w:rFonts w:ascii="Arial" w:hAnsi="Arial" w:cs="Arial"/>
        </w:rPr>
        <w:t xml:space="preserve">; </w:t>
      </w:r>
      <w:r w:rsidRPr="00FE5AF0">
        <w:rPr>
          <w:rFonts w:ascii="Arial" w:hAnsi="Arial" w:cs="Arial"/>
          <w:b/>
        </w:rPr>
        <w:t>y</w:t>
      </w:r>
    </w:p>
    <w:p w14:paraId="2D90F162" w14:textId="77777777" w:rsidR="00291EA1" w:rsidRPr="00FE5AF0" w:rsidRDefault="00291EA1" w:rsidP="00291EA1">
      <w:pPr>
        <w:spacing w:line="276" w:lineRule="auto"/>
        <w:ind w:left="-284" w:firstLine="284"/>
        <w:rPr>
          <w:rFonts w:ascii="Arial" w:hAnsi="Arial" w:cs="Arial"/>
        </w:rPr>
      </w:pPr>
    </w:p>
    <w:p w14:paraId="2C89111F" w14:textId="77777777" w:rsidR="00291EA1" w:rsidRPr="00FE5AF0" w:rsidRDefault="00291EA1" w:rsidP="00291EA1">
      <w:pPr>
        <w:spacing w:line="276" w:lineRule="auto"/>
        <w:ind w:left="-284" w:firstLine="284"/>
        <w:jc w:val="both"/>
        <w:rPr>
          <w:rFonts w:ascii="Arial" w:hAnsi="Arial" w:cs="Arial"/>
          <w:b/>
        </w:rPr>
      </w:pPr>
      <w:r w:rsidRPr="00FE5AF0">
        <w:rPr>
          <w:rFonts w:ascii="Arial" w:hAnsi="Arial" w:cs="Arial"/>
          <w:b/>
        </w:rPr>
        <w:t>CONSIDERANDO;</w:t>
      </w:r>
    </w:p>
    <w:p w14:paraId="2162A7E8" w14:textId="77777777" w:rsidR="00291EA1" w:rsidRPr="00FE5AF0" w:rsidRDefault="00291EA1" w:rsidP="00291EA1">
      <w:pPr>
        <w:spacing w:line="276" w:lineRule="auto"/>
        <w:ind w:left="-284" w:firstLine="284"/>
        <w:jc w:val="both"/>
        <w:rPr>
          <w:rFonts w:ascii="Arial" w:hAnsi="Arial" w:cs="Arial"/>
          <w:b/>
        </w:rPr>
      </w:pPr>
    </w:p>
    <w:p w14:paraId="60D03A5C" w14:textId="77777777" w:rsidR="00291EA1" w:rsidRPr="00FE5AF0" w:rsidRDefault="00291EA1" w:rsidP="00291EA1">
      <w:pPr>
        <w:suppressAutoHyphens/>
        <w:spacing w:after="160" w:line="276" w:lineRule="auto"/>
        <w:ind w:left="-284" w:firstLine="992"/>
        <w:jc w:val="both"/>
        <w:rPr>
          <w:rFonts w:ascii="Arial" w:hAnsi="Arial" w:cs="Arial"/>
          <w:lang w:val="es-ES"/>
        </w:rPr>
      </w:pPr>
      <w:r w:rsidRPr="00FE5AF0">
        <w:rPr>
          <w:rFonts w:ascii="Arial" w:hAnsi="Arial" w:cs="Arial"/>
          <w:lang w:val="es-ES"/>
        </w:rPr>
        <w:t>Que la iniciativa “16 Días de Activismo contra la Violencia de Género” es una campaña internacional anual, que comienza el 25 de noviembre, Día Internacional para la Eliminación de la Violencia contra la Mujer, y finaliza el 10 de diciembre, Día de los Derechos Humanos.</w:t>
      </w:r>
    </w:p>
    <w:p w14:paraId="2F5BB569" w14:textId="77777777" w:rsidR="00291EA1" w:rsidRPr="00FE5AF0" w:rsidRDefault="00291EA1" w:rsidP="00291EA1">
      <w:pPr>
        <w:suppressAutoHyphens/>
        <w:spacing w:after="160" w:line="276" w:lineRule="auto"/>
        <w:ind w:left="-284" w:firstLine="992"/>
        <w:jc w:val="both"/>
        <w:rPr>
          <w:rFonts w:ascii="Arial" w:hAnsi="Arial" w:cs="Arial"/>
          <w:lang w:val="es-ES"/>
        </w:rPr>
      </w:pPr>
      <w:r w:rsidRPr="00FE5AF0">
        <w:rPr>
          <w:rFonts w:ascii="Arial" w:hAnsi="Arial" w:cs="Arial"/>
          <w:lang w:val="es-ES"/>
        </w:rPr>
        <w:t>Que, como apoyo a esta iniciativa de la sociedad civil, bajo el liderazgo del señor Secretario General de las Naciones Unidas, la Campaña 2024 insta a emprender medidas mundiales que mejoren la concientización, impulsen esfuerzos de promoción y compartan conocimientos e innovaciones.</w:t>
      </w:r>
    </w:p>
    <w:p w14:paraId="6C4B5CC0" w14:textId="77777777" w:rsidR="00291EA1" w:rsidRPr="00FE5AF0" w:rsidRDefault="00291EA1" w:rsidP="00291EA1">
      <w:pPr>
        <w:suppressAutoHyphens/>
        <w:spacing w:after="160" w:line="276" w:lineRule="auto"/>
        <w:ind w:left="-284" w:firstLine="992"/>
        <w:jc w:val="both"/>
        <w:rPr>
          <w:rFonts w:ascii="Arial" w:hAnsi="Arial" w:cs="Arial"/>
          <w:lang w:val="es-ES"/>
        </w:rPr>
      </w:pPr>
      <w:r w:rsidRPr="00FE5AF0">
        <w:rPr>
          <w:rFonts w:ascii="Arial" w:hAnsi="Arial" w:cs="Arial"/>
          <w:lang w:val="es-ES"/>
        </w:rPr>
        <w:t xml:space="preserve">Que la Campaña tiene por principios fundamentales, el honrar y reconocer los movimientos de mujeres y su liderazgo, no dejar a nadie atrás en los esfuerzos para prevenir y poner fin a la violencia contra las mujeres y las niñas, aplicando un enfoque basado en los derechos humanos, fomentar un examen crítico de los roles, regímenes y prácticas de género, crear o fortalecer normas y dinámicas de </w:t>
      </w:r>
      <w:r w:rsidRPr="00FE5AF0">
        <w:rPr>
          <w:rFonts w:ascii="Arial" w:hAnsi="Arial" w:cs="Arial"/>
          <w:lang w:val="es-ES"/>
        </w:rPr>
        <w:lastRenderedPageBreak/>
        <w:t>género equitativas para lograr cambios fundamentales y duraderos a favor de las mujeres y las niñas, entre otros.</w:t>
      </w:r>
    </w:p>
    <w:p w14:paraId="22322943" w14:textId="77777777" w:rsidR="00291EA1" w:rsidRPr="00FE5AF0" w:rsidRDefault="00291EA1" w:rsidP="00291EA1">
      <w:pPr>
        <w:suppressAutoHyphens/>
        <w:spacing w:after="160" w:line="276" w:lineRule="auto"/>
        <w:ind w:left="-284" w:firstLine="992"/>
        <w:jc w:val="both"/>
        <w:rPr>
          <w:rFonts w:ascii="Arial" w:hAnsi="Arial" w:cs="Arial"/>
          <w:lang w:val="es-ES"/>
        </w:rPr>
      </w:pPr>
      <w:r w:rsidRPr="00FE5AF0">
        <w:rPr>
          <w:rFonts w:ascii="Arial" w:hAnsi="Arial" w:cs="Arial"/>
          <w:lang w:val="es-ES"/>
        </w:rPr>
        <w:t>Que a tales fines, se propicia la adhesión de LA MUNICIPALIDAD DE TANTI a la campaña "16 Días de Activismo contra la Violencia de Género", que consistirá en diversas  acciones; entre ellas, vestir y pintar de color naranja los espacios físicos y virtuales (lugares de trabajo, monumentos, sitios web, redes sociales, etc.), promover estrategias, programas y recursos inclusivos, integrales y a largo plazo, a fin de prevenir la violencia contra las mujeres y niñas, estimular las conversaciones públicas y educar al público sobre lo que las personas y las organizaciones pueden hacer para sensibilizar sobre la violencia contra las mujeres y niñas, organizar seminarios digitales o programas de radio, valorar enfoques creativos e innovadores, incluir historias de sobrevivientes activistas y personas que defienden los derechos de las mujeres y aumentar la participación de los medios de comunicación.</w:t>
      </w:r>
    </w:p>
    <w:p w14:paraId="7965BE63" w14:textId="77777777" w:rsidR="00291EA1" w:rsidRPr="00FE5AF0" w:rsidRDefault="00291EA1" w:rsidP="00291EA1">
      <w:pPr>
        <w:pStyle w:val="Sangradetextonormal"/>
        <w:spacing w:line="276" w:lineRule="auto"/>
        <w:ind w:left="-284" w:firstLine="284"/>
        <w:rPr>
          <w:rFonts w:ascii="Arial" w:hAnsi="Arial" w:cs="Arial"/>
        </w:rPr>
      </w:pPr>
      <w:r w:rsidRPr="00FE5AF0">
        <w:rPr>
          <w:rFonts w:ascii="Arial" w:hAnsi="Arial" w:cs="Arial"/>
        </w:rPr>
        <w:t xml:space="preserve">                 Por todo ello;</w:t>
      </w:r>
    </w:p>
    <w:p w14:paraId="4F45CE01" w14:textId="77777777" w:rsidR="00291EA1" w:rsidRPr="00FE5AF0" w:rsidRDefault="00291EA1" w:rsidP="00291EA1">
      <w:pPr>
        <w:pStyle w:val="Sangradetextonormal"/>
        <w:spacing w:line="276" w:lineRule="auto"/>
        <w:ind w:left="-284" w:firstLine="284"/>
        <w:rPr>
          <w:rFonts w:ascii="Arial" w:hAnsi="Arial" w:cs="Arial"/>
        </w:rPr>
      </w:pPr>
    </w:p>
    <w:p w14:paraId="43FCE7E3" w14:textId="77777777" w:rsidR="00291EA1" w:rsidRPr="00FE5AF0" w:rsidRDefault="00291EA1" w:rsidP="00291EA1">
      <w:pPr>
        <w:pStyle w:val="Sangradetextonormal"/>
        <w:spacing w:line="276" w:lineRule="auto"/>
        <w:ind w:left="-284" w:firstLine="284"/>
        <w:jc w:val="center"/>
        <w:rPr>
          <w:rFonts w:ascii="Arial" w:hAnsi="Arial" w:cs="Arial"/>
          <w:b/>
        </w:rPr>
      </w:pPr>
      <w:r w:rsidRPr="00FE5AF0">
        <w:rPr>
          <w:rFonts w:ascii="Arial" w:hAnsi="Arial" w:cs="Arial"/>
          <w:b/>
        </w:rPr>
        <w:t>EL INTENDENTE MUNICIPAL DE TANTI</w:t>
      </w:r>
    </w:p>
    <w:p w14:paraId="5858BC0A" w14:textId="77777777" w:rsidR="00291EA1" w:rsidRPr="00FE5AF0" w:rsidRDefault="00291EA1" w:rsidP="00291EA1">
      <w:pPr>
        <w:pStyle w:val="Sangradetextonormal"/>
        <w:spacing w:line="276" w:lineRule="auto"/>
        <w:ind w:left="-284" w:firstLine="284"/>
        <w:jc w:val="center"/>
        <w:rPr>
          <w:rFonts w:ascii="Arial" w:hAnsi="Arial" w:cs="Arial"/>
          <w:b/>
        </w:rPr>
      </w:pPr>
      <w:r w:rsidRPr="00FE5AF0">
        <w:rPr>
          <w:rFonts w:ascii="Arial" w:hAnsi="Arial" w:cs="Arial"/>
          <w:b/>
        </w:rPr>
        <w:t>DECRETA</w:t>
      </w:r>
    </w:p>
    <w:p w14:paraId="5F32BDE6" w14:textId="77777777" w:rsidR="00291EA1" w:rsidRPr="00FE5AF0" w:rsidRDefault="00291EA1" w:rsidP="00291EA1">
      <w:pPr>
        <w:pStyle w:val="Sangradetextonormal"/>
        <w:spacing w:line="276" w:lineRule="auto"/>
        <w:ind w:left="-284" w:firstLine="284"/>
        <w:jc w:val="center"/>
        <w:rPr>
          <w:rFonts w:ascii="Arial" w:hAnsi="Arial" w:cs="Arial"/>
          <w:b/>
        </w:rPr>
      </w:pPr>
    </w:p>
    <w:p w14:paraId="38ABFA78" w14:textId="77777777" w:rsidR="00291EA1" w:rsidRPr="00124C7D" w:rsidRDefault="00291EA1" w:rsidP="00291EA1">
      <w:pPr>
        <w:spacing w:after="160" w:line="276" w:lineRule="auto"/>
        <w:jc w:val="both"/>
        <w:rPr>
          <w:rFonts w:ascii="Arial" w:hAnsi="Arial" w:cs="Arial"/>
        </w:rPr>
      </w:pPr>
      <w:r w:rsidRPr="00124C7D">
        <w:rPr>
          <w:rFonts w:ascii="Arial" w:hAnsi="Arial" w:cs="Arial"/>
          <w:b/>
        </w:rPr>
        <w:t>Artículo 1º -</w:t>
      </w:r>
      <w:r w:rsidRPr="00124C7D">
        <w:rPr>
          <w:rFonts w:ascii="Arial" w:hAnsi="Arial" w:cs="Arial"/>
        </w:rPr>
        <w:t xml:space="preserve"> </w:t>
      </w:r>
      <w:r w:rsidRPr="00124C7D">
        <w:rPr>
          <w:rFonts w:ascii="Arial" w:hAnsi="Arial" w:cs="Arial"/>
          <w:b/>
        </w:rPr>
        <w:t>ADHIÉRASE</w:t>
      </w:r>
      <w:r w:rsidRPr="00124C7D">
        <w:rPr>
          <w:rFonts w:ascii="Arial" w:hAnsi="Arial" w:cs="Arial"/>
        </w:rPr>
        <w:t xml:space="preserve"> LA MUNICIPALIDAD DE TANTI</w:t>
      </w:r>
      <w:r w:rsidRPr="00124C7D">
        <w:rPr>
          <w:rFonts w:ascii="Arial" w:hAnsi="Arial" w:cs="Arial"/>
          <w:b/>
        </w:rPr>
        <w:t xml:space="preserve"> </w:t>
      </w:r>
      <w:r w:rsidRPr="00124C7D">
        <w:rPr>
          <w:rFonts w:ascii="Arial" w:hAnsi="Arial" w:cs="Arial"/>
        </w:rPr>
        <w:t>a la campaña mundial de ONU MUJERES "16 Días de Activismo contra la Violencia de Género" desde el 25 de noviembre de 2024, Día Internacional para la Eliminación de la Violencia contra la Mujer, hasta el 10 de diciembre de 2024, Día de los Derechos Humanos, ambos inclusive.</w:t>
      </w:r>
    </w:p>
    <w:p w14:paraId="38B4A63C" w14:textId="77777777" w:rsidR="00291EA1" w:rsidRPr="00124C7D" w:rsidRDefault="00291EA1" w:rsidP="00291EA1">
      <w:pPr>
        <w:spacing w:after="160" w:line="276" w:lineRule="auto"/>
        <w:jc w:val="both"/>
        <w:rPr>
          <w:rFonts w:ascii="Arial" w:hAnsi="Arial" w:cs="Arial"/>
          <w:b/>
        </w:rPr>
      </w:pPr>
    </w:p>
    <w:p w14:paraId="055A2112" w14:textId="4CDD2566" w:rsidR="00291EA1" w:rsidRPr="00124C7D" w:rsidRDefault="00291EA1" w:rsidP="00291EA1">
      <w:pPr>
        <w:spacing w:after="160" w:line="276" w:lineRule="auto"/>
        <w:jc w:val="both"/>
        <w:rPr>
          <w:rFonts w:ascii="Arial" w:hAnsi="Arial" w:cs="Arial"/>
        </w:rPr>
      </w:pPr>
      <w:r w:rsidRPr="00124C7D">
        <w:rPr>
          <w:rFonts w:ascii="Arial" w:hAnsi="Arial" w:cs="Arial"/>
          <w:b/>
        </w:rPr>
        <w:t>Artículo 2º- DISPÓNESE</w:t>
      </w:r>
      <w:r w:rsidRPr="00124C7D">
        <w:rPr>
          <w:rFonts w:ascii="Arial" w:hAnsi="Arial" w:cs="Arial"/>
        </w:rPr>
        <w:t xml:space="preserve"> que LA MUNICIPALIDAD DE TANTI en el transcurso de la campaña "16 Días de Activismo contra la Violencia de Género" organizará, auspiciará y llevará a cabo diversas acciones estratégicas que tiendan a reafirmar y profundizar las lucha en materia de Igualdad de Género y Lucha contra la Violencia a la Mujer, buscando aminorar el impacto de la desigualdad de género sobre mujeres, niñas y diversidades y consolidar sus derechos y participación como pilares fundamentales del sistema democrático.</w:t>
      </w:r>
    </w:p>
    <w:p w14:paraId="6DB357C6" w14:textId="77777777" w:rsidR="00291EA1" w:rsidRPr="00124C7D" w:rsidRDefault="00291EA1" w:rsidP="00291EA1">
      <w:pPr>
        <w:spacing w:line="276" w:lineRule="auto"/>
        <w:ind w:left="-284" w:firstLine="284"/>
        <w:jc w:val="both"/>
        <w:rPr>
          <w:rFonts w:ascii="Arial" w:hAnsi="Arial" w:cs="Arial"/>
        </w:rPr>
      </w:pPr>
    </w:p>
    <w:p w14:paraId="67D26BEA" w14:textId="22A63B13" w:rsidR="00983755" w:rsidRPr="00FE5AF0" w:rsidRDefault="00983755" w:rsidP="00983755">
      <w:pPr>
        <w:pStyle w:val="Encabezado"/>
        <w:outlineLvl w:val="0"/>
        <w:rPr>
          <w:rFonts w:ascii="Arial" w:hAnsi="Arial" w:cs="Arial"/>
          <w:b/>
          <w:u w:val="single"/>
        </w:rPr>
      </w:pPr>
      <w:r w:rsidRPr="00FE5AF0">
        <w:rPr>
          <w:rFonts w:ascii="Arial" w:hAnsi="Arial" w:cs="Arial"/>
          <w:b/>
          <w:u w:val="single"/>
        </w:rPr>
        <w:t>DECRETO Nº 1</w:t>
      </w:r>
      <w:r w:rsidR="00A21E37" w:rsidRPr="00FE5AF0">
        <w:rPr>
          <w:rFonts w:ascii="Arial" w:hAnsi="Arial" w:cs="Arial"/>
          <w:b/>
          <w:u w:val="single"/>
        </w:rPr>
        <w:t>82</w:t>
      </w:r>
      <w:r w:rsidRPr="00FE5AF0">
        <w:rPr>
          <w:rFonts w:ascii="Arial" w:hAnsi="Arial" w:cs="Arial"/>
          <w:b/>
          <w:u w:val="single"/>
        </w:rPr>
        <w:t xml:space="preserve">                                                                                                                  </w:t>
      </w:r>
      <w:r w:rsidR="00CB73FE" w:rsidRPr="00FE5AF0">
        <w:rPr>
          <w:rFonts w:ascii="Arial" w:hAnsi="Arial" w:cs="Arial"/>
          <w:b/>
          <w:u w:val="single"/>
        </w:rPr>
        <w:t>2</w:t>
      </w:r>
      <w:r w:rsidR="00124C7D">
        <w:rPr>
          <w:rFonts w:ascii="Arial" w:hAnsi="Arial" w:cs="Arial"/>
          <w:b/>
          <w:u w:val="single"/>
        </w:rPr>
        <w:t>5</w:t>
      </w:r>
      <w:r w:rsidRPr="00FE5AF0">
        <w:rPr>
          <w:rFonts w:ascii="Arial" w:hAnsi="Arial" w:cs="Arial"/>
          <w:b/>
          <w:u w:val="single"/>
        </w:rPr>
        <w:t>/</w:t>
      </w:r>
      <w:r w:rsidR="00A21E37" w:rsidRPr="00FE5AF0">
        <w:rPr>
          <w:rFonts w:ascii="Arial" w:hAnsi="Arial" w:cs="Arial"/>
          <w:b/>
          <w:u w:val="single"/>
        </w:rPr>
        <w:t>10</w:t>
      </w:r>
      <w:r w:rsidRPr="00FE5AF0">
        <w:rPr>
          <w:rFonts w:ascii="Arial" w:hAnsi="Arial" w:cs="Arial"/>
          <w:b/>
          <w:u w:val="single"/>
        </w:rPr>
        <w:t>/2024</w:t>
      </w:r>
    </w:p>
    <w:p w14:paraId="0E82E473" w14:textId="77777777" w:rsidR="00983755" w:rsidRPr="00FE5AF0" w:rsidRDefault="00983755" w:rsidP="00983755">
      <w:pPr>
        <w:jc w:val="both"/>
        <w:rPr>
          <w:rFonts w:ascii="Arial" w:hAnsi="Arial" w:cs="Arial"/>
          <w:b/>
          <w:color w:val="FF0000"/>
          <w:u w:val="single"/>
          <w:lang w:val="es-ES"/>
        </w:rPr>
      </w:pPr>
    </w:p>
    <w:p w14:paraId="5A642D44" w14:textId="77777777" w:rsidR="00291EA1" w:rsidRPr="00FE5AF0" w:rsidRDefault="00291EA1" w:rsidP="00291EA1">
      <w:pPr>
        <w:rPr>
          <w:rFonts w:ascii="Arial" w:eastAsia="Times New Roman" w:hAnsi="Arial" w:cs="Arial"/>
          <w:b/>
          <w:bCs/>
          <w:lang w:val="es-ES"/>
        </w:rPr>
      </w:pPr>
      <w:r w:rsidRPr="00FE5AF0">
        <w:rPr>
          <w:rFonts w:ascii="Arial" w:eastAsia="Times New Roman" w:hAnsi="Arial" w:cs="Arial"/>
          <w:b/>
          <w:bCs/>
          <w:lang w:val="es-ES"/>
        </w:rPr>
        <w:t>VISTO;</w:t>
      </w:r>
    </w:p>
    <w:p w14:paraId="502961E5" w14:textId="77777777" w:rsidR="00291EA1" w:rsidRPr="00FE5AF0" w:rsidRDefault="00291EA1" w:rsidP="00291EA1">
      <w:pPr>
        <w:rPr>
          <w:rFonts w:ascii="Arial" w:eastAsia="Times New Roman" w:hAnsi="Arial" w:cs="Arial"/>
          <w:b/>
          <w:bCs/>
          <w:lang w:val="es-ES"/>
        </w:rPr>
      </w:pPr>
    </w:p>
    <w:p w14:paraId="5E9D6003" w14:textId="77777777" w:rsidR="00291EA1" w:rsidRPr="00FE5AF0" w:rsidRDefault="00291EA1" w:rsidP="00291EA1">
      <w:pPr>
        <w:ind w:firstLine="708"/>
        <w:jc w:val="both"/>
        <w:rPr>
          <w:rFonts w:ascii="Arial" w:eastAsia="Times New Roman" w:hAnsi="Arial" w:cs="Arial"/>
          <w:b/>
          <w:lang w:val="es-ES"/>
        </w:rPr>
      </w:pPr>
      <w:r w:rsidRPr="00FE5AF0">
        <w:rPr>
          <w:rFonts w:ascii="Arial" w:eastAsia="Times New Roman" w:hAnsi="Arial" w:cs="Arial"/>
          <w:lang w:eastAsia="es-AR"/>
        </w:rPr>
        <w:t>La Ley Orgánica Municipal Nº 8102/91 (artículo 49)</w:t>
      </w:r>
      <w:r w:rsidRPr="00FE5AF0">
        <w:rPr>
          <w:rFonts w:ascii="Arial" w:hAnsi="Arial" w:cs="Arial"/>
        </w:rPr>
        <w:t>, Decretos Nº 096/2022 y 101/2022;</w:t>
      </w:r>
      <w:r w:rsidRPr="00FE5AF0">
        <w:rPr>
          <w:rFonts w:ascii="Arial" w:eastAsia="Times New Roman" w:hAnsi="Arial" w:cs="Arial"/>
          <w:lang w:val="es-ES"/>
        </w:rPr>
        <w:t xml:space="preserve"> </w:t>
      </w:r>
      <w:r w:rsidRPr="00FE5AF0">
        <w:rPr>
          <w:rFonts w:ascii="Arial" w:eastAsia="Times New Roman" w:hAnsi="Arial" w:cs="Arial"/>
          <w:b/>
          <w:lang w:val="es-ES"/>
        </w:rPr>
        <w:t>y</w:t>
      </w:r>
    </w:p>
    <w:p w14:paraId="56793A6A" w14:textId="77777777" w:rsidR="00291EA1" w:rsidRPr="00FE5AF0" w:rsidRDefault="00291EA1" w:rsidP="00291EA1">
      <w:pPr>
        <w:ind w:firstLine="708"/>
        <w:jc w:val="both"/>
        <w:rPr>
          <w:rFonts w:ascii="Arial" w:eastAsia="Times New Roman" w:hAnsi="Arial" w:cs="Arial"/>
          <w:lang w:val="es-ES"/>
        </w:rPr>
      </w:pPr>
    </w:p>
    <w:p w14:paraId="03C2E0DC" w14:textId="77777777" w:rsidR="00291EA1" w:rsidRPr="00FE5AF0" w:rsidRDefault="00291EA1" w:rsidP="00291EA1">
      <w:pPr>
        <w:jc w:val="both"/>
        <w:rPr>
          <w:rFonts w:ascii="Arial" w:eastAsia="Times New Roman" w:hAnsi="Arial" w:cs="Arial"/>
          <w:b/>
          <w:bCs/>
          <w:lang w:val="es-ES"/>
        </w:rPr>
      </w:pPr>
      <w:r w:rsidRPr="00FE5AF0">
        <w:rPr>
          <w:rFonts w:ascii="Arial" w:eastAsia="Times New Roman" w:hAnsi="Arial" w:cs="Arial"/>
          <w:b/>
          <w:bCs/>
          <w:lang w:val="es-ES"/>
        </w:rPr>
        <w:t>CONSIDERANDO;</w:t>
      </w:r>
    </w:p>
    <w:p w14:paraId="6638FE0F" w14:textId="77777777" w:rsidR="00291EA1" w:rsidRPr="00FE5AF0" w:rsidRDefault="00291EA1" w:rsidP="00291EA1">
      <w:pPr>
        <w:ind w:firstLine="720"/>
        <w:jc w:val="both"/>
        <w:rPr>
          <w:rFonts w:ascii="Arial" w:eastAsia="Times New Roman" w:hAnsi="Arial" w:cs="Arial"/>
        </w:rPr>
      </w:pPr>
    </w:p>
    <w:p w14:paraId="337770BF" w14:textId="77777777" w:rsidR="00291EA1" w:rsidRPr="00FE5AF0" w:rsidRDefault="00291EA1" w:rsidP="00291EA1">
      <w:pPr>
        <w:ind w:firstLine="720"/>
        <w:jc w:val="both"/>
        <w:rPr>
          <w:rFonts w:ascii="Arial" w:eastAsia="Times New Roman" w:hAnsi="Arial" w:cs="Arial"/>
        </w:rPr>
      </w:pPr>
      <w:r w:rsidRPr="00FE5AF0">
        <w:rPr>
          <w:rFonts w:ascii="Arial" w:eastAsia="Times New Roman" w:hAnsi="Arial" w:cs="Arial"/>
        </w:rPr>
        <w:t>Que luego de la depuración del padrón de vecinos activos del Barrio Vecinos Unidos El Cóndor, debe procederse a elegir las autoridades para la Comisión Directiva del mismo;</w:t>
      </w:r>
    </w:p>
    <w:p w14:paraId="082D2D6D" w14:textId="77777777" w:rsidR="00291EA1" w:rsidRPr="00FE5AF0" w:rsidRDefault="00291EA1" w:rsidP="00291EA1">
      <w:pPr>
        <w:shd w:val="clear" w:color="auto" w:fill="FFFFFF"/>
        <w:spacing w:after="100" w:afterAutospacing="1"/>
        <w:ind w:firstLine="720"/>
        <w:jc w:val="both"/>
        <w:rPr>
          <w:rFonts w:ascii="Arial" w:eastAsia="Times New Roman" w:hAnsi="Arial" w:cs="Arial"/>
        </w:rPr>
      </w:pPr>
      <w:r w:rsidRPr="00FE5AF0">
        <w:rPr>
          <w:rFonts w:ascii="Arial" w:eastAsia="Times New Roman" w:hAnsi="Arial" w:cs="Arial"/>
        </w:rPr>
        <w:t>Que, en consecuencia y a los fines de garantizar la normalización de la institución, se debe convocar a elecciones en el marco de lo dispuesto por la Ordenanza N° 727 y Anexo;</w:t>
      </w:r>
    </w:p>
    <w:p w14:paraId="48346080" w14:textId="77777777" w:rsidR="00291EA1" w:rsidRPr="00FE5AF0" w:rsidRDefault="00291EA1" w:rsidP="00291EA1">
      <w:pPr>
        <w:shd w:val="clear" w:color="auto" w:fill="FFFFFF"/>
        <w:spacing w:after="100" w:afterAutospacing="1"/>
        <w:ind w:firstLine="720"/>
        <w:jc w:val="both"/>
        <w:rPr>
          <w:rFonts w:ascii="Arial" w:eastAsia="Times New Roman" w:hAnsi="Arial" w:cs="Arial"/>
        </w:rPr>
      </w:pPr>
      <w:r w:rsidRPr="00FE5AF0">
        <w:rPr>
          <w:rFonts w:ascii="Arial" w:eastAsia="Times New Roman" w:hAnsi="Arial" w:cs="Arial"/>
        </w:rPr>
        <w:t>Que la elección deberá tener lugar con una antelación mínima de sesenta (60) días corridos a la fecha del acto eleccionario;</w:t>
      </w:r>
    </w:p>
    <w:p w14:paraId="1C66E74B" w14:textId="77777777" w:rsidR="00291EA1" w:rsidRPr="00FE5AF0" w:rsidRDefault="00291EA1" w:rsidP="00291EA1">
      <w:pPr>
        <w:spacing w:after="200"/>
        <w:jc w:val="both"/>
        <w:rPr>
          <w:rFonts w:ascii="Arial" w:eastAsia="Times New Roman" w:hAnsi="Arial" w:cs="Arial"/>
          <w:b/>
          <w:lang w:val="es-ES"/>
        </w:rPr>
      </w:pPr>
      <w:r w:rsidRPr="00FE5AF0">
        <w:rPr>
          <w:rFonts w:ascii="Arial" w:eastAsia="Times New Roman" w:hAnsi="Arial" w:cs="Arial"/>
          <w:lang w:val="es-ES"/>
        </w:rPr>
        <w:t xml:space="preserve">           Por ello;</w:t>
      </w:r>
      <w:r w:rsidRPr="00FE5AF0">
        <w:rPr>
          <w:rFonts w:ascii="Arial" w:eastAsia="Times New Roman" w:hAnsi="Arial" w:cs="Arial"/>
          <w:b/>
          <w:lang w:val="es-ES"/>
        </w:rPr>
        <w:t xml:space="preserve"> </w:t>
      </w:r>
    </w:p>
    <w:p w14:paraId="32C3E517" w14:textId="77777777" w:rsidR="00291EA1" w:rsidRPr="00FE5AF0" w:rsidRDefault="00291EA1" w:rsidP="00291EA1">
      <w:pPr>
        <w:shd w:val="clear" w:color="auto" w:fill="FFFFFF"/>
        <w:jc w:val="center"/>
        <w:textAlignment w:val="top"/>
        <w:rPr>
          <w:rFonts w:ascii="Arial" w:eastAsia="Times New Roman" w:hAnsi="Arial" w:cs="Arial"/>
          <w:b/>
          <w:lang w:val="es-ES"/>
        </w:rPr>
      </w:pPr>
      <w:r w:rsidRPr="00FE5AF0">
        <w:rPr>
          <w:rFonts w:ascii="Arial" w:eastAsia="Times New Roman" w:hAnsi="Arial" w:cs="Arial"/>
          <w:b/>
          <w:lang w:val="es-ES"/>
        </w:rPr>
        <w:t>EL INTENDENTE MUNICIPAL DE TANTI</w:t>
      </w:r>
    </w:p>
    <w:p w14:paraId="203869B7" w14:textId="77777777" w:rsidR="00291EA1" w:rsidRPr="00FE5AF0" w:rsidRDefault="00291EA1" w:rsidP="00291EA1">
      <w:pPr>
        <w:shd w:val="clear" w:color="auto" w:fill="FFFFFF"/>
        <w:jc w:val="center"/>
        <w:textAlignment w:val="top"/>
        <w:rPr>
          <w:rFonts w:ascii="Arial" w:eastAsia="Times New Roman" w:hAnsi="Arial" w:cs="Arial"/>
          <w:b/>
          <w:lang w:val="es-ES"/>
        </w:rPr>
      </w:pPr>
      <w:r w:rsidRPr="00FE5AF0">
        <w:rPr>
          <w:rFonts w:ascii="Arial" w:eastAsia="Times New Roman" w:hAnsi="Arial" w:cs="Arial"/>
          <w:b/>
          <w:lang w:val="es-ES"/>
        </w:rPr>
        <w:t>DECRETA</w:t>
      </w:r>
    </w:p>
    <w:p w14:paraId="2F3C5A76" w14:textId="77777777" w:rsidR="00291EA1" w:rsidRPr="00FE5AF0" w:rsidRDefault="00291EA1" w:rsidP="00291EA1">
      <w:pPr>
        <w:shd w:val="clear" w:color="auto" w:fill="FFFFFF"/>
        <w:spacing w:after="100" w:afterAutospacing="1"/>
        <w:jc w:val="both"/>
        <w:rPr>
          <w:rFonts w:ascii="Arial" w:eastAsia="Times New Roman" w:hAnsi="Arial" w:cs="Arial"/>
          <w:b/>
          <w:bCs/>
          <w:u w:val="single"/>
          <w:lang w:val="es-ES"/>
        </w:rPr>
      </w:pPr>
    </w:p>
    <w:p w14:paraId="3967378F" w14:textId="6C2DA138" w:rsidR="00291EA1" w:rsidRPr="00FE5AF0" w:rsidRDefault="00291EA1" w:rsidP="00291EA1">
      <w:pPr>
        <w:shd w:val="clear" w:color="auto" w:fill="FFFFFF"/>
        <w:spacing w:after="100" w:afterAutospacing="1"/>
        <w:jc w:val="both"/>
        <w:rPr>
          <w:rFonts w:ascii="Arial" w:eastAsia="Times New Roman" w:hAnsi="Arial" w:cs="Arial"/>
        </w:rPr>
      </w:pPr>
      <w:r w:rsidRPr="00FE5AF0">
        <w:rPr>
          <w:rFonts w:ascii="Arial" w:eastAsia="Times New Roman" w:hAnsi="Arial" w:cs="Arial"/>
          <w:b/>
          <w:bCs/>
          <w:color w:val="000000"/>
          <w:lang w:val="es-ES"/>
        </w:rPr>
        <w:t xml:space="preserve">Artículo 1° - </w:t>
      </w:r>
      <w:r w:rsidRPr="00FE5AF0">
        <w:rPr>
          <w:rFonts w:ascii="Arial" w:eastAsia="Times New Roman" w:hAnsi="Arial" w:cs="Arial"/>
          <w:b/>
          <w:bCs/>
          <w:noProof/>
          <w:color w:val="000000"/>
          <w:lang w:val="es-ES"/>
        </w:rPr>
        <w:t xml:space="preserve">TENGASE PRESENTE </w:t>
      </w:r>
      <w:r w:rsidRPr="00FE5AF0">
        <w:rPr>
          <w:rFonts w:ascii="Arial" w:eastAsia="Times New Roman" w:hAnsi="Arial" w:cs="Arial"/>
          <w:bCs/>
          <w:noProof/>
          <w:color w:val="000000"/>
          <w:lang w:val="es-ES"/>
        </w:rPr>
        <w:t>la Convocari</w:t>
      </w:r>
      <w:r w:rsidRPr="00FE5AF0">
        <w:rPr>
          <w:rFonts w:ascii="Arial" w:eastAsia="Times New Roman" w:hAnsi="Arial" w:cs="Arial"/>
          <w:bCs/>
        </w:rPr>
        <w:t>a</w:t>
      </w:r>
      <w:r w:rsidRPr="00FE5AF0">
        <w:rPr>
          <w:rFonts w:ascii="Arial" w:eastAsia="Times New Roman" w:hAnsi="Arial" w:cs="Arial"/>
          <w:b/>
          <w:bCs/>
        </w:rPr>
        <w:t xml:space="preserve"> </w:t>
      </w:r>
      <w:r w:rsidRPr="00FE5AF0">
        <w:rPr>
          <w:rFonts w:ascii="Arial" w:eastAsia="Times New Roman" w:hAnsi="Arial" w:cs="Arial"/>
        </w:rPr>
        <w:t xml:space="preserve">a elecciones para el día 28 de </w:t>
      </w:r>
      <w:r w:rsidR="00124C7D" w:rsidRPr="00FE5AF0">
        <w:rPr>
          <w:rFonts w:ascii="Arial" w:eastAsia="Times New Roman" w:hAnsi="Arial" w:cs="Arial"/>
        </w:rPr>
        <w:t>diciembre</w:t>
      </w:r>
      <w:r w:rsidRPr="00FE5AF0">
        <w:rPr>
          <w:rFonts w:ascii="Arial" w:eastAsia="Times New Roman" w:hAnsi="Arial" w:cs="Arial"/>
        </w:rPr>
        <w:t xml:space="preserve"> de 2024 para renovar Comisión Directiva – cinco (5) miembros Titulares: un (1) </w:t>
      </w:r>
      <w:r w:rsidR="00124C7D" w:rsidRPr="00FE5AF0">
        <w:rPr>
          <w:rFonts w:ascii="Arial" w:eastAsia="Times New Roman" w:hAnsi="Arial" w:cs="Arial"/>
        </w:rPr>
        <w:t>presidente</w:t>
      </w:r>
      <w:r w:rsidRPr="00FE5AF0">
        <w:rPr>
          <w:rFonts w:ascii="Arial" w:eastAsia="Times New Roman" w:hAnsi="Arial" w:cs="Arial"/>
        </w:rPr>
        <w:t xml:space="preserve">, un (1) </w:t>
      </w:r>
      <w:r w:rsidR="00124C7D" w:rsidRPr="00FE5AF0">
        <w:rPr>
          <w:rFonts w:ascii="Arial" w:eastAsia="Times New Roman" w:hAnsi="Arial" w:cs="Arial"/>
        </w:rPr>
        <w:t>vicepresidente</w:t>
      </w:r>
      <w:r w:rsidRPr="00FE5AF0">
        <w:rPr>
          <w:rFonts w:ascii="Arial" w:eastAsia="Times New Roman" w:hAnsi="Arial" w:cs="Arial"/>
        </w:rPr>
        <w:t xml:space="preserve">, un (1) </w:t>
      </w:r>
      <w:r w:rsidR="00124C7D" w:rsidRPr="00FE5AF0">
        <w:rPr>
          <w:rFonts w:ascii="Arial" w:eastAsia="Times New Roman" w:hAnsi="Arial" w:cs="Arial"/>
        </w:rPr>
        <w:t>secretario</w:t>
      </w:r>
      <w:r w:rsidRPr="00FE5AF0">
        <w:rPr>
          <w:rFonts w:ascii="Arial" w:eastAsia="Times New Roman" w:hAnsi="Arial" w:cs="Arial"/>
        </w:rPr>
        <w:t xml:space="preserve">, un (1) Tesorero y un (1) Pro-tesorero – y Comisión Revisora de Cuentas – un (1) miembro titular y un (1) miembro suplente – del Centro Vecinal </w:t>
      </w:r>
      <w:r w:rsidRPr="00FE5AF0">
        <w:rPr>
          <w:rFonts w:ascii="Arial" w:eastAsia="Times New Roman" w:hAnsi="Arial" w:cs="Arial"/>
          <w:b/>
          <w:lang w:eastAsia="es-AR"/>
        </w:rPr>
        <w:t>Vecinos Unidos El Cóndor</w:t>
      </w:r>
      <w:r w:rsidRPr="00FE5AF0">
        <w:rPr>
          <w:rFonts w:ascii="Arial" w:eastAsia="Times New Roman" w:hAnsi="Arial" w:cs="Arial"/>
        </w:rPr>
        <w:t xml:space="preserve"> de esta localidad de Tanti, atento los fundamentos expresados en los considerandos del presente Decreto.</w:t>
      </w:r>
    </w:p>
    <w:p w14:paraId="47CB48DB" w14:textId="77777777" w:rsidR="00291EA1" w:rsidRPr="00FE5AF0" w:rsidRDefault="00291EA1" w:rsidP="00291EA1">
      <w:pPr>
        <w:autoSpaceDE w:val="0"/>
        <w:autoSpaceDN w:val="0"/>
        <w:adjustRightInd w:val="0"/>
        <w:spacing w:after="200"/>
        <w:jc w:val="both"/>
        <w:rPr>
          <w:rFonts w:ascii="Arial" w:eastAsia="Times New Roman" w:hAnsi="Arial" w:cs="Arial"/>
          <w:b/>
          <w:bCs/>
          <w:color w:val="000000"/>
          <w:u w:val="single"/>
          <w:lang w:val="es-ES"/>
        </w:rPr>
      </w:pPr>
      <w:r w:rsidRPr="00FE5AF0">
        <w:rPr>
          <w:rFonts w:ascii="Arial" w:eastAsia="Times New Roman" w:hAnsi="Arial" w:cs="Arial"/>
          <w:b/>
          <w:bCs/>
          <w:color w:val="000000"/>
          <w:lang w:val="es-ES"/>
        </w:rPr>
        <w:t>Artículo</w:t>
      </w:r>
      <w:r w:rsidRPr="00FE5AF0">
        <w:rPr>
          <w:rFonts w:ascii="Arial" w:hAnsi="Arial" w:cs="Arial"/>
          <w:b/>
          <w:bCs/>
          <w:color w:val="000000"/>
        </w:rPr>
        <w:t xml:space="preserve"> 2°- DESÍGNANSE </w:t>
      </w:r>
      <w:r w:rsidRPr="00FE5AF0">
        <w:rPr>
          <w:rFonts w:ascii="Arial" w:hAnsi="Arial" w:cs="Arial"/>
          <w:bCs/>
          <w:color w:val="000000"/>
        </w:rPr>
        <w:t>como integrantes de la Junta Electoral Vecinal, a las Sras. Eugenia Natalia Gabella Jeczmieniowski (DNI N° 30.337.089), Silvia Inés Abraham (DNI 26.013.063), Sres. Héctor Raúl Romero (DNI 20.447.267) y Sebastián Mariano Obredor (DNI 29.238.152).</w:t>
      </w:r>
    </w:p>
    <w:p w14:paraId="5CB6E694" w14:textId="77777777" w:rsidR="00291EA1" w:rsidRPr="00FE5AF0" w:rsidRDefault="00291EA1" w:rsidP="00291EA1">
      <w:pPr>
        <w:autoSpaceDE w:val="0"/>
        <w:autoSpaceDN w:val="0"/>
        <w:adjustRightInd w:val="0"/>
        <w:spacing w:after="200"/>
        <w:jc w:val="both"/>
        <w:rPr>
          <w:rFonts w:ascii="Arial" w:hAnsi="Arial" w:cs="Arial"/>
          <w:bCs/>
          <w:color w:val="000000"/>
        </w:rPr>
      </w:pPr>
      <w:r w:rsidRPr="00FE5AF0">
        <w:rPr>
          <w:rFonts w:ascii="Arial" w:eastAsia="Times New Roman" w:hAnsi="Arial" w:cs="Arial"/>
          <w:b/>
          <w:bCs/>
          <w:color w:val="000000"/>
          <w:lang w:val="es-ES"/>
        </w:rPr>
        <w:lastRenderedPageBreak/>
        <w:t>Artículo</w:t>
      </w:r>
      <w:r w:rsidRPr="00FE5AF0">
        <w:rPr>
          <w:rFonts w:ascii="Arial" w:hAnsi="Arial" w:cs="Arial"/>
          <w:b/>
          <w:bCs/>
          <w:color w:val="000000"/>
        </w:rPr>
        <w:t xml:space="preserve"> 3°- ÍNSTESE </w:t>
      </w:r>
      <w:r w:rsidRPr="00FE5AF0">
        <w:rPr>
          <w:rFonts w:ascii="Arial" w:hAnsi="Arial" w:cs="Arial"/>
          <w:bCs/>
          <w:color w:val="000000"/>
        </w:rPr>
        <w:t>a la Junta Electoral Vecinal a que de inmediato dé a conocer el Cronograma Electoral.</w:t>
      </w:r>
    </w:p>
    <w:p w14:paraId="6FB8A09E" w14:textId="77777777" w:rsidR="00291EA1" w:rsidRPr="00FE5AF0" w:rsidRDefault="00291EA1" w:rsidP="00291EA1">
      <w:pPr>
        <w:autoSpaceDE w:val="0"/>
        <w:autoSpaceDN w:val="0"/>
        <w:adjustRightInd w:val="0"/>
        <w:jc w:val="both"/>
        <w:rPr>
          <w:rFonts w:ascii="Arial" w:eastAsia="Times New Roman" w:hAnsi="Arial" w:cs="Arial"/>
          <w:lang w:val="es-ES"/>
        </w:rPr>
      </w:pPr>
      <w:r w:rsidRPr="00FE5AF0">
        <w:rPr>
          <w:rFonts w:ascii="Arial" w:eastAsia="Times New Roman" w:hAnsi="Arial" w:cs="Arial"/>
          <w:b/>
          <w:bCs/>
          <w:color w:val="000000"/>
          <w:lang w:val="es-ES"/>
        </w:rPr>
        <w:t xml:space="preserve">Artículo 4°- </w:t>
      </w:r>
      <w:r w:rsidRPr="00FE5AF0">
        <w:rPr>
          <w:rFonts w:ascii="Arial" w:eastAsia="Times New Roman" w:hAnsi="Arial" w:cs="Arial"/>
          <w:b/>
          <w:lang w:val="es-ES"/>
        </w:rPr>
        <w:t xml:space="preserve">DISPÓNGASE </w:t>
      </w:r>
      <w:r w:rsidRPr="00FE5AF0">
        <w:rPr>
          <w:rFonts w:ascii="Arial" w:eastAsia="Times New Roman" w:hAnsi="Arial" w:cs="Arial"/>
          <w:lang w:val="es-ES"/>
        </w:rPr>
        <w:t xml:space="preserve">la amplia difusión de la fecha de elecciones y del Cronograma Electoral, a cuyo instrúyase a la Secretaría de Gobierno. </w:t>
      </w:r>
    </w:p>
    <w:p w14:paraId="18F6B9F9" w14:textId="77777777" w:rsidR="00291EA1" w:rsidRPr="00FE5AF0" w:rsidRDefault="00291EA1" w:rsidP="00291EA1">
      <w:pPr>
        <w:autoSpaceDE w:val="0"/>
        <w:autoSpaceDN w:val="0"/>
        <w:adjustRightInd w:val="0"/>
        <w:jc w:val="both"/>
        <w:rPr>
          <w:rFonts w:ascii="Arial" w:eastAsia="Times New Roman" w:hAnsi="Arial" w:cs="Arial"/>
          <w:lang w:val="es-ES"/>
        </w:rPr>
      </w:pPr>
    </w:p>
    <w:p w14:paraId="4C494093" w14:textId="77777777" w:rsidR="00291EA1" w:rsidRPr="00FE5AF0" w:rsidRDefault="00291EA1" w:rsidP="00291EA1">
      <w:pPr>
        <w:autoSpaceDE w:val="0"/>
        <w:autoSpaceDN w:val="0"/>
        <w:adjustRightInd w:val="0"/>
        <w:jc w:val="both"/>
        <w:rPr>
          <w:rFonts w:ascii="Arial" w:eastAsia="Times New Roman" w:hAnsi="Arial" w:cs="Arial"/>
          <w:lang w:val="es-ES"/>
        </w:rPr>
      </w:pPr>
      <w:r w:rsidRPr="00FE5AF0">
        <w:rPr>
          <w:rFonts w:ascii="Arial" w:eastAsia="Times New Roman" w:hAnsi="Arial" w:cs="Arial"/>
          <w:b/>
          <w:bCs/>
          <w:color w:val="000000"/>
          <w:lang w:val="es-ES"/>
        </w:rPr>
        <w:t xml:space="preserve">Artículo 5°- </w:t>
      </w:r>
      <w:r w:rsidRPr="00FE5AF0">
        <w:rPr>
          <w:rFonts w:ascii="Arial" w:eastAsia="Times New Roman" w:hAnsi="Arial" w:cs="Arial"/>
          <w:b/>
          <w:lang w:val="es-ES"/>
        </w:rPr>
        <w:t>PUBLÍQUESE</w:t>
      </w:r>
      <w:r w:rsidRPr="00FE5AF0">
        <w:rPr>
          <w:rFonts w:ascii="Arial" w:eastAsia="Times New Roman" w:hAnsi="Arial" w:cs="Arial"/>
          <w:lang w:val="es-ES"/>
        </w:rPr>
        <w:t>, protocolícese, dese al Registro Municipal y archívese.</w:t>
      </w:r>
    </w:p>
    <w:p w14:paraId="313F2D4E" w14:textId="77777777" w:rsidR="00291EA1" w:rsidRPr="00FE5AF0" w:rsidRDefault="00291EA1" w:rsidP="00291EA1">
      <w:pPr>
        <w:autoSpaceDE w:val="0"/>
        <w:autoSpaceDN w:val="0"/>
        <w:adjustRightInd w:val="0"/>
        <w:jc w:val="both"/>
        <w:rPr>
          <w:rFonts w:ascii="Arial" w:eastAsia="Times New Roman" w:hAnsi="Arial" w:cs="Arial"/>
          <w:lang w:val="es-ES"/>
        </w:rPr>
      </w:pPr>
    </w:p>
    <w:p w14:paraId="797B04F2" w14:textId="77777777" w:rsidR="00291EA1" w:rsidRPr="00FE5AF0" w:rsidRDefault="00291EA1" w:rsidP="00291EA1">
      <w:pPr>
        <w:autoSpaceDE w:val="0"/>
        <w:autoSpaceDN w:val="0"/>
        <w:adjustRightInd w:val="0"/>
        <w:jc w:val="both"/>
        <w:rPr>
          <w:rFonts w:ascii="Arial" w:eastAsia="Times New Roman" w:hAnsi="Arial" w:cs="Arial"/>
          <w:lang w:val="es-ES"/>
        </w:rPr>
      </w:pPr>
    </w:p>
    <w:bookmarkEnd w:id="0"/>
    <w:p w14:paraId="47EAF21E" w14:textId="183988DA" w:rsidR="00A21E37" w:rsidRPr="000373D8" w:rsidRDefault="00A21E37" w:rsidP="00A21E37">
      <w:pPr>
        <w:pStyle w:val="Textoindependiente3"/>
        <w:rPr>
          <w:rFonts w:ascii="Arial" w:hAnsi="Arial" w:cs="Arial"/>
          <w:b/>
          <w:sz w:val="24"/>
          <w:szCs w:val="24"/>
          <w:u w:val="single"/>
        </w:rPr>
      </w:pPr>
      <w:r w:rsidRPr="000373D8">
        <w:rPr>
          <w:rFonts w:ascii="Arial" w:hAnsi="Arial" w:cs="Arial"/>
          <w:b/>
          <w:sz w:val="24"/>
          <w:szCs w:val="24"/>
          <w:u w:val="single"/>
        </w:rPr>
        <w:t>DECRETO Nº 183                                                                                                                  2</w:t>
      </w:r>
      <w:r w:rsidR="000373D8" w:rsidRPr="000373D8">
        <w:rPr>
          <w:rFonts w:ascii="Arial" w:hAnsi="Arial" w:cs="Arial"/>
          <w:b/>
          <w:sz w:val="24"/>
          <w:szCs w:val="24"/>
          <w:u w:val="single"/>
        </w:rPr>
        <w:t>8</w:t>
      </w:r>
      <w:r w:rsidRPr="000373D8">
        <w:rPr>
          <w:rFonts w:ascii="Arial" w:hAnsi="Arial" w:cs="Arial"/>
          <w:b/>
          <w:sz w:val="24"/>
          <w:szCs w:val="24"/>
          <w:u w:val="single"/>
        </w:rPr>
        <w:t>/10/2024</w:t>
      </w:r>
    </w:p>
    <w:bookmarkEnd w:id="3"/>
    <w:p w14:paraId="1B5742AA" w14:textId="77777777" w:rsidR="00A21E37" w:rsidRPr="00FE5AF0" w:rsidRDefault="00A21E37" w:rsidP="00A21E37">
      <w:pPr>
        <w:pStyle w:val="Textoindependiente"/>
        <w:spacing w:line="276" w:lineRule="auto"/>
        <w:rPr>
          <w:rFonts w:ascii="Arial" w:hAnsi="Arial" w:cs="Arial"/>
          <w:b/>
          <w:u w:val="single"/>
        </w:rPr>
      </w:pPr>
    </w:p>
    <w:p w14:paraId="481516FC" w14:textId="5214B585" w:rsidR="000373D8" w:rsidRPr="000373D8" w:rsidRDefault="000373D8" w:rsidP="000373D8">
      <w:pPr>
        <w:pStyle w:val="Textoindependiente"/>
        <w:spacing w:line="276" w:lineRule="auto"/>
        <w:rPr>
          <w:rFonts w:ascii="Arial" w:hAnsi="Arial" w:cs="Arial"/>
        </w:rPr>
      </w:pPr>
      <w:r w:rsidRPr="000373D8">
        <w:rPr>
          <w:rFonts w:ascii="Arial" w:hAnsi="Arial" w:cs="Arial"/>
          <w:b/>
        </w:rPr>
        <w:t>Artículo 1º</w:t>
      </w:r>
      <w:r w:rsidRPr="000373D8">
        <w:rPr>
          <w:rFonts w:ascii="Arial" w:hAnsi="Arial" w:cs="Arial"/>
        </w:rPr>
        <w:t xml:space="preserve"> - Compénsese </w:t>
      </w:r>
      <w:smartTag w:uri="urn:schemas-microsoft-com:office:smarttags" w:element="PersonName">
        <w:smartTagPr>
          <w:attr w:name="ProductID" w:val="la Ordenanza"/>
        </w:smartTagPr>
        <w:r w:rsidRPr="000373D8">
          <w:rPr>
            <w:rFonts w:ascii="Arial" w:hAnsi="Arial" w:cs="Arial"/>
          </w:rPr>
          <w:t>la Ordenanza</w:t>
        </w:r>
      </w:smartTag>
      <w:r w:rsidRPr="000373D8">
        <w:rPr>
          <w:rFonts w:ascii="Arial" w:hAnsi="Arial" w:cs="Arial"/>
        </w:rPr>
        <w:t xml:space="preserve"> del Presupuesto Vigente, en lo concerniente a Gastos de la siguiente manera:</w:t>
      </w:r>
    </w:p>
    <w:p w14:paraId="6C1F92FE" w14:textId="77777777" w:rsidR="000373D8" w:rsidRPr="000373D8" w:rsidRDefault="000373D8" w:rsidP="000373D8">
      <w:pPr>
        <w:pStyle w:val="Textoindependiente"/>
        <w:spacing w:line="276" w:lineRule="auto"/>
        <w:rPr>
          <w:rFonts w:ascii="Arial" w:hAnsi="Arial" w:cs="Arial"/>
        </w:rPr>
      </w:pPr>
    </w:p>
    <w:tbl>
      <w:tblPr>
        <w:tblW w:w="10862" w:type="dxa"/>
        <w:tblInd w:w="80" w:type="dxa"/>
        <w:tblCellMar>
          <w:left w:w="70" w:type="dxa"/>
          <w:right w:w="70" w:type="dxa"/>
        </w:tblCellMar>
        <w:tblLook w:val="04A0" w:firstRow="1" w:lastRow="0" w:firstColumn="1" w:lastColumn="0" w:noHBand="0" w:noVBand="1"/>
      </w:tblPr>
      <w:tblGrid>
        <w:gridCol w:w="2132"/>
        <w:gridCol w:w="3364"/>
        <w:gridCol w:w="1733"/>
        <w:gridCol w:w="1900"/>
        <w:gridCol w:w="1733"/>
      </w:tblGrid>
      <w:tr w:rsidR="000373D8" w:rsidRPr="000373D8" w14:paraId="3BC6425A" w14:textId="77777777" w:rsidTr="000373D8">
        <w:trPr>
          <w:trHeight w:val="30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570520" w14:textId="77777777" w:rsidR="000373D8" w:rsidRPr="000373D8" w:rsidRDefault="000373D8" w:rsidP="000373D8">
            <w:pPr>
              <w:rPr>
                <w:rFonts w:ascii="Arial" w:hAnsi="Arial" w:cs="Arial"/>
                <w:color w:val="000000"/>
              </w:rPr>
            </w:pPr>
            <w:r w:rsidRPr="000373D8">
              <w:rPr>
                <w:rFonts w:ascii="Arial" w:hAnsi="Arial" w:cs="Arial"/>
                <w:color w:val="000000"/>
              </w:rPr>
              <w:t>1.1.01.01.01.01.08</w:t>
            </w:r>
          </w:p>
        </w:tc>
        <w:tc>
          <w:tcPr>
            <w:tcW w:w="3382" w:type="dxa"/>
            <w:tcBorders>
              <w:top w:val="single" w:sz="4" w:space="0" w:color="auto"/>
              <w:left w:val="nil"/>
              <w:bottom w:val="single" w:sz="4" w:space="0" w:color="auto"/>
              <w:right w:val="single" w:sz="4" w:space="0" w:color="auto"/>
            </w:tcBorders>
            <w:shd w:val="clear" w:color="auto" w:fill="auto"/>
            <w:noWrap/>
            <w:vAlign w:val="bottom"/>
            <w:hideMark/>
          </w:tcPr>
          <w:p w14:paraId="2F6C5100" w14:textId="77777777" w:rsidR="000373D8" w:rsidRPr="000373D8" w:rsidRDefault="000373D8" w:rsidP="000373D8">
            <w:pPr>
              <w:rPr>
                <w:rFonts w:ascii="Arial" w:hAnsi="Arial" w:cs="Arial"/>
                <w:color w:val="000000"/>
              </w:rPr>
            </w:pPr>
            <w:r w:rsidRPr="000373D8">
              <w:rPr>
                <w:rFonts w:ascii="Arial" w:hAnsi="Arial" w:cs="Arial"/>
                <w:color w:val="000000"/>
              </w:rPr>
              <w:t>Director de Turismo</w:t>
            </w:r>
          </w:p>
        </w:tc>
        <w:tc>
          <w:tcPr>
            <w:tcW w:w="1708" w:type="dxa"/>
            <w:tcBorders>
              <w:top w:val="single" w:sz="4" w:space="0" w:color="auto"/>
              <w:left w:val="nil"/>
              <w:bottom w:val="single" w:sz="4" w:space="0" w:color="auto"/>
              <w:right w:val="single" w:sz="4" w:space="0" w:color="auto"/>
            </w:tcBorders>
            <w:shd w:val="clear" w:color="auto" w:fill="auto"/>
            <w:noWrap/>
            <w:vAlign w:val="bottom"/>
            <w:hideMark/>
          </w:tcPr>
          <w:p w14:paraId="696C459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1000,002.00   </w:t>
            </w:r>
          </w:p>
        </w:tc>
        <w:tc>
          <w:tcPr>
            <w:tcW w:w="1910" w:type="dxa"/>
            <w:tcBorders>
              <w:top w:val="single" w:sz="4" w:space="0" w:color="auto"/>
              <w:left w:val="nil"/>
              <w:bottom w:val="single" w:sz="4" w:space="0" w:color="auto"/>
              <w:right w:val="single" w:sz="4" w:space="0" w:color="auto"/>
            </w:tcBorders>
            <w:shd w:val="clear" w:color="auto" w:fill="auto"/>
            <w:noWrap/>
            <w:vAlign w:val="bottom"/>
            <w:hideMark/>
          </w:tcPr>
          <w:p w14:paraId="79B599F9"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   </w:t>
            </w:r>
          </w:p>
        </w:tc>
        <w:tc>
          <w:tcPr>
            <w:tcW w:w="1732" w:type="dxa"/>
            <w:tcBorders>
              <w:top w:val="single" w:sz="4" w:space="0" w:color="auto"/>
              <w:left w:val="nil"/>
              <w:bottom w:val="single" w:sz="4" w:space="0" w:color="auto"/>
              <w:right w:val="single" w:sz="4" w:space="0" w:color="auto"/>
            </w:tcBorders>
            <w:shd w:val="clear" w:color="auto" w:fill="auto"/>
            <w:noWrap/>
            <w:vAlign w:val="bottom"/>
            <w:hideMark/>
          </w:tcPr>
          <w:p w14:paraId="46E0DE8B"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2000,002.00   </w:t>
            </w:r>
          </w:p>
        </w:tc>
      </w:tr>
      <w:tr w:rsidR="000373D8" w:rsidRPr="000373D8" w14:paraId="1BF0FF94"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3FEC57F4" w14:textId="77777777" w:rsidR="000373D8" w:rsidRPr="000373D8" w:rsidRDefault="000373D8" w:rsidP="000373D8">
            <w:pPr>
              <w:rPr>
                <w:rFonts w:ascii="Arial" w:hAnsi="Arial" w:cs="Arial"/>
                <w:color w:val="000000"/>
              </w:rPr>
            </w:pPr>
            <w:r w:rsidRPr="000373D8">
              <w:rPr>
                <w:rFonts w:ascii="Arial" w:hAnsi="Arial" w:cs="Arial"/>
                <w:color w:val="000000"/>
              </w:rPr>
              <w:t>1.1.01.01.01.02.01</w:t>
            </w:r>
          </w:p>
        </w:tc>
        <w:tc>
          <w:tcPr>
            <w:tcW w:w="3382" w:type="dxa"/>
            <w:tcBorders>
              <w:top w:val="nil"/>
              <w:left w:val="nil"/>
              <w:bottom w:val="single" w:sz="4" w:space="0" w:color="auto"/>
              <w:right w:val="single" w:sz="4" w:space="0" w:color="auto"/>
            </w:tcBorders>
            <w:shd w:val="clear" w:color="auto" w:fill="auto"/>
            <w:noWrap/>
            <w:vAlign w:val="bottom"/>
            <w:hideMark/>
          </w:tcPr>
          <w:p w14:paraId="68F6FCA3" w14:textId="77777777" w:rsidR="000373D8" w:rsidRPr="000373D8" w:rsidRDefault="000373D8" w:rsidP="000373D8">
            <w:pPr>
              <w:rPr>
                <w:rFonts w:ascii="Arial" w:hAnsi="Arial" w:cs="Arial"/>
                <w:color w:val="000000"/>
              </w:rPr>
            </w:pPr>
            <w:r w:rsidRPr="000373D8">
              <w:rPr>
                <w:rFonts w:ascii="Arial" w:hAnsi="Arial" w:cs="Arial"/>
                <w:color w:val="000000"/>
              </w:rPr>
              <w:t>Jefe de Departamento (24)</w:t>
            </w:r>
          </w:p>
        </w:tc>
        <w:tc>
          <w:tcPr>
            <w:tcW w:w="1708" w:type="dxa"/>
            <w:tcBorders>
              <w:top w:val="nil"/>
              <w:left w:val="nil"/>
              <w:bottom w:val="single" w:sz="4" w:space="0" w:color="auto"/>
              <w:right w:val="single" w:sz="4" w:space="0" w:color="auto"/>
            </w:tcBorders>
            <w:shd w:val="clear" w:color="auto" w:fill="auto"/>
            <w:noWrap/>
            <w:vAlign w:val="bottom"/>
            <w:hideMark/>
          </w:tcPr>
          <w:p w14:paraId="6646E09D"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4360,001.00   </w:t>
            </w:r>
          </w:p>
        </w:tc>
        <w:tc>
          <w:tcPr>
            <w:tcW w:w="1910" w:type="dxa"/>
            <w:tcBorders>
              <w:top w:val="nil"/>
              <w:left w:val="nil"/>
              <w:bottom w:val="single" w:sz="4" w:space="0" w:color="auto"/>
              <w:right w:val="single" w:sz="4" w:space="0" w:color="auto"/>
            </w:tcBorders>
            <w:shd w:val="clear" w:color="auto" w:fill="auto"/>
            <w:noWrap/>
            <w:vAlign w:val="bottom"/>
            <w:hideMark/>
          </w:tcPr>
          <w:p w14:paraId="4823DA5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   </w:t>
            </w:r>
          </w:p>
        </w:tc>
        <w:tc>
          <w:tcPr>
            <w:tcW w:w="1732" w:type="dxa"/>
            <w:tcBorders>
              <w:top w:val="nil"/>
              <w:left w:val="nil"/>
              <w:bottom w:val="single" w:sz="4" w:space="0" w:color="auto"/>
              <w:right w:val="single" w:sz="4" w:space="0" w:color="auto"/>
            </w:tcBorders>
            <w:shd w:val="clear" w:color="auto" w:fill="auto"/>
            <w:noWrap/>
            <w:vAlign w:val="bottom"/>
            <w:hideMark/>
          </w:tcPr>
          <w:p w14:paraId="227C7714"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5360,001.00   </w:t>
            </w:r>
          </w:p>
        </w:tc>
      </w:tr>
      <w:tr w:rsidR="000373D8" w:rsidRPr="000373D8" w14:paraId="00854491"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078984EB" w14:textId="77777777" w:rsidR="000373D8" w:rsidRPr="000373D8" w:rsidRDefault="000373D8" w:rsidP="000373D8">
            <w:pPr>
              <w:rPr>
                <w:rFonts w:ascii="Arial" w:hAnsi="Arial" w:cs="Arial"/>
                <w:color w:val="000000"/>
              </w:rPr>
            </w:pPr>
            <w:r w:rsidRPr="000373D8">
              <w:rPr>
                <w:rFonts w:ascii="Arial" w:hAnsi="Arial" w:cs="Arial"/>
                <w:color w:val="000000"/>
              </w:rPr>
              <w:t>1.1.01.01.01.03.04</w:t>
            </w:r>
          </w:p>
        </w:tc>
        <w:tc>
          <w:tcPr>
            <w:tcW w:w="3382" w:type="dxa"/>
            <w:tcBorders>
              <w:top w:val="nil"/>
              <w:left w:val="nil"/>
              <w:bottom w:val="single" w:sz="4" w:space="0" w:color="auto"/>
              <w:right w:val="single" w:sz="4" w:space="0" w:color="auto"/>
            </w:tcBorders>
            <w:shd w:val="clear" w:color="auto" w:fill="auto"/>
            <w:noWrap/>
            <w:vAlign w:val="bottom"/>
            <w:hideMark/>
          </w:tcPr>
          <w:p w14:paraId="41BCEF08" w14:textId="77777777" w:rsidR="000373D8" w:rsidRPr="000373D8" w:rsidRDefault="000373D8" w:rsidP="000373D8">
            <w:pPr>
              <w:rPr>
                <w:rFonts w:ascii="Arial" w:hAnsi="Arial" w:cs="Arial"/>
                <w:color w:val="000000"/>
              </w:rPr>
            </w:pPr>
            <w:r w:rsidRPr="000373D8">
              <w:rPr>
                <w:rFonts w:ascii="Arial" w:hAnsi="Arial" w:cs="Arial"/>
                <w:color w:val="000000"/>
              </w:rPr>
              <w:t>Administrativo Superior (16)</w:t>
            </w:r>
          </w:p>
        </w:tc>
        <w:tc>
          <w:tcPr>
            <w:tcW w:w="1708" w:type="dxa"/>
            <w:tcBorders>
              <w:top w:val="nil"/>
              <w:left w:val="nil"/>
              <w:bottom w:val="single" w:sz="4" w:space="0" w:color="auto"/>
              <w:right w:val="single" w:sz="4" w:space="0" w:color="auto"/>
            </w:tcBorders>
            <w:shd w:val="clear" w:color="auto" w:fill="auto"/>
            <w:noWrap/>
            <w:vAlign w:val="bottom"/>
            <w:hideMark/>
          </w:tcPr>
          <w:p w14:paraId="082AE09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6504,228.00   </w:t>
            </w:r>
          </w:p>
        </w:tc>
        <w:tc>
          <w:tcPr>
            <w:tcW w:w="1910" w:type="dxa"/>
            <w:tcBorders>
              <w:top w:val="nil"/>
              <w:left w:val="nil"/>
              <w:bottom w:val="single" w:sz="4" w:space="0" w:color="auto"/>
              <w:right w:val="single" w:sz="4" w:space="0" w:color="auto"/>
            </w:tcBorders>
            <w:shd w:val="clear" w:color="auto" w:fill="auto"/>
            <w:noWrap/>
            <w:vAlign w:val="bottom"/>
            <w:hideMark/>
          </w:tcPr>
          <w:p w14:paraId="6FF612A2"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   </w:t>
            </w:r>
          </w:p>
        </w:tc>
        <w:tc>
          <w:tcPr>
            <w:tcW w:w="1732" w:type="dxa"/>
            <w:tcBorders>
              <w:top w:val="nil"/>
              <w:left w:val="nil"/>
              <w:bottom w:val="single" w:sz="4" w:space="0" w:color="auto"/>
              <w:right w:val="single" w:sz="4" w:space="0" w:color="auto"/>
            </w:tcBorders>
            <w:shd w:val="clear" w:color="auto" w:fill="auto"/>
            <w:noWrap/>
            <w:vAlign w:val="bottom"/>
            <w:hideMark/>
          </w:tcPr>
          <w:p w14:paraId="4E35C9A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7504,228.00   </w:t>
            </w:r>
          </w:p>
        </w:tc>
      </w:tr>
      <w:tr w:rsidR="000373D8" w:rsidRPr="000373D8" w14:paraId="580FDD54"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13A413B2" w14:textId="77777777" w:rsidR="000373D8" w:rsidRPr="000373D8" w:rsidRDefault="000373D8" w:rsidP="000373D8">
            <w:pPr>
              <w:rPr>
                <w:rFonts w:ascii="Arial" w:hAnsi="Arial" w:cs="Arial"/>
                <w:color w:val="000000"/>
              </w:rPr>
            </w:pPr>
            <w:r w:rsidRPr="000373D8">
              <w:rPr>
                <w:rFonts w:ascii="Arial" w:hAnsi="Arial" w:cs="Arial"/>
                <w:color w:val="000000"/>
              </w:rPr>
              <w:t>1.1.01.01.01.04.02</w:t>
            </w:r>
          </w:p>
        </w:tc>
        <w:tc>
          <w:tcPr>
            <w:tcW w:w="3382" w:type="dxa"/>
            <w:tcBorders>
              <w:top w:val="nil"/>
              <w:left w:val="nil"/>
              <w:bottom w:val="single" w:sz="4" w:space="0" w:color="auto"/>
              <w:right w:val="single" w:sz="4" w:space="0" w:color="auto"/>
            </w:tcBorders>
            <w:shd w:val="clear" w:color="auto" w:fill="auto"/>
            <w:noWrap/>
            <w:vAlign w:val="bottom"/>
            <w:hideMark/>
          </w:tcPr>
          <w:p w14:paraId="18943CCE" w14:textId="77777777" w:rsidR="000373D8" w:rsidRPr="000373D8" w:rsidRDefault="000373D8" w:rsidP="000373D8">
            <w:pPr>
              <w:rPr>
                <w:rFonts w:ascii="Arial" w:hAnsi="Arial" w:cs="Arial"/>
                <w:color w:val="000000"/>
                <w:lang w:val="en-US"/>
              </w:rPr>
            </w:pPr>
            <w:r w:rsidRPr="000373D8">
              <w:rPr>
                <w:rFonts w:ascii="Arial" w:hAnsi="Arial" w:cs="Arial"/>
                <w:color w:val="000000"/>
                <w:lang w:val="en-US"/>
              </w:rPr>
              <w:t>Maest.y Serv.Gral.Sup I (19)</w:t>
            </w:r>
          </w:p>
        </w:tc>
        <w:tc>
          <w:tcPr>
            <w:tcW w:w="1708" w:type="dxa"/>
            <w:tcBorders>
              <w:top w:val="nil"/>
              <w:left w:val="nil"/>
              <w:bottom w:val="single" w:sz="4" w:space="0" w:color="auto"/>
              <w:right w:val="single" w:sz="4" w:space="0" w:color="auto"/>
            </w:tcBorders>
            <w:shd w:val="clear" w:color="auto" w:fill="auto"/>
            <w:noWrap/>
            <w:vAlign w:val="bottom"/>
            <w:hideMark/>
          </w:tcPr>
          <w:p w14:paraId="09ED5F1A" w14:textId="77777777" w:rsidR="000373D8" w:rsidRPr="000373D8" w:rsidRDefault="000373D8" w:rsidP="000373D8">
            <w:pPr>
              <w:jc w:val="right"/>
              <w:rPr>
                <w:rFonts w:ascii="Arial" w:hAnsi="Arial" w:cs="Arial"/>
                <w:color w:val="000000"/>
              </w:rPr>
            </w:pPr>
            <w:r w:rsidRPr="000373D8">
              <w:rPr>
                <w:rFonts w:ascii="Arial" w:hAnsi="Arial" w:cs="Arial"/>
                <w:color w:val="000000"/>
                <w:lang w:val="en-US"/>
              </w:rPr>
              <w:t xml:space="preserve">                </w:t>
            </w:r>
            <w:r w:rsidRPr="000373D8">
              <w:rPr>
                <w:rFonts w:ascii="Arial" w:hAnsi="Arial" w:cs="Arial"/>
                <w:color w:val="000000"/>
              </w:rPr>
              <w:t xml:space="preserve">1200,001.00   </w:t>
            </w:r>
          </w:p>
        </w:tc>
        <w:tc>
          <w:tcPr>
            <w:tcW w:w="1910" w:type="dxa"/>
            <w:tcBorders>
              <w:top w:val="nil"/>
              <w:left w:val="nil"/>
              <w:bottom w:val="single" w:sz="4" w:space="0" w:color="auto"/>
              <w:right w:val="single" w:sz="4" w:space="0" w:color="auto"/>
            </w:tcBorders>
            <w:shd w:val="clear" w:color="auto" w:fill="auto"/>
            <w:noWrap/>
            <w:vAlign w:val="bottom"/>
            <w:hideMark/>
          </w:tcPr>
          <w:p w14:paraId="7266236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500,000.00   </w:t>
            </w:r>
          </w:p>
        </w:tc>
        <w:tc>
          <w:tcPr>
            <w:tcW w:w="1732" w:type="dxa"/>
            <w:tcBorders>
              <w:top w:val="nil"/>
              <w:left w:val="nil"/>
              <w:bottom w:val="single" w:sz="4" w:space="0" w:color="auto"/>
              <w:right w:val="single" w:sz="4" w:space="0" w:color="auto"/>
            </w:tcBorders>
            <w:shd w:val="clear" w:color="auto" w:fill="auto"/>
            <w:noWrap/>
            <w:vAlign w:val="bottom"/>
            <w:hideMark/>
          </w:tcPr>
          <w:p w14:paraId="5368018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1700,001.00   </w:t>
            </w:r>
          </w:p>
        </w:tc>
      </w:tr>
      <w:tr w:rsidR="000373D8" w:rsidRPr="000373D8" w14:paraId="7815DEE6"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73AAC351" w14:textId="77777777" w:rsidR="000373D8" w:rsidRPr="000373D8" w:rsidRDefault="000373D8" w:rsidP="000373D8">
            <w:pPr>
              <w:rPr>
                <w:rFonts w:ascii="Arial" w:hAnsi="Arial" w:cs="Arial"/>
                <w:color w:val="000000"/>
              </w:rPr>
            </w:pPr>
            <w:r w:rsidRPr="000373D8">
              <w:rPr>
                <w:rFonts w:ascii="Arial" w:hAnsi="Arial" w:cs="Arial"/>
                <w:color w:val="000000"/>
              </w:rPr>
              <w:t>1.1.01.01.01.04.05</w:t>
            </w:r>
          </w:p>
        </w:tc>
        <w:tc>
          <w:tcPr>
            <w:tcW w:w="3382" w:type="dxa"/>
            <w:tcBorders>
              <w:top w:val="nil"/>
              <w:left w:val="nil"/>
              <w:bottom w:val="single" w:sz="4" w:space="0" w:color="auto"/>
              <w:right w:val="single" w:sz="4" w:space="0" w:color="auto"/>
            </w:tcBorders>
            <w:shd w:val="clear" w:color="auto" w:fill="auto"/>
            <w:noWrap/>
            <w:vAlign w:val="bottom"/>
            <w:hideMark/>
          </w:tcPr>
          <w:p w14:paraId="7913F887" w14:textId="77777777" w:rsidR="000373D8" w:rsidRPr="000373D8" w:rsidRDefault="000373D8" w:rsidP="000373D8">
            <w:pPr>
              <w:rPr>
                <w:rFonts w:ascii="Arial" w:hAnsi="Arial" w:cs="Arial"/>
                <w:color w:val="000000"/>
                <w:lang w:val="en-US"/>
              </w:rPr>
            </w:pPr>
            <w:r w:rsidRPr="000373D8">
              <w:rPr>
                <w:rFonts w:ascii="Arial" w:hAnsi="Arial" w:cs="Arial"/>
                <w:color w:val="000000"/>
                <w:lang w:val="en-US"/>
              </w:rPr>
              <w:t>Maest.y Serv.Gral.Sup I (15)</w:t>
            </w:r>
          </w:p>
        </w:tc>
        <w:tc>
          <w:tcPr>
            <w:tcW w:w="1708" w:type="dxa"/>
            <w:tcBorders>
              <w:top w:val="nil"/>
              <w:left w:val="nil"/>
              <w:bottom w:val="single" w:sz="4" w:space="0" w:color="auto"/>
              <w:right w:val="single" w:sz="4" w:space="0" w:color="auto"/>
            </w:tcBorders>
            <w:shd w:val="clear" w:color="auto" w:fill="auto"/>
            <w:noWrap/>
            <w:vAlign w:val="bottom"/>
            <w:hideMark/>
          </w:tcPr>
          <w:p w14:paraId="0E3247DC" w14:textId="77777777" w:rsidR="000373D8" w:rsidRPr="000373D8" w:rsidRDefault="000373D8" w:rsidP="000373D8">
            <w:pPr>
              <w:jc w:val="right"/>
              <w:rPr>
                <w:rFonts w:ascii="Arial" w:hAnsi="Arial" w:cs="Arial"/>
                <w:color w:val="000000"/>
              </w:rPr>
            </w:pPr>
            <w:r w:rsidRPr="000373D8">
              <w:rPr>
                <w:rFonts w:ascii="Arial" w:hAnsi="Arial" w:cs="Arial"/>
                <w:color w:val="000000"/>
                <w:lang w:val="en-US"/>
              </w:rPr>
              <w:t xml:space="preserve">              </w:t>
            </w:r>
            <w:r w:rsidRPr="000373D8">
              <w:rPr>
                <w:rFonts w:ascii="Arial" w:hAnsi="Arial" w:cs="Arial"/>
                <w:color w:val="000000"/>
              </w:rPr>
              <w:t xml:space="preserve">2232,000.00   </w:t>
            </w:r>
          </w:p>
        </w:tc>
        <w:tc>
          <w:tcPr>
            <w:tcW w:w="1910" w:type="dxa"/>
            <w:tcBorders>
              <w:top w:val="nil"/>
              <w:left w:val="nil"/>
              <w:bottom w:val="single" w:sz="4" w:space="0" w:color="auto"/>
              <w:right w:val="single" w:sz="4" w:space="0" w:color="auto"/>
            </w:tcBorders>
            <w:shd w:val="clear" w:color="auto" w:fill="auto"/>
            <w:noWrap/>
            <w:vAlign w:val="bottom"/>
            <w:hideMark/>
          </w:tcPr>
          <w:p w14:paraId="39FB7D4B"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500,000.00   </w:t>
            </w:r>
          </w:p>
        </w:tc>
        <w:tc>
          <w:tcPr>
            <w:tcW w:w="1732" w:type="dxa"/>
            <w:tcBorders>
              <w:top w:val="nil"/>
              <w:left w:val="nil"/>
              <w:bottom w:val="single" w:sz="4" w:space="0" w:color="auto"/>
              <w:right w:val="single" w:sz="4" w:space="0" w:color="auto"/>
            </w:tcBorders>
            <w:shd w:val="clear" w:color="auto" w:fill="auto"/>
            <w:noWrap/>
            <w:vAlign w:val="bottom"/>
            <w:hideMark/>
          </w:tcPr>
          <w:p w14:paraId="00026CD5"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2732,000.00   </w:t>
            </w:r>
          </w:p>
        </w:tc>
      </w:tr>
      <w:tr w:rsidR="000373D8" w:rsidRPr="000373D8" w14:paraId="2A17AAD0"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7A150E3F" w14:textId="77777777" w:rsidR="000373D8" w:rsidRPr="000373D8" w:rsidRDefault="000373D8" w:rsidP="000373D8">
            <w:pPr>
              <w:rPr>
                <w:rFonts w:ascii="Arial" w:hAnsi="Arial" w:cs="Arial"/>
                <w:color w:val="000000"/>
              </w:rPr>
            </w:pPr>
            <w:r w:rsidRPr="000373D8">
              <w:rPr>
                <w:rFonts w:ascii="Arial" w:hAnsi="Arial" w:cs="Arial"/>
                <w:color w:val="000000"/>
              </w:rPr>
              <w:t>1.1.01.01.02.06</w:t>
            </w:r>
          </w:p>
        </w:tc>
        <w:tc>
          <w:tcPr>
            <w:tcW w:w="3382" w:type="dxa"/>
            <w:tcBorders>
              <w:top w:val="nil"/>
              <w:left w:val="nil"/>
              <w:bottom w:val="single" w:sz="4" w:space="0" w:color="auto"/>
              <w:right w:val="single" w:sz="4" w:space="0" w:color="auto"/>
            </w:tcBorders>
            <w:shd w:val="clear" w:color="auto" w:fill="auto"/>
            <w:noWrap/>
            <w:vAlign w:val="bottom"/>
            <w:hideMark/>
          </w:tcPr>
          <w:p w14:paraId="14D075DC" w14:textId="77777777" w:rsidR="000373D8" w:rsidRPr="000373D8" w:rsidRDefault="000373D8" w:rsidP="000373D8">
            <w:pPr>
              <w:rPr>
                <w:rFonts w:ascii="Arial" w:hAnsi="Arial" w:cs="Arial"/>
                <w:color w:val="000000"/>
              </w:rPr>
            </w:pPr>
            <w:r w:rsidRPr="000373D8">
              <w:rPr>
                <w:rFonts w:ascii="Arial" w:hAnsi="Arial" w:cs="Arial"/>
                <w:color w:val="000000"/>
              </w:rPr>
              <w:t>Riesgo e Insalubridad</w:t>
            </w:r>
          </w:p>
        </w:tc>
        <w:tc>
          <w:tcPr>
            <w:tcW w:w="1708" w:type="dxa"/>
            <w:tcBorders>
              <w:top w:val="nil"/>
              <w:left w:val="nil"/>
              <w:bottom w:val="single" w:sz="4" w:space="0" w:color="auto"/>
              <w:right w:val="single" w:sz="4" w:space="0" w:color="auto"/>
            </w:tcBorders>
            <w:shd w:val="clear" w:color="auto" w:fill="auto"/>
            <w:noWrap/>
            <w:vAlign w:val="bottom"/>
            <w:hideMark/>
          </w:tcPr>
          <w:p w14:paraId="1C462CD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1724,000.00   </w:t>
            </w:r>
          </w:p>
        </w:tc>
        <w:tc>
          <w:tcPr>
            <w:tcW w:w="1910" w:type="dxa"/>
            <w:tcBorders>
              <w:top w:val="nil"/>
              <w:left w:val="nil"/>
              <w:bottom w:val="single" w:sz="4" w:space="0" w:color="auto"/>
              <w:right w:val="single" w:sz="4" w:space="0" w:color="auto"/>
            </w:tcBorders>
            <w:shd w:val="clear" w:color="auto" w:fill="auto"/>
            <w:noWrap/>
            <w:vAlign w:val="bottom"/>
            <w:hideMark/>
          </w:tcPr>
          <w:p w14:paraId="4B3355F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500,000.00   </w:t>
            </w:r>
          </w:p>
        </w:tc>
        <w:tc>
          <w:tcPr>
            <w:tcW w:w="1732" w:type="dxa"/>
            <w:tcBorders>
              <w:top w:val="nil"/>
              <w:left w:val="nil"/>
              <w:bottom w:val="single" w:sz="4" w:space="0" w:color="auto"/>
              <w:right w:val="single" w:sz="4" w:space="0" w:color="auto"/>
            </w:tcBorders>
            <w:shd w:val="clear" w:color="auto" w:fill="auto"/>
            <w:noWrap/>
            <w:vAlign w:val="bottom"/>
            <w:hideMark/>
          </w:tcPr>
          <w:p w14:paraId="0B75324F"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2224,000.00   </w:t>
            </w:r>
          </w:p>
        </w:tc>
      </w:tr>
      <w:tr w:rsidR="000373D8" w:rsidRPr="000373D8" w14:paraId="68C75D55"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6900A42F" w14:textId="77777777" w:rsidR="000373D8" w:rsidRPr="000373D8" w:rsidRDefault="000373D8" w:rsidP="000373D8">
            <w:pPr>
              <w:rPr>
                <w:rFonts w:ascii="Arial" w:hAnsi="Arial" w:cs="Arial"/>
                <w:color w:val="000000"/>
              </w:rPr>
            </w:pPr>
            <w:r w:rsidRPr="000373D8">
              <w:rPr>
                <w:rFonts w:ascii="Arial" w:hAnsi="Arial" w:cs="Arial"/>
                <w:color w:val="000000"/>
              </w:rPr>
              <w:t>1.1.01.01.02.12</w:t>
            </w:r>
          </w:p>
        </w:tc>
        <w:tc>
          <w:tcPr>
            <w:tcW w:w="3382" w:type="dxa"/>
            <w:tcBorders>
              <w:top w:val="nil"/>
              <w:left w:val="nil"/>
              <w:bottom w:val="single" w:sz="4" w:space="0" w:color="auto"/>
              <w:right w:val="single" w:sz="4" w:space="0" w:color="auto"/>
            </w:tcBorders>
            <w:shd w:val="clear" w:color="auto" w:fill="auto"/>
            <w:noWrap/>
            <w:vAlign w:val="bottom"/>
            <w:hideMark/>
          </w:tcPr>
          <w:p w14:paraId="58A788DF" w14:textId="77777777" w:rsidR="000373D8" w:rsidRPr="000373D8" w:rsidRDefault="000373D8" w:rsidP="000373D8">
            <w:pPr>
              <w:rPr>
                <w:rFonts w:ascii="Arial" w:hAnsi="Arial" w:cs="Arial"/>
                <w:color w:val="000000"/>
              </w:rPr>
            </w:pPr>
            <w:r w:rsidRPr="000373D8">
              <w:rPr>
                <w:rFonts w:ascii="Arial" w:hAnsi="Arial" w:cs="Arial"/>
                <w:color w:val="000000"/>
              </w:rPr>
              <w:t>Responsabilidad Tècnica</w:t>
            </w:r>
          </w:p>
        </w:tc>
        <w:tc>
          <w:tcPr>
            <w:tcW w:w="1708" w:type="dxa"/>
            <w:tcBorders>
              <w:top w:val="nil"/>
              <w:left w:val="nil"/>
              <w:bottom w:val="single" w:sz="4" w:space="0" w:color="auto"/>
              <w:right w:val="single" w:sz="4" w:space="0" w:color="auto"/>
            </w:tcBorders>
            <w:shd w:val="clear" w:color="auto" w:fill="auto"/>
            <w:noWrap/>
            <w:vAlign w:val="bottom"/>
            <w:hideMark/>
          </w:tcPr>
          <w:p w14:paraId="2E3ABF22"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530,400.00   </w:t>
            </w:r>
          </w:p>
        </w:tc>
        <w:tc>
          <w:tcPr>
            <w:tcW w:w="1910" w:type="dxa"/>
            <w:tcBorders>
              <w:top w:val="nil"/>
              <w:left w:val="nil"/>
              <w:bottom w:val="single" w:sz="4" w:space="0" w:color="auto"/>
              <w:right w:val="single" w:sz="4" w:space="0" w:color="auto"/>
            </w:tcBorders>
            <w:shd w:val="clear" w:color="auto" w:fill="auto"/>
            <w:noWrap/>
            <w:vAlign w:val="bottom"/>
            <w:hideMark/>
          </w:tcPr>
          <w:p w14:paraId="1EC3595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   </w:t>
            </w:r>
          </w:p>
        </w:tc>
        <w:tc>
          <w:tcPr>
            <w:tcW w:w="1732" w:type="dxa"/>
            <w:tcBorders>
              <w:top w:val="nil"/>
              <w:left w:val="nil"/>
              <w:bottom w:val="single" w:sz="4" w:space="0" w:color="auto"/>
              <w:right w:val="single" w:sz="4" w:space="0" w:color="auto"/>
            </w:tcBorders>
            <w:shd w:val="clear" w:color="auto" w:fill="auto"/>
            <w:noWrap/>
            <w:vAlign w:val="bottom"/>
            <w:hideMark/>
          </w:tcPr>
          <w:p w14:paraId="4746235C"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630,400.00   </w:t>
            </w:r>
          </w:p>
        </w:tc>
      </w:tr>
      <w:tr w:rsidR="000373D8" w:rsidRPr="000373D8" w14:paraId="5FC30F1F"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435468B6" w14:textId="77777777" w:rsidR="000373D8" w:rsidRPr="000373D8" w:rsidRDefault="000373D8" w:rsidP="000373D8">
            <w:pPr>
              <w:rPr>
                <w:rFonts w:ascii="Arial" w:hAnsi="Arial" w:cs="Arial"/>
                <w:color w:val="000000"/>
              </w:rPr>
            </w:pPr>
            <w:r w:rsidRPr="000373D8">
              <w:rPr>
                <w:rFonts w:ascii="Arial" w:hAnsi="Arial" w:cs="Arial"/>
                <w:color w:val="000000"/>
              </w:rPr>
              <w:t>1.1.01.01.07</w:t>
            </w:r>
          </w:p>
        </w:tc>
        <w:tc>
          <w:tcPr>
            <w:tcW w:w="3382" w:type="dxa"/>
            <w:tcBorders>
              <w:top w:val="nil"/>
              <w:left w:val="nil"/>
              <w:bottom w:val="single" w:sz="4" w:space="0" w:color="auto"/>
              <w:right w:val="single" w:sz="4" w:space="0" w:color="auto"/>
            </w:tcBorders>
            <w:shd w:val="clear" w:color="auto" w:fill="auto"/>
            <w:noWrap/>
            <w:vAlign w:val="bottom"/>
            <w:hideMark/>
          </w:tcPr>
          <w:p w14:paraId="1841D800" w14:textId="77777777" w:rsidR="000373D8" w:rsidRPr="000373D8" w:rsidRDefault="000373D8" w:rsidP="000373D8">
            <w:pPr>
              <w:rPr>
                <w:rFonts w:ascii="Arial" w:hAnsi="Arial" w:cs="Arial"/>
                <w:color w:val="000000"/>
              </w:rPr>
            </w:pPr>
            <w:r w:rsidRPr="000373D8">
              <w:rPr>
                <w:rFonts w:ascii="Arial" w:hAnsi="Arial" w:cs="Arial"/>
                <w:color w:val="000000"/>
              </w:rPr>
              <w:t>PAGO DE SUPLENCIAS Y LICENCIAS</w:t>
            </w:r>
          </w:p>
        </w:tc>
        <w:tc>
          <w:tcPr>
            <w:tcW w:w="1708" w:type="dxa"/>
            <w:tcBorders>
              <w:top w:val="nil"/>
              <w:left w:val="nil"/>
              <w:bottom w:val="single" w:sz="4" w:space="0" w:color="auto"/>
              <w:right w:val="single" w:sz="4" w:space="0" w:color="auto"/>
            </w:tcBorders>
            <w:shd w:val="clear" w:color="auto" w:fill="auto"/>
            <w:noWrap/>
            <w:vAlign w:val="bottom"/>
            <w:hideMark/>
          </w:tcPr>
          <w:p w14:paraId="31082F39"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   </w:t>
            </w:r>
          </w:p>
        </w:tc>
        <w:tc>
          <w:tcPr>
            <w:tcW w:w="1910" w:type="dxa"/>
            <w:tcBorders>
              <w:top w:val="nil"/>
              <w:left w:val="nil"/>
              <w:bottom w:val="single" w:sz="4" w:space="0" w:color="auto"/>
              <w:right w:val="single" w:sz="4" w:space="0" w:color="auto"/>
            </w:tcBorders>
            <w:shd w:val="clear" w:color="auto" w:fill="auto"/>
            <w:noWrap/>
            <w:vAlign w:val="bottom"/>
            <w:hideMark/>
          </w:tcPr>
          <w:p w14:paraId="2208728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700,000.00   </w:t>
            </w:r>
          </w:p>
        </w:tc>
        <w:tc>
          <w:tcPr>
            <w:tcW w:w="1732" w:type="dxa"/>
            <w:tcBorders>
              <w:top w:val="nil"/>
              <w:left w:val="nil"/>
              <w:bottom w:val="single" w:sz="4" w:space="0" w:color="auto"/>
              <w:right w:val="single" w:sz="4" w:space="0" w:color="auto"/>
            </w:tcBorders>
            <w:shd w:val="clear" w:color="auto" w:fill="auto"/>
            <w:noWrap/>
            <w:vAlign w:val="bottom"/>
            <w:hideMark/>
          </w:tcPr>
          <w:p w14:paraId="391E7032"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1700,000.00   </w:t>
            </w:r>
          </w:p>
        </w:tc>
      </w:tr>
      <w:tr w:rsidR="000373D8" w:rsidRPr="000373D8" w14:paraId="0BE138C8"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5927F3BF" w14:textId="77777777" w:rsidR="000373D8" w:rsidRPr="000373D8" w:rsidRDefault="000373D8" w:rsidP="000373D8">
            <w:pPr>
              <w:rPr>
                <w:rFonts w:ascii="Arial" w:hAnsi="Arial" w:cs="Arial"/>
                <w:color w:val="000000"/>
              </w:rPr>
            </w:pPr>
            <w:r w:rsidRPr="000373D8">
              <w:rPr>
                <w:rFonts w:ascii="Arial" w:hAnsi="Arial" w:cs="Arial"/>
                <w:color w:val="000000"/>
              </w:rPr>
              <w:t>1.1.01.02.01.02</w:t>
            </w:r>
          </w:p>
        </w:tc>
        <w:tc>
          <w:tcPr>
            <w:tcW w:w="3382" w:type="dxa"/>
            <w:tcBorders>
              <w:top w:val="nil"/>
              <w:left w:val="nil"/>
              <w:bottom w:val="single" w:sz="4" w:space="0" w:color="auto"/>
              <w:right w:val="single" w:sz="4" w:space="0" w:color="auto"/>
            </w:tcBorders>
            <w:shd w:val="clear" w:color="auto" w:fill="auto"/>
            <w:noWrap/>
            <w:vAlign w:val="bottom"/>
            <w:hideMark/>
          </w:tcPr>
          <w:p w14:paraId="6CBEDE45" w14:textId="77777777" w:rsidR="000373D8" w:rsidRPr="000373D8" w:rsidRDefault="000373D8" w:rsidP="000373D8">
            <w:pPr>
              <w:rPr>
                <w:rFonts w:ascii="Arial" w:hAnsi="Arial" w:cs="Arial"/>
                <w:color w:val="000000"/>
              </w:rPr>
            </w:pPr>
            <w:r w:rsidRPr="000373D8">
              <w:rPr>
                <w:rFonts w:ascii="Arial" w:hAnsi="Arial" w:cs="Arial"/>
                <w:color w:val="000000"/>
              </w:rPr>
              <w:t>Personal Jornalizado</w:t>
            </w:r>
          </w:p>
        </w:tc>
        <w:tc>
          <w:tcPr>
            <w:tcW w:w="1708" w:type="dxa"/>
            <w:tcBorders>
              <w:top w:val="nil"/>
              <w:left w:val="nil"/>
              <w:bottom w:val="single" w:sz="4" w:space="0" w:color="auto"/>
              <w:right w:val="single" w:sz="4" w:space="0" w:color="auto"/>
            </w:tcBorders>
            <w:shd w:val="clear" w:color="auto" w:fill="auto"/>
            <w:noWrap/>
            <w:vAlign w:val="bottom"/>
            <w:hideMark/>
          </w:tcPr>
          <w:p w14:paraId="7161EEE1"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84000,000.00   </w:t>
            </w:r>
          </w:p>
        </w:tc>
        <w:tc>
          <w:tcPr>
            <w:tcW w:w="1910" w:type="dxa"/>
            <w:tcBorders>
              <w:top w:val="nil"/>
              <w:left w:val="nil"/>
              <w:bottom w:val="single" w:sz="4" w:space="0" w:color="auto"/>
              <w:right w:val="single" w:sz="4" w:space="0" w:color="auto"/>
            </w:tcBorders>
            <w:shd w:val="clear" w:color="auto" w:fill="auto"/>
            <w:noWrap/>
            <w:vAlign w:val="bottom"/>
            <w:hideMark/>
          </w:tcPr>
          <w:p w14:paraId="55162AA5"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12000,000.00   </w:t>
            </w:r>
          </w:p>
        </w:tc>
        <w:tc>
          <w:tcPr>
            <w:tcW w:w="1732" w:type="dxa"/>
            <w:tcBorders>
              <w:top w:val="nil"/>
              <w:left w:val="nil"/>
              <w:bottom w:val="single" w:sz="4" w:space="0" w:color="auto"/>
              <w:right w:val="single" w:sz="4" w:space="0" w:color="auto"/>
            </w:tcBorders>
            <w:shd w:val="clear" w:color="auto" w:fill="auto"/>
            <w:noWrap/>
            <w:vAlign w:val="bottom"/>
            <w:hideMark/>
          </w:tcPr>
          <w:p w14:paraId="4E6ECDFD"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96000,000.00   </w:t>
            </w:r>
          </w:p>
        </w:tc>
      </w:tr>
      <w:tr w:rsidR="000373D8" w:rsidRPr="000373D8" w14:paraId="6AA7EE8C"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5A4C0A46" w14:textId="77777777" w:rsidR="000373D8" w:rsidRPr="000373D8" w:rsidRDefault="000373D8" w:rsidP="000373D8">
            <w:pPr>
              <w:rPr>
                <w:rFonts w:ascii="Arial" w:hAnsi="Arial" w:cs="Arial"/>
                <w:color w:val="000000"/>
              </w:rPr>
            </w:pPr>
            <w:r w:rsidRPr="000373D8">
              <w:rPr>
                <w:rFonts w:ascii="Arial" w:hAnsi="Arial" w:cs="Arial"/>
                <w:color w:val="000000"/>
              </w:rPr>
              <w:t>1.1.01.02.02.04</w:t>
            </w:r>
          </w:p>
        </w:tc>
        <w:tc>
          <w:tcPr>
            <w:tcW w:w="3382" w:type="dxa"/>
            <w:tcBorders>
              <w:top w:val="nil"/>
              <w:left w:val="nil"/>
              <w:bottom w:val="single" w:sz="4" w:space="0" w:color="auto"/>
              <w:right w:val="single" w:sz="4" w:space="0" w:color="auto"/>
            </w:tcBorders>
            <w:shd w:val="clear" w:color="auto" w:fill="auto"/>
            <w:noWrap/>
            <w:vAlign w:val="bottom"/>
            <w:hideMark/>
          </w:tcPr>
          <w:p w14:paraId="3233136B" w14:textId="77777777" w:rsidR="000373D8" w:rsidRPr="000373D8" w:rsidRDefault="000373D8" w:rsidP="000373D8">
            <w:pPr>
              <w:rPr>
                <w:rFonts w:ascii="Arial" w:hAnsi="Arial" w:cs="Arial"/>
                <w:color w:val="000000"/>
              </w:rPr>
            </w:pPr>
            <w:r w:rsidRPr="000373D8">
              <w:rPr>
                <w:rFonts w:ascii="Arial" w:hAnsi="Arial" w:cs="Arial"/>
                <w:color w:val="000000"/>
              </w:rPr>
              <w:t>Otros P.Temp</w:t>
            </w:r>
          </w:p>
        </w:tc>
        <w:tc>
          <w:tcPr>
            <w:tcW w:w="1708" w:type="dxa"/>
            <w:tcBorders>
              <w:top w:val="nil"/>
              <w:left w:val="nil"/>
              <w:bottom w:val="single" w:sz="4" w:space="0" w:color="auto"/>
              <w:right w:val="single" w:sz="4" w:space="0" w:color="auto"/>
            </w:tcBorders>
            <w:shd w:val="clear" w:color="auto" w:fill="auto"/>
            <w:noWrap/>
            <w:vAlign w:val="bottom"/>
            <w:hideMark/>
          </w:tcPr>
          <w:p w14:paraId="6C7CD09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3400,000.00   </w:t>
            </w:r>
          </w:p>
        </w:tc>
        <w:tc>
          <w:tcPr>
            <w:tcW w:w="1910" w:type="dxa"/>
            <w:tcBorders>
              <w:top w:val="nil"/>
              <w:left w:val="nil"/>
              <w:bottom w:val="single" w:sz="4" w:space="0" w:color="auto"/>
              <w:right w:val="single" w:sz="4" w:space="0" w:color="auto"/>
            </w:tcBorders>
            <w:shd w:val="clear" w:color="auto" w:fill="auto"/>
            <w:noWrap/>
            <w:vAlign w:val="bottom"/>
            <w:hideMark/>
          </w:tcPr>
          <w:p w14:paraId="0B5B90E5"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   </w:t>
            </w:r>
          </w:p>
        </w:tc>
        <w:tc>
          <w:tcPr>
            <w:tcW w:w="1732" w:type="dxa"/>
            <w:tcBorders>
              <w:top w:val="nil"/>
              <w:left w:val="nil"/>
              <w:bottom w:val="single" w:sz="4" w:space="0" w:color="auto"/>
              <w:right w:val="single" w:sz="4" w:space="0" w:color="auto"/>
            </w:tcBorders>
            <w:shd w:val="clear" w:color="auto" w:fill="auto"/>
            <w:noWrap/>
            <w:vAlign w:val="bottom"/>
            <w:hideMark/>
          </w:tcPr>
          <w:p w14:paraId="52D258DD"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4400,000.00   </w:t>
            </w:r>
          </w:p>
        </w:tc>
      </w:tr>
      <w:tr w:rsidR="000373D8" w:rsidRPr="000373D8" w14:paraId="313FB821"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47777003" w14:textId="77777777" w:rsidR="000373D8" w:rsidRPr="000373D8" w:rsidRDefault="000373D8" w:rsidP="000373D8">
            <w:pPr>
              <w:rPr>
                <w:rFonts w:ascii="Arial" w:hAnsi="Arial" w:cs="Arial"/>
                <w:color w:val="000000"/>
              </w:rPr>
            </w:pPr>
            <w:r w:rsidRPr="000373D8">
              <w:rPr>
                <w:rFonts w:ascii="Arial" w:hAnsi="Arial" w:cs="Arial"/>
                <w:color w:val="000000"/>
              </w:rPr>
              <w:t>1.1.01.02.02.05</w:t>
            </w:r>
          </w:p>
        </w:tc>
        <w:tc>
          <w:tcPr>
            <w:tcW w:w="3382" w:type="dxa"/>
            <w:tcBorders>
              <w:top w:val="nil"/>
              <w:left w:val="nil"/>
              <w:bottom w:val="single" w:sz="4" w:space="0" w:color="auto"/>
              <w:right w:val="single" w:sz="4" w:space="0" w:color="auto"/>
            </w:tcBorders>
            <w:shd w:val="clear" w:color="auto" w:fill="auto"/>
            <w:noWrap/>
            <w:vAlign w:val="bottom"/>
            <w:hideMark/>
          </w:tcPr>
          <w:p w14:paraId="4C11064B" w14:textId="77777777" w:rsidR="000373D8" w:rsidRPr="000373D8" w:rsidRDefault="000373D8" w:rsidP="000373D8">
            <w:pPr>
              <w:rPr>
                <w:rFonts w:ascii="Arial" w:hAnsi="Arial" w:cs="Arial"/>
                <w:color w:val="000000"/>
              </w:rPr>
            </w:pPr>
            <w:r w:rsidRPr="000373D8">
              <w:rPr>
                <w:rFonts w:ascii="Arial" w:hAnsi="Arial" w:cs="Arial"/>
                <w:color w:val="000000"/>
              </w:rPr>
              <w:t>Adicionales P.Temp</w:t>
            </w:r>
          </w:p>
        </w:tc>
        <w:tc>
          <w:tcPr>
            <w:tcW w:w="1708" w:type="dxa"/>
            <w:tcBorders>
              <w:top w:val="nil"/>
              <w:left w:val="nil"/>
              <w:bottom w:val="single" w:sz="4" w:space="0" w:color="auto"/>
              <w:right w:val="single" w:sz="4" w:space="0" w:color="auto"/>
            </w:tcBorders>
            <w:shd w:val="clear" w:color="auto" w:fill="auto"/>
            <w:noWrap/>
            <w:vAlign w:val="bottom"/>
            <w:hideMark/>
          </w:tcPr>
          <w:p w14:paraId="442B57F8"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34400,000.00   </w:t>
            </w:r>
          </w:p>
        </w:tc>
        <w:tc>
          <w:tcPr>
            <w:tcW w:w="1910" w:type="dxa"/>
            <w:tcBorders>
              <w:top w:val="nil"/>
              <w:left w:val="nil"/>
              <w:bottom w:val="single" w:sz="4" w:space="0" w:color="auto"/>
              <w:right w:val="single" w:sz="4" w:space="0" w:color="auto"/>
            </w:tcBorders>
            <w:shd w:val="clear" w:color="auto" w:fill="auto"/>
            <w:noWrap/>
            <w:vAlign w:val="bottom"/>
            <w:hideMark/>
          </w:tcPr>
          <w:p w14:paraId="4DDA8E1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6000,000.00   </w:t>
            </w:r>
          </w:p>
        </w:tc>
        <w:tc>
          <w:tcPr>
            <w:tcW w:w="1732" w:type="dxa"/>
            <w:tcBorders>
              <w:top w:val="nil"/>
              <w:left w:val="nil"/>
              <w:bottom w:val="single" w:sz="4" w:space="0" w:color="auto"/>
              <w:right w:val="single" w:sz="4" w:space="0" w:color="auto"/>
            </w:tcBorders>
            <w:shd w:val="clear" w:color="auto" w:fill="auto"/>
            <w:noWrap/>
            <w:vAlign w:val="bottom"/>
            <w:hideMark/>
          </w:tcPr>
          <w:p w14:paraId="54894598"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40400,000.00   </w:t>
            </w:r>
          </w:p>
        </w:tc>
      </w:tr>
      <w:tr w:rsidR="000373D8" w:rsidRPr="000373D8" w14:paraId="29AC08A1"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748790A5" w14:textId="77777777" w:rsidR="000373D8" w:rsidRPr="000373D8" w:rsidRDefault="000373D8" w:rsidP="000373D8">
            <w:pPr>
              <w:rPr>
                <w:rFonts w:ascii="Arial" w:hAnsi="Arial" w:cs="Arial"/>
                <w:color w:val="000000"/>
              </w:rPr>
            </w:pPr>
            <w:r w:rsidRPr="000373D8">
              <w:rPr>
                <w:rFonts w:ascii="Arial" w:hAnsi="Arial" w:cs="Arial"/>
                <w:color w:val="000000"/>
              </w:rPr>
              <w:t>1.1.01.02.02.07</w:t>
            </w:r>
          </w:p>
        </w:tc>
        <w:tc>
          <w:tcPr>
            <w:tcW w:w="3382" w:type="dxa"/>
            <w:tcBorders>
              <w:top w:val="nil"/>
              <w:left w:val="nil"/>
              <w:bottom w:val="single" w:sz="4" w:space="0" w:color="auto"/>
              <w:right w:val="single" w:sz="4" w:space="0" w:color="auto"/>
            </w:tcBorders>
            <w:shd w:val="clear" w:color="auto" w:fill="auto"/>
            <w:noWrap/>
            <w:vAlign w:val="bottom"/>
            <w:hideMark/>
          </w:tcPr>
          <w:p w14:paraId="0FC4EECC" w14:textId="1CDBDAB2" w:rsidR="000373D8" w:rsidRPr="000373D8" w:rsidRDefault="000373D8" w:rsidP="000373D8">
            <w:pPr>
              <w:rPr>
                <w:rFonts w:ascii="Arial" w:hAnsi="Arial" w:cs="Arial"/>
                <w:color w:val="000000"/>
              </w:rPr>
            </w:pPr>
            <w:r w:rsidRPr="000373D8">
              <w:rPr>
                <w:rFonts w:ascii="Arial" w:hAnsi="Arial" w:cs="Arial"/>
                <w:color w:val="000000"/>
              </w:rPr>
              <w:t>Asistencia y Puntualidad Pers.Contratado</w:t>
            </w:r>
          </w:p>
        </w:tc>
        <w:tc>
          <w:tcPr>
            <w:tcW w:w="1708" w:type="dxa"/>
            <w:tcBorders>
              <w:top w:val="nil"/>
              <w:left w:val="nil"/>
              <w:bottom w:val="single" w:sz="4" w:space="0" w:color="auto"/>
              <w:right w:val="single" w:sz="4" w:space="0" w:color="auto"/>
            </w:tcBorders>
            <w:shd w:val="clear" w:color="auto" w:fill="auto"/>
            <w:noWrap/>
            <w:vAlign w:val="bottom"/>
            <w:hideMark/>
          </w:tcPr>
          <w:p w14:paraId="1109CE78"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29200,000.00   </w:t>
            </w:r>
          </w:p>
        </w:tc>
        <w:tc>
          <w:tcPr>
            <w:tcW w:w="1910" w:type="dxa"/>
            <w:tcBorders>
              <w:top w:val="nil"/>
              <w:left w:val="nil"/>
              <w:bottom w:val="single" w:sz="4" w:space="0" w:color="auto"/>
              <w:right w:val="single" w:sz="4" w:space="0" w:color="auto"/>
            </w:tcBorders>
            <w:shd w:val="clear" w:color="auto" w:fill="auto"/>
            <w:noWrap/>
            <w:vAlign w:val="bottom"/>
            <w:hideMark/>
          </w:tcPr>
          <w:p w14:paraId="40429A9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4000,000.00   </w:t>
            </w:r>
          </w:p>
        </w:tc>
        <w:tc>
          <w:tcPr>
            <w:tcW w:w="1732" w:type="dxa"/>
            <w:tcBorders>
              <w:top w:val="nil"/>
              <w:left w:val="nil"/>
              <w:bottom w:val="single" w:sz="4" w:space="0" w:color="auto"/>
              <w:right w:val="single" w:sz="4" w:space="0" w:color="auto"/>
            </w:tcBorders>
            <w:shd w:val="clear" w:color="auto" w:fill="auto"/>
            <w:noWrap/>
            <w:vAlign w:val="bottom"/>
            <w:hideMark/>
          </w:tcPr>
          <w:p w14:paraId="5630D018"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33200,000.00   </w:t>
            </w:r>
          </w:p>
        </w:tc>
      </w:tr>
      <w:tr w:rsidR="000373D8" w:rsidRPr="000373D8" w14:paraId="398F44CC"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47D3CF25" w14:textId="77777777" w:rsidR="000373D8" w:rsidRPr="000373D8" w:rsidRDefault="000373D8" w:rsidP="000373D8">
            <w:pPr>
              <w:rPr>
                <w:rFonts w:ascii="Arial" w:hAnsi="Arial" w:cs="Arial"/>
                <w:color w:val="000000"/>
              </w:rPr>
            </w:pPr>
            <w:r w:rsidRPr="000373D8">
              <w:rPr>
                <w:rFonts w:ascii="Arial" w:hAnsi="Arial" w:cs="Arial"/>
                <w:color w:val="000000"/>
              </w:rPr>
              <w:t>1.1.01.02.02.08</w:t>
            </w:r>
          </w:p>
        </w:tc>
        <w:tc>
          <w:tcPr>
            <w:tcW w:w="3382" w:type="dxa"/>
            <w:tcBorders>
              <w:top w:val="nil"/>
              <w:left w:val="nil"/>
              <w:bottom w:val="single" w:sz="4" w:space="0" w:color="auto"/>
              <w:right w:val="single" w:sz="4" w:space="0" w:color="auto"/>
            </w:tcBorders>
            <w:shd w:val="clear" w:color="auto" w:fill="auto"/>
            <w:noWrap/>
            <w:vAlign w:val="bottom"/>
            <w:hideMark/>
          </w:tcPr>
          <w:p w14:paraId="23BEA34C" w14:textId="6F0242D1" w:rsidR="000373D8" w:rsidRPr="000373D8" w:rsidRDefault="000373D8" w:rsidP="000373D8">
            <w:pPr>
              <w:rPr>
                <w:rFonts w:ascii="Arial" w:hAnsi="Arial" w:cs="Arial"/>
                <w:color w:val="000000"/>
              </w:rPr>
            </w:pPr>
            <w:r w:rsidRPr="000373D8">
              <w:rPr>
                <w:rFonts w:ascii="Arial" w:hAnsi="Arial" w:cs="Arial"/>
                <w:color w:val="000000"/>
              </w:rPr>
              <w:t>Responsabilidad Técnica P.Jornaliz</w:t>
            </w:r>
          </w:p>
        </w:tc>
        <w:tc>
          <w:tcPr>
            <w:tcW w:w="1708" w:type="dxa"/>
            <w:tcBorders>
              <w:top w:val="nil"/>
              <w:left w:val="nil"/>
              <w:bottom w:val="single" w:sz="4" w:space="0" w:color="auto"/>
              <w:right w:val="single" w:sz="4" w:space="0" w:color="auto"/>
            </w:tcBorders>
            <w:shd w:val="clear" w:color="auto" w:fill="auto"/>
            <w:noWrap/>
            <w:vAlign w:val="bottom"/>
            <w:hideMark/>
          </w:tcPr>
          <w:p w14:paraId="638B60D1"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2520,000.00   </w:t>
            </w:r>
          </w:p>
        </w:tc>
        <w:tc>
          <w:tcPr>
            <w:tcW w:w="1910" w:type="dxa"/>
            <w:tcBorders>
              <w:top w:val="nil"/>
              <w:left w:val="nil"/>
              <w:bottom w:val="single" w:sz="4" w:space="0" w:color="auto"/>
              <w:right w:val="single" w:sz="4" w:space="0" w:color="auto"/>
            </w:tcBorders>
            <w:shd w:val="clear" w:color="auto" w:fill="auto"/>
            <w:noWrap/>
            <w:vAlign w:val="bottom"/>
            <w:hideMark/>
          </w:tcPr>
          <w:p w14:paraId="750E1354"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600,000.00   </w:t>
            </w:r>
          </w:p>
        </w:tc>
        <w:tc>
          <w:tcPr>
            <w:tcW w:w="1732" w:type="dxa"/>
            <w:tcBorders>
              <w:top w:val="nil"/>
              <w:left w:val="nil"/>
              <w:bottom w:val="single" w:sz="4" w:space="0" w:color="auto"/>
              <w:right w:val="single" w:sz="4" w:space="0" w:color="auto"/>
            </w:tcBorders>
            <w:shd w:val="clear" w:color="auto" w:fill="auto"/>
            <w:noWrap/>
            <w:vAlign w:val="bottom"/>
            <w:hideMark/>
          </w:tcPr>
          <w:p w14:paraId="380882D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3120,000.00   </w:t>
            </w:r>
          </w:p>
        </w:tc>
      </w:tr>
      <w:tr w:rsidR="000373D8" w:rsidRPr="000373D8" w14:paraId="50ACF46D"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484F1AC7" w14:textId="77777777" w:rsidR="000373D8" w:rsidRPr="000373D8" w:rsidRDefault="000373D8" w:rsidP="000373D8">
            <w:pPr>
              <w:rPr>
                <w:rFonts w:ascii="Arial" w:hAnsi="Arial" w:cs="Arial"/>
                <w:color w:val="000000"/>
              </w:rPr>
            </w:pPr>
            <w:r w:rsidRPr="000373D8">
              <w:rPr>
                <w:rFonts w:ascii="Arial" w:hAnsi="Arial" w:cs="Arial"/>
                <w:color w:val="000000"/>
              </w:rPr>
              <w:t>1.1.01.02.03</w:t>
            </w:r>
          </w:p>
        </w:tc>
        <w:tc>
          <w:tcPr>
            <w:tcW w:w="3382" w:type="dxa"/>
            <w:tcBorders>
              <w:top w:val="nil"/>
              <w:left w:val="nil"/>
              <w:bottom w:val="single" w:sz="4" w:space="0" w:color="auto"/>
              <w:right w:val="single" w:sz="4" w:space="0" w:color="auto"/>
            </w:tcBorders>
            <w:shd w:val="clear" w:color="auto" w:fill="auto"/>
            <w:noWrap/>
            <w:vAlign w:val="bottom"/>
            <w:hideMark/>
          </w:tcPr>
          <w:p w14:paraId="1DC327E0" w14:textId="77777777" w:rsidR="000373D8" w:rsidRPr="000373D8" w:rsidRDefault="000373D8" w:rsidP="000373D8">
            <w:pPr>
              <w:rPr>
                <w:rFonts w:ascii="Arial" w:hAnsi="Arial" w:cs="Arial"/>
                <w:color w:val="000000"/>
              </w:rPr>
            </w:pPr>
            <w:r w:rsidRPr="000373D8">
              <w:rPr>
                <w:rFonts w:ascii="Arial" w:hAnsi="Arial" w:cs="Arial"/>
                <w:color w:val="000000"/>
              </w:rPr>
              <w:t>S.A.C.Personal Temporario</w:t>
            </w:r>
          </w:p>
        </w:tc>
        <w:tc>
          <w:tcPr>
            <w:tcW w:w="1708" w:type="dxa"/>
            <w:tcBorders>
              <w:top w:val="nil"/>
              <w:left w:val="nil"/>
              <w:bottom w:val="single" w:sz="4" w:space="0" w:color="auto"/>
              <w:right w:val="single" w:sz="4" w:space="0" w:color="auto"/>
            </w:tcBorders>
            <w:shd w:val="clear" w:color="auto" w:fill="auto"/>
            <w:noWrap/>
            <w:vAlign w:val="bottom"/>
            <w:hideMark/>
          </w:tcPr>
          <w:p w14:paraId="62DD7F36"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9900,000.00   </w:t>
            </w:r>
          </w:p>
        </w:tc>
        <w:tc>
          <w:tcPr>
            <w:tcW w:w="1910" w:type="dxa"/>
            <w:tcBorders>
              <w:top w:val="nil"/>
              <w:left w:val="nil"/>
              <w:bottom w:val="single" w:sz="4" w:space="0" w:color="auto"/>
              <w:right w:val="single" w:sz="4" w:space="0" w:color="auto"/>
            </w:tcBorders>
            <w:shd w:val="clear" w:color="auto" w:fill="auto"/>
            <w:noWrap/>
            <w:vAlign w:val="bottom"/>
            <w:hideMark/>
          </w:tcPr>
          <w:p w14:paraId="6666155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400,000.00   </w:t>
            </w:r>
          </w:p>
        </w:tc>
        <w:tc>
          <w:tcPr>
            <w:tcW w:w="1732" w:type="dxa"/>
            <w:tcBorders>
              <w:top w:val="nil"/>
              <w:left w:val="nil"/>
              <w:bottom w:val="single" w:sz="4" w:space="0" w:color="auto"/>
              <w:right w:val="single" w:sz="4" w:space="0" w:color="auto"/>
            </w:tcBorders>
            <w:shd w:val="clear" w:color="auto" w:fill="auto"/>
            <w:noWrap/>
            <w:vAlign w:val="bottom"/>
            <w:hideMark/>
          </w:tcPr>
          <w:p w14:paraId="754E1C9F"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10300,000.00   </w:t>
            </w:r>
          </w:p>
        </w:tc>
      </w:tr>
      <w:tr w:rsidR="000373D8" w:rsidRPr="000373D8" w14:paraId="29EE627D"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1629CC65" w14:textId="77777777" w:rsidR="000373D8" w:rsidRPr="000373D8" w:rsidRDefault="000373D8" w:rsidP="000373D8">
            <w:pPr>
              <w:rPr>
                <w:rFonts w:ascii="Arial" w:hAnsi="Arial" w:cs="Arial"/>
                <w:color w:val="000000"/>
              </w:rPr>
            </w:pPr>
            <w:r w:rsidRPr="000373D8">
              <w:rPr>
                <w:rFonts w:ascii="Arial" w:hAnsi="Arial" w:cs="Arial"/>
                <w:color w:val="000000"/>
              </w:rPr>
              <w:t>1.1.01.03.03</w:t>
            </w:r>
          </w:p>
        </w:tc>
        <w:tc>
          <w:tcPr>
            <w:tcW w:w="3382" w:type="dxa"/>
            <w:tcBorders>
              <w:top w:val="nil"/>
              <w:left w:val="nil"/>
              <w:bottom w:val="single" w:sz="4" w:space="0" w:color="auto"/>
              <w:right w:val="single" w:sz="4" w:space="0" w:color="auto"/>
            </w:tcBorders>
            <w:shd w:val="clear" w:color="auto" w:fill="auto"/>
            <w:noWrap/>
            <w:vAlign w:val="bottom"/>
            <w:hideMark/>
          </w:tcPr>
          <w:p w14:paraId="5C930D84" w14:textId="1E283323" w:rsidR="000373D8" w:rsidRPr="000373D8" w:rsidRDefault="000373D8" w:rsidP="000373D8">
            <w:pPr>
              <w:rPr>
                <w:rFonts w:ascii="Arial" w:hAnsi="Arial" w:cs="Arial"/>
                <w:color w:val="000000"/>
              </w:rPr>
            </w:pPr>
            <w:r w:rsidRPr="000373D8">
              <w:rPr>
                <w:rFonts w:ascii="Arial" w:hAnsi="Arial" w:cs="Arial"/>
                <w:color w:val="000000"/>
              </w:rPr>
              <w:t>Profesionales Médicos Cat (21)</w:t>
            </w:r>
          </w:p>
        </w:tc>
        <w:tc>
          <w:tcPr>
            <w:tcW w:w="1708" w:type="dxa"/>
            <w:tcBorders>
              <w:top w:val="nil"/>
              <w:left w:val="nil"/>
              <w:bottom w:val="single" w:sz="4" w:space="0" w:color="auto"/>
              <w:right w:val="single" w:sz="4" w:space="0" w:color="auto"/>
            </w:tcBorders>
            <w:shd w:val="clear" w:color="auto" w:fill="auto"/>
            <w:noWrap/>
            <w:vAlign w:val="bottom"/>
            <w:hideMark/>
          </w:tcPr>
          <w:p w14:paraId="107A5E18"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2404,000.00   </w:t>
            </w:r>
          </w:p>
        </w:tc>
        <w:tc>
          <w:tcPr>
            <w:tcW w:w="1910" w:type="dxa"/>
            <w:tcBorders>
              <w:top w:val="nil"/>
              <w:left w:val="nil"/>
              <w:bottom w:val="single" w:sz="4" w:space="0" w:color="auto"/>
              <w:right w:val="single" w:sz="4" w:space="0" w:color="auto"/>
            </w:tcBorders>
            <w:shd w:val="clear" w:color="auto" w:fill="auto"/>
            <w:noWrap/>
            <w:vAlign w:val="bottom"/>
            <w:hideMark/>
          </w:tcPr>
          <w:p w14:paraId="417869B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400,000.00   </w:t>
            </w:r>
          </w:p>
        </w:tc>
        <w:tc>
          <w:tcPr>
            <w:tcW w:w="1732" w:type="dxa"/>
            <w:tcBorders>
              <w:top w:val="nil"/>
              <w:left w:val="nil"/>
              <w:bottom w:val="single" w:sz="4" w:space="0" w:color="auto"/>
              <w:right w:val="single" w:sz="4" w:space="0" w:color="auto"/>
            </w:tcBorders>
            <w:shd w:val="clear" w:color="auto" w:fill="auto"/>
            <w:noWrap/>
            <w:vAlign w:val="bottom"/>
            <w:hideMark/>
          </w:tcPr>
          <w:p w14:paraId="437CE87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2804,000.00   </w:t>
            </w:r>
          </w:p>
        </w:tc>
      </w:tr>
      <w:tr w:rsidR="000373D8" w:rsidRPr="000373D8" w14:paraId="3B8556B7"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39451FAA" w14:textId="77777777" w:rsidR="000373D8" w:rsidRPr="000373D8" w:rsidRDefault="000373D8" w:rsidP="000373D8">
            <w:pPr>
              <w:rPr>
                <w:rFonts w:ascii="Arial" w:hAnsi="Arial" w:cs="Arial"/>
                <w:color w:val="000000"/>
              </w:rPr>
            </w:pPr>
            <w:r w:rsidRPr="000373D8">
              <w:rPr>
                <w:rFonts w:ascii="Arial" w:hAnsi="Arial" w:cs="Arial"/>
                <w:color w:val="000000"/>
              </w:rPr>
              <w:t>1.1.01.04.02</w:t>
            </w:r>
          </w:p>
        </w:tc>
        <w:tc>
          <w:tcPr>
            <w:tcW w:w="3382" w:type="dxa"/>
            <w:tcBorders>
              <w:top w:val="nil"/>
              <w:left w:val="nil"/>
              <w:bottom w:val="single" w:sz="4" w:space="0" w:color="auto"/>
              <w:right w:val="single" w:sz="4" w:space="0" w:color="auto"/>
            </w:tcBorders>
            <w:shd w:val="clear" w:color="auto" w:fill="auto"/>
            <w:noWrap/>
            <w:vAlign w:val="bottom"/>
            <w:hideMark/>
          </w:tcPr>
          <w:p w14:paraId="2BDC96D3" w14:textId="77777777" w:rsidR="000373D8" w:rsidRPr="000373D8" w:rsidRDefault="000373D8" w:rsidP="000373D8">
            <w:pPr>
              <w:rPr>
                <w:rFonts w:ascii="Arial" w:hAnsi="Arial" w:cs="Arial"/>
                <w:color w:val="000000"/>
              </w:rPr>
            </w:pPr>
            <w:r w:rsidRPr="000373D8">
              <w:rPr>
                <w:rFonts w:ascii="Arial" w:hAnsi="Arial" w:cs="Arial"/>
                <w:color w:val="000000"/>
              </w:rPr>
              <w:t>Gtos.de Representación Concejales</w:t>
            </w:r>
          </w:p>
        </w:tc>
        <w:tc>
          <w:tcPr>
            <w:tcW w:w="1708" w:type="dxa"/>
            <w:tcBorders>
              <w:top w:val="nil"/>
              <w:left w:val="nil"/>
              <w:bottom w:val="single" w:sz="4" w:space="0" w:color="auto"/>
              <w:right w:val="single" w:sz="4" w:space="0" w:color="auto"/>
            </w:tcBorders>
            <w:shd w:val="clear" w:color="auto" w:fill="auto"/>
            <w:noWrap/>
            <w:vAlign w:val="bottom"/>
            <w:hideMark/>
          </w:tcPr>
          <w:p w14:paraId="4892DCD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34400,000.00   </w:t>
            </w:r>
          </w:p>
        </w:tc>
        <w:tc>
          <w:tcPr>
            <w:tcW w:w="1910" w:type="dxa"/>
            <w:tcBorders>
              <w:top w:val="nil"/>
              <w:left w:val="nil"/>
              <w:bottom w:val="single" w:sz="4" w:space="0" w:color="auto"/>
              <w:right w:val="single" w:sz="4" w:space="0" w:color="auto"/>
            </w:tcBorders>
            <w:shd w:val="clear" w:color="auto" w:fill="auto"/>
            <w:noWrap/>
            <w:vAlign w:val="bottom"/>
            <w:hideMark/>
          </w:tcPr>
          <w:p w14:paraId="452FFDAD"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3000,000.00   </w:t>
            </w:r>
          </w:p>
        </w:tc>
        <w:tc>
          <w:tcPr>
            <w:tcW w:w="1732" w:type="dxa"/>
            <w:tcBorders>
              <w:top w:val="nil"/>
              <w:left w:val="nil"/>
              <w:bottom w:val="single" w:sz="4" w:space="0" w:color="auto"/>
              <w:right w:val="single" w:sz="4" w:space="0" w:color="auto"/>
            </w:tcBorders>
            <w:shd w:val="clear" w:color="auto" w:fill="auto"/>
            <w:noWrap/>
            <w:vAlign w:val="bottom"/>
            <w:hideMark/>
          </w:tcPr>
          <w:p w14:paraId="5D23A532"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37400,000.00   </w:t>
            </w:r>
          </w:p>
        </w:tc>
      </w:tr>
      <w:tr w:rsidR="000373D8" w:rsidRPr="000373D8" w14:paraId="7C82559B"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055C855F" w14:textId="77777777" w:rsidR="000373D8" w:rsidRPr="000373D8" w:rsidRDefault="000373D8" w:rsidP="000373D8">
            <w:pPr>
              <w:rPr>
                <w:rFonts w:ascii="Arial" w:hAnsi="Arial" w:cs="Arial"/>
                <w:color w:val="000000"/>
              </w:rPr>
            </w:pPr>
            <w:r w:rsidRPr="000373D8">
              <w:rPr>
                <w:rFonts w:ascii="Arial" w:hAnsi="Arial" w:cs="Arial"/>
                <w:color w:val="000000"/>
              </w:rPr>
              <w:t>1.1.02.01</w:t>
            </w:r>
          </w:p>
        </w:tc>
        <w:tc>
          <w:tcPr>
            <w:tcW w:w="3382" w:type="dxa"/>
            <w:tcBorders>
              <w:top w:val="nil"/>
              <w:left w:val="nil"/>
              <w:bottom w:val="single" w:sz="4" w:space="0" w:color="auto"/>
              <w:right w:val="single" w:sz="4" w:space="0" w:color="auto"/>
            </w:tcBorders>
            <w:shd w:val="clear" w:color="auto" w:fill="auto"/>
            <w:noWrap/>
            <w:vAlign w:val="bottom"/>
            <w:hideMark/>
          </w:tcPr>
          <w:p w14:paraId="49754DA6" w14:textId="77777777" w:rsidR="000373D8" w:rsidRPr="000373D8" w:rsidRDefault="000373D8" w:rsidP="000373D8">
            <w:pPr>
              <w:rPr>
                <w:rFonts w:ascii="Arial" w:hAnsi="Arial" w:cs="Arial"/>
                <w:color w:val="000000"/>
              </w:rPr>
            </w:pPr>
            <w:r w:rsidRPr="000373D8">
              <w:rPr>
                <w:rFonts w:ascii="Arial" w:hAnsi="Arial" w:cs="Arial"/>
                <w:color w:val="000000"/>
              </w:rPr>
              <w:t>PRODUCTOS ALIMENTICIOS</w:t>
            </w:r>
          </w:p>
        </w:tc>
        <w:tc>
          <w:tcPr>
            <w:tcW w:w="1708" w:type="dxa"/>
            <w:tcBorders>
              <w:top w:val="nil"/>
              <w:left w:val="nil"/>
              <w:bottom w:val="single" w:sz="4" w:space="0" w:color="auto"/>
              <w:right w:val="single" w:sz="4" w:space="0" w:color="auto"/>
            </w:tcBorders>
            <w:shd w:val="clear" w:color="auto" w:fill="auto"/>
            <w:noWrap/>
            <w:vAlign w:val="bottom"/>
            <w:hideMark/>
          </w:tcPr>
          <w:p w14:paraId="3430C5B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23000,000.00   </w:t>
            </w:r>
          </w:p>
        </w:tc>
        <w:tc>
          <w:tcPr>
            <w:tcW w:w="1910" w:type="dxa"/>
            <w:tcBorders>
              <w:top w:val="nil"/>
              <w:left w:val="nil"/>
              <w:bottom w:val="single" w:sz="4" w:space="0" w:color="auto"/>
              <w:right w:val="single" w:sz="4" w:space="0" w:color="auto"/>
            </w:tcBorders>
            <w:shd w:val="clear" w:color="auto" w:fill="auto"/>
            <w:noWrap/>
            <w:vAlign w:val="bottom"/>
            <w:hideMark/>
          </w:tcPr>
          <w:p w14:paraId="4E1E440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   </w:t>
            </w:r>
          </w:p>
        </w:tc>
        <w:tc>
          <w:tcPr>
            <w:tcW w:w="1732" w:type="dxa"/>
            <w:tcBorders>
              <w:top w:val="nil"/>
              <w:left w:val="nil"/>
              <w:bottom w:val="single" w:sz="4" w:space="0" w:color="auto"/>
              <w:right w:val="single" w:sz="4" w:space="0" w:color="auto"/>
            </w:tcBorders>
            <w:shd w:val="clear" w:color="auto" w:fill="auto"/>
            <w:noWrap/>
            <w:vAlign w:val="bottom"/>
            <w:hideMark/>
          </w:tcPr>
          <w:p w14:paraId="7A251AC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24000,000.00   </w:t>
            </w:r>
          </w:p>
        </w:tc>
      </w:tr>
      <w:tr w:rsidR="000373D8" w:rsidRPr="000373D8" w14:paraId="2329B304"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2F1B166B" w14:textId="77777777" w:rsidR="000373D8" w:rsidRPr="000373D8" w:rsidRDefault="000373D8" w:rsidP="000373D8">
            <w:pPr>
              <w:rPr>
                <w:rFonts w:ascii="Arial" w:hAnsi="Arial" w:cs="Arial"/>
                <w:color w:val="000000"/>
              </w:rPr>
            </w:pPr>
            <w:r w:rsidRPr="000373D8">
              <w:rPr>
                <w:rFonts w:ascii="Arial" w:hAnsi="Arial" w:cs="Arial"/>
                <w:color w:val="000000"/>
              </w:rPr>
              <w:t>1.1.02.08</w:t>
            </w:r>
          </w:p>
        </w:tc>
        <w:tc>
          <w:tcPr>
            <w:tcW w:w="3382" w:type="dxa"/>
            <w:tcBorders>
              <w:top w:val="nil"/>
              <w:left w:val="nil"/>
              <w:bottom w:val="single" w:sz="4" w:space="0" w:color="auto"/>
              <w:right w:val="single" w:sz="4" w:space="0" w:color="auto"/>
            </w:tcBorders>
            <w:shd w:val="clear" w:color="auto" w:fill="auto"/>
            <w:noWrap/>
            <w:vAlign w:val="bottom"/>
            <w:hideMark/>
          </w:tcPr>
          <w:p w14:paraId="3D37CB22" w14:textId="77777777" w:rsidR="000373D8" w:rsidRPr="000373D8" w:rsidRDefault="000373D8" w:rsidP="000373D8">
            <w:pPr>
              <w:rPr>
                <w:rFonts w:ascii="Arial" w:hAnsi="Arial" w:cs="Arial"/>
                <w:color w:val="000000"/>
              </w:rPr>
            </w:pPr>
            <w:r w:rsidRPr="000373D8">
              <w:rPr>
                <w:rFonts w:ascii="Arial" w:hAnsi="Arial" w:cs="Arial"/>
                <w:color w:val="000000"/>
              </w:rPr>
              <w:t>ADQ.MATERIALES P/MANTENIMIENTO Y CONSERV</w:t>
            </w:r>
          </w:p>
        </w:tc>
        <w:tc>
          <w:tcPr>
            <w:tcW w:w="1708" w:type="dxa"/>
            <w:tcBorders>
              <w:top w:val="nil"/>
              <w:left w:val="nil"/>
              <w:bottom w:val="single" w:sz="4" w:space="0" w:color="auto"/>
              <w:right w:val="single" w:sz="4" w:space="0" w:color="auto"/>
            </w:tcBorders>
            <w:shd w:val="clear" w:color="auto" w:fill="auto"/>
            <w:noWrap/>
            <w:vAlign w:val="bottom"/>
            <w:hideMark/>
          </w:tcPr>
          <w:p w14:paraId="20789D0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21000,000.00   </w:t>
            </w:r>
          </w:p>
        </w:tc>
        <w:tc>
          <w:tcPr>
            <w:tcW w:w="1910" w:type="dxa"/>
            <w:tcBorders>
              <w:top w:val="nil"/>
              <w:left w:val="nil"/>
              <w:bottom w:val="single" w:sz="4" w:space="0" w:color="auto"/>
              <w:right w:val="single" w:sz="4" w:space="0" w:color="auto"/>
            </w:tcBorders>
            <w:shd w:val="clear" w:color="auto" w:fill="auto"/>
            <w:noWrap/>
            <w:vAlign w:val="bottom"/>
            <w:hideMark/>
          </w:tcPr>
          <w:p w14:paraId="4E2D394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   </w:t>
            </w:r>
          </w:p>
        </w:tc>
        <w:tc>
          <w:tcPr>
            <w:tcW w:w="1732" w:type="dxa"/>
            <w:tcBorders>
              <w:top w:val="nil"/>
              <w:left w:val="nil"/>
              <w:bottom w:val="single" w:sz="4" w:space="0" w:color="auto"/>
              <w:right w:val="single" w:sz="4" w:space="0" w:color="auto"/>
            </w:tcBorders>
            <w:shd w:val="clear" w:color="auto" w:fill="auto"/>
            <w:noWrap/>
            <w:vAlign w:val="bottom"/>
            <w:hideMark/>
          </w:tcPr>
          <w:p w14:paraId="37FA94C2"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22000,000.00   </w:t>
            </w:r>
          </w:p>
        </w:tc>
      </w:tr>
      <w:tr w:rsidR="000373D8" w:rsidRPr="000373D8" w14:paraId="6F2715B7"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11C56072" w14:textId="77777777" w:rsidR="000373D8" w:rsidRPr="000373D8" w:rsidRDefault="000373D8" w:rsidP="000373D8">
            <w:pPr>
              <w:rPr>
                <w:rFonts w:ascii="Arial" w:hAnsi="Arial" w:cs="Arial"/>
                <w:color w:val="000000"/>
              </w:rPr>
            </w:pPr>
            <w:r w:rsidRPr="000373D8">
              <w:rPr>
                <w:rFonts w:ascii="Arial" w:hAnsi="Arial" w:cs="Arial"/>
                <w:color w:val="000000"/>
              </w:rPr>
              <w:t>1.1.02.12</w:t>
            </w:r>
          </w:p>
        </w:tc>
        <w:tc>
          <w:tcPr>
            <w:tcW w:w="3382" w:type="dxa"/>
            <w:tcBorders>
              <w:top w:val="nil"/>
              <w:left w:val="nil"/>
              <w:bottom w:val="single" w:sz="4" w:space="0" w:color="auto"/>
              <w:right w:val="single" w:sz="4" w:space="0" w:color="auto"/>
            </w:tcBorders>
            <w:shd w:val="clear" w:color="auto" w:fill="auto"/>
            <w:noWrap/>
            <w:vAlign w:val="bottom"/>
            <w:hideMark/>
          </w:tcPr>
          <w:p w14:paraId="5C11AD89" w14:textId="7BCBDB7D" w:rsidR="000373D8" w:rsidRPr="000373D8" w:rsidRDefault="000373D8" w:rsidP="000373D8">
            <w:pPr>
              <w:rPr>
                <w:rFonts w:ascii="Arial" w:hAnsi="Arial" w:cs="Arial"/>
                <w:color w:val="000000"/>
              </w:rPr>
            </w:pPr>
            <w:r w:rsidRPr="000373D8">
              <w:rPr>
                <w:rFonts w:ascii="Arial" w:hAnsi="Arial" w:cs="Arial"/>
                <w:color w:val="000000"/>
              </w:rPr>
              <w:t>ART.LIMPÌEZA, HIGIENE Y SEGURIDAD LABORAL</w:t>
            </w:r>
          </w:p>
        </w:tc>
        <w:tc>
          <w:tcPr>
            <w:tcW w:w="1708" w:type="dxa"/>
            <w:tcBorders>
              <w:top w:val="nil"/>
              <w:left w:val="nil"/>
              <w:bottom w:val="single" w:sz="4" w:space="0" w:color="auto"/>
              <w:right w:val="single" w:sz="4" w:space="0" w:color="auto"/>
            </w:tcBorders>
            <w:shd w:val="clear" w:color="auto" w:fill="auto"/>
            <w:noWrap/>
            <w:vAlign w:val="bottom"/>
            <w:hideMark/>
          </w:tcPr>
          <w:p w14:paraId="2D3B3C7C"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7500,000.00   </w:t>
            </w:r>
          </w:p>
        </w:tc>
        <w:tc>
          <w:tcPr>
            <w:tcW w:w="1910" w:type="dxa"/>
            <w:tcBorders>
              <w:top w:val="nil"/>
              <w:left w:val="nil"/>
              <w:bottom w:val="single" w:sz="4" w:space="0" w:color="auto"/>
              <w:right w:val="single" w:sz="4" w:space="0" w:color="auto"/>
            </w:tcBorders>
            <w:shd w:val="clear" w:color="auto" w:fill="auto"/>
            <w:noWrap/>
            <w:vAlign w:val="bottom"/>
            <w:hideMark/>
          </w:tcPr>
          <w:p w14:paraId="548C211C"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500,000.00   </w:t>
            </w:r>
          </w:p>
        </w:tc>
        <w:tc>
          <w:tcPr>
            <w:tcW w:w="1732" w:type="dxa"/>
            <w:tcBorders>
              <w:top w:val="nil"/>
              <w:left w:val="nil"/>
              <w:bottom w:val="single" w:sz="4" w:space="0" w:color="auto"/>
              <w:right w:val="single" w:sz="4" w:space="0" w:color="auto"/>
            </w:tcBorders>
            <w:shd w:val="clear" w:color="auto" w:fill="auto"/>
            <w:noWrap/>
            <w:vAlign w:val="bottom"/>
            <w:hideMark/>
          </w:tcPr>
          <w:p w14:paraId="1EDF14A1"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8000,000.00   </w:t>
            </w:r>
          </w:p>
        </w:tc>
      </w:tr>
      <w:tr w:rsidR="000373D8" w:rsidRPr="000373D8" w14:paraId="25046AAE"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4978F448" w14:textId="77777777" w:rsidR="000373D8" w:rsidRPr="000373D8" w:rsidRDefault="000373D8" w:rsidP="000373D8">
            <w:pPr>
              <w:rPr>
                <w:rFonts w:ascii="Arial" w:hAnsi="Arial" w:cs="Arial"/>
                <w:color w:val="000000"/>
              </w:rPr>
            </w:pPr>
            <w:r w:rsidRPr="000373D8">
              <w:rPr>
                <w:rFonts w:ascii="Arial" w:hAnsi="Arial" w:cs="Arial"/>
                <w:color w:val="000000"/>
              </w:rPr>
              <w:t>1.1.02.21</w:t>
            </w:r>
          </w:p>
        </w:tc>
        <w:tc>
          <w:tcPr>
            <w:tcW w:w="3382" w:type="dxa"/>
            <w:tcBorders>
              <w:top w:val="nil"/>
              <w:left w:val="nil"/>
              <w:bottom w:val="single" w:sz="4" w:space="0" w:color="auto"/>
              <w:right w:val="single" w:sz="4" w:space="0" w:color="auto"/>
            </w:tcBorders>
            <w:shd w:val="clear" w:color="auto" w:fill="auto"/>
            <w:noWrap/>
            <w:vAlign w:val="bottom"/>
            <w:hideMark/>
          </w:tcPr>
          <w:p w14:paraId="40405016" w14:textId="77777777" w:rsidR="000373D8" w:rsidRPr="000373D8" w:rsidRDefault="000373D8" w:rsidP="000373D8">
            <w:pPr>
              <w:rPr>
                <w:rFonts w:ascii="Arial" w:hAnsi="Arial" w:cs="Arial"/>
                <w:color w:val="000000"/>
              </w:rPr>
            </w:pPr>
            <w:r w:rsidRPr="000373D8">
              <w:rPr>
                <w:rFonts w:ascii="Arial" w:hAnsi="Arial" w:cs="Arial"/>
                <w:color w:val="000000"/>
              </w:rPr>
              <w:t>OTROS BIENES DE CONSUMO</w:t>
            </w:r>
          </w:p>
        </w:tc>
        <w:tc>
          <w:tcPr>
            <w:tcW w:w="1708" w:type="dxa"/>
            <w:tcBorders>
              <w:top w:val="nil"/>
              <w:left w:val="nil"/>
              <w:bottom w:val="single" w:sz="4" w:space="0" w:color="auto"/>
              <w:right w:val="single" w:sz="4" w:space="0" w:color="auto"/>
            </w:tcBorders>
            <w:shd w:val="clear" w:color="auto" w:fill="auto"/>
            <w:noWrap/>
            <w:vAlign w:val="bottom"/>
            <w:hideMark/>
          </w:tcPr>
          <w:p w14:paraId="7E4D4556"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8000,000.00   </w:t>
            </w:r>
          </w:p>
        </w:tc>
        <w:tc>
          <w:tcPr>
            <w:tcW w:w="1910" w:type="dxa"/>
            <w:tcBorders>
              <w:top w:val="nil"/>
              <w:left w:val="nil"/>
              <w:bottom w:val="single" w:sz="4" w:space="0" w:color="auto"/>
              <w:right w:val="single" w:sz="4" w:space="0" w:color="auto"/>
            </w:tcBorders>
            <w:shd w:val="clear" w:color="auto" w:fill="auto"/>
            <w:noWrap/>
            <w:vAlign w:val="bottom"/>
            <w:hideMark/>
          </w:tcPr>
          <w:p w14:paraId="756A034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1500,000.00   </w:t>
            </w:r>
          </w:p>
        </w:tc>
        <w:tc>
          <w:tcPr>
            <w:tcW w:w="1732" w:type="dxa"/>
            <w:tcBorders>
              <w:top w:val="nil"/>
              <w:left w:val="nil"/>
              <w:bottom w:val="single" w:sz="4" w:space="0" w:color="auto"/>
              <w:right w:val="single" w:sz="4" w:space="0" w:color="auto"/>
            </w:tcBorders>
            <w:shd w:val="clear" w:color="auto" w:fill="auto"/>
            <w:noWrap/>
            <w:vAlign w:val="bottom"/>
            <w:hideMark/>
          </w:tcPr>
          <w:p w14:paraId="7F0CB18D"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9500,000.00   </w:t>
            </w:r>
          </w:p>
        </w:tc>
      </w:tr>
      <w:tr w:rsidR="000373D8" w:rsidRPr="000373D8" w14:paraId="5BF9DBD0"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357D63D0" w14:textId="77777777" w:rsidR="000373D8" w:rsidRPr="000373D8" w:rsidRDefault="000373D8" w:rsidP="000373D8">
            <w:pPr>
              <w:rPr>
                <w:rFonts w:ascii="Arial" w:hAnsi="Arial" w:cs="Arial"/>
                <w:color w:val="000000"/>
              </w:rPr>
            </w:pPr>
            <w:r w:rsidRPr="000373D8">
              <w:rPr>
                <w:rFonts w:ascii="Arial" w:hAnsi="Arial" w:cs="Arial"/>
                <w:color w:val="000000"/>
              </w:rPr>
              <w:t>1.1.03.01</w:t>
            </w:r>
          </w:p>
        </w:tc>
        <w:tc>
          <w:tcPr>
            <w:tcW w:w="3382" w:type="dxa"/>
            <w:tcBorders>
              <w:top w:val="nil"/>
              <w:left w:val="nil"/>
              <w:bottom w:val="single" w:sz="4" w:space="0" w:color="auto"/>
              <w:right w:val="single" w:sz="4" w:space="0" w:color="auto"/>
            </w:tcBorders>
            <w:shd w:val="clear" w:color="auto" w:fill="auto"/>
            <w:noWrap/>
            <w:vAlign w:val="bottom"/>
            <w:hideMark/>
          </w:tcPr>
          <w:p w14:paraId="266AEACC" w14:textId="456EE8AC" w:rsidR="000373D8" w:rsidRPr="000373D8" w:rsidRDefault="000373D8" w:rsidP="000373D8">
            <w:pPr>
              <w:rPr>
                <w:rFonts w:ascii="Arial" w:hAnsi="Arial" w:cs="Arial"/>
                <w:color w:val="000000"/>
              </w:rPr>
            </w:pPr>
            <w:r w:rsidRPr="000373D8">
              <w:rPr>
                <w:rFonts w:ascii="Arial" w:hAnsi="Arial" w:cs="Arial"/>
                <w:color w:val="000000"/>
              </w:rPr>
              <w:t>SERV. COMUNICACIONES TELEF. Y POSTALES</w:t>
            </w:r>
          </w:p>
        </w:tc>
        <w:tc>
          <w:tcPr>
            <w:tcW w:w="1708" w:type="dxa"/>
            <w:tcBorders>
              <w:top w:val="nil"/>
              <w:left w:val="nil"/>
              <w:bottom w:val="single" w:sz="4" w:space="0" w:color="auto"/>
              <w:right w:val="single" w:sz="4" w:space="0" w:color="auto"/>
            </w:tcBorders>
            <w:shd w:val="clear" w:color="auto" w:fill="auto"/>
            <w:noWrap/>
            <w:vAlign w:val="bottom"/>
            <w:hideMark/>
          </w:tcPr>
          <w:p w14:paraId="6EBE4B7B"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7100,000.00   </w:t>
            </w:r>
          </w:p>
        </w:tc>
        <w:tc>
          <w:tcPr>
            <w:tcW w:w="1910" w:type="dxa"/>
            <w:tcBorders>
              <w:top w:val="nil"/>
              <w:left w:val="nil"/>
              <w:bottom w:val="single" w:sz="4" w:space="0" w:color="auto"/>
              <w:right w:val="single" w:sz="4" w:space="0" w:color="auto"/>
            </w:tcBorders>
            <w:shd w:val="clear" w:color="auto" w:fill="auto"/>
            <w:noWrap/>
            <w:vAlign w:val="bottom"/>
            <w:hideMark/>
          </w:tcPr>
          <w:p w14:paraId="15629071"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1500,000.00   </w:t>
            </w:r>
          </w:p>
        </w:tc>
        <w:tc>
          <w:tcPr>
            <w:tcW w:w="1732" w:type="dxa"/>
            <w:tcBorders>
              <w:top w:val="nil"/>
              <w:left w:val="nil"/>
              <w:bottom w:val="single" w:sz="4" w:space="0" w:color="auto"/>
              <w:right w:val="single" w:sz="4" w:space="0" w:color="auto"/>
            </w:tcBorders>
            <w:shd w:val="clear" w:color="auto" w:fill="auto"/>
            <w:noWrap/>
            <w:vAlign w:val="bottom"/>
            <w:hideMark/>
          </w:tcPr>
          <w:p w14:paraId="014C021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8600,000.00   </w:t>
            </w:r>
          </w:p>
        </w:tc>
      </w:tr>
      <w:tr w:rsidR="000373D8" w:rsidRPr="000373D8" w14:paraId="3A5FF2F1"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1B72AD22" w14:textId="77777777" w:rsidR="000373D8" w:rsidRPr="000373D8" w:rsidRDefault="000373D8" w:rsidP="000373D8">
            <w:pPr>
              <w:rPr>
                <w:rFonts w:ascii="Arial" w:hAnsi="Arial" w:cs="Arial"/>
                <w:color w:val="000000"/>
              </w:rPr>
            </w:pPr>
            <w:r w:rsidRPr="000373D8">
              <w:rPr>
                <w:rFonts w:ascii="Arial" w:hAnsi="Arial" w:cs="Arial"/>
                <w:color w:val="000000"/>
              </w:rPr>
              <w:t>1.1.03.09</w:t>
            </w:r>
          </w:p>
        </w:tc>
        <w:tc>
          <w:tcPr>
            <w:tcW w:w="3382" w:type="dxa"/>
            <w:tcBorders>
              <w:top w:val="nil"/>
              <w:left w:val="nil"/>
              <w:bottom w:val="single" w:sz="4" w:space="0" w:color="auto"/>
              <w:right w:val="single" w:sz="4" w:space="0" w:color="auto"/>
            </w:tcBorders>
            <w:shd w:val="clear" w:color="auto" w:fill="auto"/>
            <w:noWrap/>
            <w:vAlign w:val="bottom"/>
            <w:hideMark/>
          </w:tcPr>
          <w:p w14:paraId="1968A5E1" w14:textId="77777777" w:rsidR="000373D8" w:rsidRPr="000373D8" w:rsidRDefault="000373D8" w:rsidP="000373D8">
            <w:pPr>
              <w:rPr>
                <w:rFonts w:ascii="Arial" w:hAnsi="Arial" w:cs="Arial"/>
                <w:color w:val="000000"/>
              </w:rPr>
            </w:pPr>
            <w:r w:rsidRPr="000373D8">
              <w:rPr>
                <w:rFonts w:ascii="Arial" w:hAnsi="Arial" w:cs="Arial"/>
                <w:color w:val="000000"/>
              </w:rPr>
              <w:t>SERVICIOS CENTRO DE SALUD</w:t>
            </w:r>
          </w:p>
        </w:tc>
        <w:tc>
          <w:tcPr>
            <w:tcW w:w="1708" w:type="dxa"/>
            <w:tcBorders>
              <w:top w:val="nil"/>
              <w:left w:val="nil"/>
              <w:bottom w:val="single" w:sz="4" w:space="0" w:color="auto"/>
              <w:right w:val="single" w:sz="4" w:space="0" w:color="auto"/>
            </w:tcBorders>
            <w:shd w:val="clear" w:color="auto" w:fill="auto"/>
            <w:noWrap/>
            <w:vAlign w:val="bottom"/>
            <w:hideMark/>
          </w:tcPr>
          <w:p w14:paraId="5EB068E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135000,000.00   </w:t>
            </w:r>
          </w:p>
        </w:tc>
        <w:tc>
          <w:tcPr>
            <w:tcW w:w="1910" w:type="dxa"/>
            <w:tcBorders>
              <w:top w:val="nil"/>
              <w:left w:val="nil"/>
              <w:bottom w:val="single" w:sz="4" w:space="0" w:color="auto"/>
              <w:right w:val="single" w:sz="4" w:space="0" w:color="auto"/>
            </w:tcBorders>
            <w:shd w:val="clear" w:color="auto" w:fill="auto"/>
            <w:noWrap/>
            <w:vAlign w:val="bottom"/>
            <w:hideMark/>
          </w:tcPr>
          <w:p w14:paraId="30B445CC"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12000,000.00   </w:t>
            </w:r>
          </w:p>
        </w:tc>
        <w:tc>
          <w:tcPr>
            <w:tcW w:w="1732" w:type="dxa"/>
            <w:tcBorders>
              <w:top w:val="nil"/>
              <w:left w:val="nil"/>
              <w:bottom w:val="single" w:sz="4" w:space="0" w:color="auto"/>
              <w:right w:val="single" w:sz="4" w:space="0" w:color="auto"/>
            </w:tcBorders>
            <w:shd w:val="clear" w:color="auto" w:fill="auto"/>
            <w:noWrap/>
            <w:vAlign w:val="bottom"/>
            <w:hideMark/>
          </w:tcPr>
          <w:p w14:paraId="0EE67695"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147000,000.00   </w:t>
            </w:r>
          </w:p>
        </w:tc>
      </w:tr>
      <w:tr w:rsidR="000373D8" w:rsidRPr="000373D8" w14:paraId="083FD3AA"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0DF7E5F7" w14:textId="77777777" w:rsidR="000373D8" w:rsidRPr="000373D8" w:rsidRDefault="000373D8" w:rsidP="000373D8">
            <w:pPr>
              <w:rPr>
                <w:rFonts w:ascii="Arial" w:hAnsi="Arial" w:cs="Arial"/>
                <w:color w:val="000000"/>
              </w:rPr>
            </w:pPr>
            <w:r w:rsidRPr="000373D8">
              <w:rPr>
                <w:rFonts w:ascii="Arial" w:hAnsi="Arial" w:cs="Arial"/>
                <w:color w:val="000000"/>
              </w:rPr>
              <w:t>1.1.03.09.03</w:t>
            </w:r>
          </w:p>
        </w:tc>
        <w:tc>
          <w:tcPr>
            <w:tcW w:w="3382" w:type="dxa"/>
            <w:tcBorders>
              <w:top w:val="nil"/>
              <w:left w:val="nil"/>
              <w:bottom w:val="single" w:sz="4" w:space="0" w:color="auto"/>
              <w:right w:val="single" w:sz="4" w:space="0" w:color="auto"/>
            </w:tcBorders>
            <w:shd w:val="clear" w:color="auto" w:fill="auto"/>
            <w:noWrap/>
            <w:vAlign w:val="bottom"/>
            <w:hideMark/>
          </w:tcPr>
          <w:p w14:paraId="7A3DE31C" w14:textId="77777777" w:rsidR="000373D8" w:rsidRPr="000373D8" w:rsidRDefault="000373D8" w:rsidP="000373D8">
            <w:pPr>
              <w:rPr>
                <w:rFonts w:ascii="Arial" w:hAnsi="Arial" w:cs="Arial"/>
                <w:color w:val="000000"/>
              </w:rPr>
            </w:pPr>
            <w:r w:rsidRPr="000373D8">
              <w:rPr>
                <w:rFonts w:ascii="Arial" w:hAnsi="Arial" w:cs="Arial"/>
                <w:color w:val="000000"/>
              </w:rPr>
              <w:t>JURIDICOS, CONTABILIDAD Y AUDITORIA</w:t>
            </w:r>
          </w:p>
        </w:tc>
        <w:tc>
          <w:tcPr>
            <w:tcW w:w="1708" w:type="dxa"/>
            <w:tcBorders>
              <w:top w:val="nil"/>
              <w:left w:val="nil"/>
              <w:bottom w:val="single" w:sz="4" w:space="0" w:color="auto"/>
              <w:right w:val="single" w:sz="4" w:space="0" w:color="auto"/>
            </w:tcBorders>
            <w:shd w:val="clear" w:color="auto" w:fill="auto"/>
            <w:noWrap/>
            <w:vAlign w:val="bottom"/>
            <w:hideMark/>
          </w:tcPr>
          <w:p w14:paraId="333E93B9"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37000,000.00   </w:t>
            </w:r>
          </w:p>
        </w:tc>
        <w:tc>
          <w:tcPr>
            <w:tcW w:w="1910" w:type="dxa"/>
            <w:tcBorders>
              <w:top w:val="nil"/>
              <w:left w:val="nil"/>
              <w:bottom w:val="single" w:sz="4" w:space="0" w:color="auto"/>
              <w:right w:val="single" w:sz="4" w:space="0" w:color="auto"/>
            </w:tcBorders>
            <w:shd w:val="clear" w:color="auto" w:fill="auto"/>
            <w:noWrap/>
            <w:vAlign w:val="bottom"/>
            <w:hideMark/>
          </w:tcPr>
          <w:p w14:paraId="02B5DF1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2000,000.00   </w:t>
            </w:r>
          </w:p>
        </w:tc>
        <w:tc>
          <w:tcPr>
            <w:tcW w:w="1732" w:type="dxa"/>
            <w:tcBorders>
              <w:top w:val="nil"/>
              <w:left w:val="nil"/>
              <w:bottom w:val="single" w:sz="4" w:space="0" w:color="auto"/>
              <w:right w:val="single" w:sz="4" w:space="0" w:color="auto"/>
            </w:tcBorders>
            <w:shd w:val="clear" w:color="auto" w:fill="auto"/>
            <w:noWrap/>
            <w:vAlign w:val="bottom"/>
            <w:hideMark/>
          </w:tcPr>
          <w:p w14:paraId="163B9E9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39000,000.00   </w:t>
            </w:r>
          </w:p>
        </w:tc>
      </w:tr>
      <w:tr w:rsidR="000373D8" w:rsidRPr="000373D8" w14:paraId="1FA23B08"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13A7CBD8" w14:textId="77777777" w:rsidR="000373D8" w:rsidRPr="000373D8" w:rsidRDefault="000373D8" w:rsidP="000373D8">
            <w:pPr>
              <w:rPr>
                <w:rFonts w:ascii="Arial" w:hAnsi="Arial" w:cs="Arial"/>
                <w:color w:val="000000"/>
              </w:rPr>
            </w:pPr>
            <w:r w:rsidRPr="000373D8">
              <w:rPr>
                <w:rFonts w:ascii="Arial" w:hAnsi="Arial" w:cs="Arial"/>
                <w:color w:val="000000"/>
              </w:rPr>
              <w:t>1.1.03.10</w:t>
            </w:r>
          </w:p>
        </w:tc>
        <w:tc>
          <w:tcPr>
            <w:tcW w:w="3382" w:type="dxa"/>
            <w:tcBorders>
              <w:top w:val="nil"/>
              <w:left w:val="nil"/>
              <w:bottom w:val="single" w:sz="4" w:space="0" w:color="auto"/>
              <w:right w:val="single" w:sz="4" w:space="0" w:color="auto"/>
            </w:tcBorders>
            <w:shd w:val="clear" w:color="auto" w:fill="auto"/>
            <w:noWrap/>
            <w:vAlign w:val="bottom"/>
            <w:hideMark/>
          </w:tcPr>
          <w:p w14:paraId="2743E1F4" w14:textId="77777777" w:rsidR="000373D8" w:rsidRPr="000373D8" w:rsidRDefault="000373D8" w:rsidP="000373D8">
            <w:pPr>
              <w:rPr>
                <w:rFonts w:ascii="Arial" w:hAnsi="Arial" w:cs="Arial"/>
                <w:color w:val="000000"/>
              </w:rPr>
            </w:pPr>
            <w:r w:rsidRPr="000373D8">
              <w:rPr>
                <w:rFonts w:ascii="Arial" w:hAnsi="Arial" w:cs="Arial"/>
                <w:color w:val="000000"/>
              </w:rPr>
              <w:t>PUBLICIDAD Y PROPAGANDA</w:t>
            </w:r>
          </w:p>
        </w:tc>
        <w:tc>
          <w:tcPr>
            <w:tcW w:w="1708" w:type="dxa"/>
            <w:tcBorders>
              <w:top w:val="nil"/>
              <w:left w:val="nil"/>
              <w:bottom w:val="single" w:sz="4" w:space="0" w:color="auto"/>
              <w:right w:val="single" w:sz="4" w:space="0" w:color="auto"/>
            </w:tcBorders>
            <w:shd w:val="clear" w:color="auto" w:fill="auto"/>
            <w:noWrap/>
            <w:vAlign w:val="bottom"/>
            <w:hideMark/>
          </w:tcPr>
          <w:p w14:paraId="7240283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19500,000.00   </w:t>
            </w:r>
          </w:p>
        </w:tc>
        <w:tc>
          <w:tcPr>
            <w:tcW w:w="1910" w:type="dxa"/>
            <w:tcBorders>
              <w:top w:val="nil"/>
              <w:left w:val="nil"/>
              <w:bottom w:val="single" w:sz="4" w:space="0" w:color="auto"/>
              <w:right w:val="single" w:sz="4" w:space="0" w:color="auto"/>
            </w:tcBorders>
            <w:shd w:val="clear" w:color="auto" w:fill="auto"/>
            <w:noWrap/>
            <w:vAlign w:val="bottom"/>
            <w:hideMark/>
          </w:tcPr>
          <w:p w14:paraId="22542A1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500,000.00   </w:t>
            </w:r>
          </w:p>
        </w:tc>
        <w:tc>
          <w:tcPr>
            <w:tcW w:w="1732" w:type="dxa"/>
            <w:tcBorders>
              <w:top w:val="nil"/>
              <w:left w:val="nil"/>
              <w:bottom w:val="single" w:sz="4" w:space="0" w:color="auto"/>
              <w:right w:val="single" w:sz="4" w:space="0" w:color="auto"/>
            </w:tcBorders>
            <w:shd w:val="clear" w:color="auto" w:fill="auto"/>
            <w:noWrap/>
            <w:vAlign w:val="bottom"/>
            <w:hideMark/>
          </w:tcPr>
          <w:p w14:paraId="11DE7E5C"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20000,000.00   </w:t>
            </w:r>
          </w:p>
        </w:tc>
      </w:tr>
      <w:tr w:rsidR="000373D8" w:rsidRPr="000373D8" w14:paraId="2701A07E"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2DBF70CF" w14:textId="77777777" w:rsidR="000373D8" w:rsidRPr="000373D8" w:rsidRDefault="000373D8" w:rsidP="000373D8">
            <w:pPr>
              <w:rPr>
                <w:rFonts w:ascii="Arial" w:hAnsi="Arial" w:cs="Arial"/>
                <w:color w:val="000000"/>
              </w:rPr>
            </w:pPr>
            <w:r w:rsidRPr="000373D8">
              <w:rPr>
                <w:rFonts w:ascii="Arial" w:hAnsi="Arial" w:cs="Arial"/>
                <w:color w:val="000000"/>
              </w:rPr>
              <w:t>1.1.03.12</w:t>
            </w:r>
          </w:p>
        </w:tc>
        <w:tc>
          <w:tcPr>
            <w:tcW w:w="3382" w:type="dxa"/>
            <w:tcBorders>
              <w:top w:val="nil"/>
              <w:left w:val="nil"/>
              <w:bottom w:val="single" w:sz="4" w:space="0" w:color="auto"/>
              <w:right w:val="single" w:sz="4" w:space="0" w:color="auto"/>
            </w:tcBorders>
            <w:shd w:val="clear" w:color="auto" w:fill="auto"/>
            <w:noWrap/>
            <w:vAlign w:val="bottom"/>
            <w:hideMark/>
          </w:tcPr>
          <w:p w14:paraId="245772F1" w14:textId="77777777" w:rsidR="000373D8" w:rsidRPr="000373D8" w:rsidRDefault="000373D8" w:rsidP="000373D8">
            <w:pPr>
              <w:rPr>
                <w:rFonts w:ascii="Arial" w:hAnsi="Arial" w:cs="Arial"/>
                <w:color w:val="000000"/>
              </w:rPr>
            </w:pPr>
            <w:r w:rsidRPr="000373D8">
              <w:rPr>
                <w:rFonts w:ascii="Arial" w:hAnsi="Arial" w:cs="Arial"/>
                <w:color w:val="000000"/>
              </w:rPr>
              <w:t>SERV. PUBLICOS EJEC. POR TERCEROS</w:t>
            </w:r>
          </w:p>
        </w:tc>
        <w:tc>
          <w:tcPr>
            <w:tcW w:w="1708" w:type="dxa"/>
            <w:tcBorders>
              <w:top w:val="nil"/>
              <w:left w:val="nil"/>
              <w:bottom w:val="single" w:sz="4" w:space="0" w:color="auto"/>
              <w:right w:val="single" w:sz="4" w:space="0" w:color="auto"/>
            </w:tcBorders>
            <w:shd w:val="clear" w:color="auto" w:fill="auto"/>
            <w:noWrap/>
            <w:vAlign w:val="bottom"/>
            <w:hideMark/>
          </w:tcPr>
          <w:p w14:paraId="49E154CD"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6220,000.00   </w:t>
            </w:r>
          </w:p>
        </w:tc>
        <w:tc>
          <w:tcPr>
            <w:tcW w:w="1910" w:type="dxa"/>
            <w:tcBorders>
              <w:top w:val="nil"/>
              <w:left w:val="nil"/>
              <w:bottom w:val="single" w:sz="4" w:space="0" w:color="auto"/>
              <w:right w:val="single" w:sz="4" w:space="0" w:color="auto"/>
            </w:tcBorders>
            <w:shd w:val="clear" w:color="auto" w:fill="auto"/>
            <w:noWrap/>
            <w:vAlign w:val="bottom"/>
            <w:hideMark/>
          </w:tcPr>
          <w:p w14:paraId="647F20B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280,000.00   </w:t>
            </w:r>
          </w:p>
        </w:tc>
        <w:tc>
          <w:tcPr>
            <w:tcW w:w="1732" w:type="dxa"/>
            <w:tcBorders>
              <w:top w:val="nil"/>
              <w:left w:val="nil"/>
              <w:bottom w:val="single" w:sz="4" w:space="0" w:color="auto"/>
              <w:right w:val="single" w:sz="4" w:space="0" w:color="auto"/>
            </w:tcBorders>
            <w:shd w:val="clear" w:color="auto" w:fill="auto"/>
            <w:noWrap/>
            <w:vAlign w:val="bottom"/>
            <w:hideMark/>
          </w:tcPr>
          <w:p w14:paraId="7C175AC1"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6500,000.00   </w:t>
            </w:r>
          </w:p>
        </w:tc>
      </w:tr>
      <w:tr w:rsidR="000373D8" w:rsidRPr="000373D8" w14:paraId="090C12A3" w14:textId="77777777" w:rsidTr="000373D8">
        <w:trPr>
          <w:trHeight w:val="300"/>
        </w:trPr>
        <w:tc>
          <w:tcPr>
            <w:tcW w:w="2130" w:type="dxa"/>
            <w:tcBorders>
              <w:top w:val="nil"/>
              <w:left w:val="single" w:sz="4" w:space="0" w:color="auto"/>
              <w:bottom w:val="nil"/>
              <w:right w:val="single" w:sz="4" w:space="0" w:color="auto"/>
            </w:tcBorders>
            <w:shd w:val="clear" w:color="auto" w:fill="auto"/>
            <w:noWrap/>
            <w:vAlign w:val="bottom"/>
            <w:hideMark/>
          </w:tcPr>
          <w:p w14:paraId="0476B75A" w14:textId="77777777" w:rsidR="000373D8" w:rsidRPr="000373D8" w:rsidRDefault="000373D8" w:rsidP="000373D8">
            <w:pPr>
              <w:rPr>
                <w:rFonts w:ascii="Arial" w:hAnsi="Arial" w:cs="Arial"/>
                <w:color w:val="000000"/>
              </w:rPr>
            </w:pPr>
            <w:r w:rsidRPr="000373D8">
              <w:rPr>
                <w:rFonts w:ascii="Arial" w:hAnsi="Arial" w:cs="Arial"/>
                <w:color w:val="000000"/>
              </w:rPr>
              <w:lastRenderedPageBreak/>
              <w:t>1.1.03.23</w:t>
            </w:r>
          </w:p>
        </w:tc>
        <w:tc>
          <w:tcPr>
            <w:tcW w:w="3382" w:type="dxa"/>
            <w:tcBorders>
              <w:top w:val="nil"/>
              <w:left w:val="nil"/>
              <w:bottom w:val="nil"/>
              <w:right w:val="single" w:sz="4" w:space="0" w:color="auto"/>
            </w:tcBorders>
            <w:shd w:val="clear" w:color="auto" w:fill="auto"/>
            <w:noWrap/>
            <w:vAlign w:val="bottom"/>
            <w:hideMark/>
          </w:tcPr>
          <w:p w14:paraId="5964A64D" w14:textId="77777777" w:rsidR="000373D8" w:rsidRPr="000373D8" w:rsidRDefault="000373D8" w:rsidP="000373D8">
            <w:pPr>
              <w:rPr>
                <w:rFonts w:ascii="Arial" w:hAnsi="Arial" w:cs="Arial"/>
                <w:color w:val="000000"/>
              </w:rPr>
            </w:pPr>
            <w:r w:rsidRPr="000373D8">
              <w:rPr>
                <w:rFonts w:ascii="Arial" w:hAnsi="Arial" w:cs="Arial"/>
                <w:color w:val="000000"/>
              </w:rPr>
              <w:t>GASTOS Y COMISIONES BANCARIAS</w:t>
            </w:r>
          </w:p>
        </w:tc>
        <w:tc>
          <w:tcPr>
            <w:tcW w:w="1708" w:type="dxa"/>
            <w:tcBorders>
              <w:top w:val="nil"/>
              <w:left w:val="nil"/>
              <w:bottom w:val="nil"/>
              <w:right w:val="single" w:sz="4" w:space="0" w:color="auto"/>
            </w:tcBorders>
            <w:shd w:val="clear" w:color="auto" w:fill="auto"/>
            <w:noWrap/>
            <w:vAlign w:val="bottom"/>
            <w:hideMark/>
          </w:tcPr>
          <w:p w14:paraId="054CB111"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2500,000.00   </w:t>
            </w:r>
          </w:p>
        </w:tc>
        <w:tc>
          <w:tcPr>
            <w:tcW w:w="1910" w:type="dxa"/>
            <w:tcBorders>
              <w:top w:val="nil"/>
              <w:left w:val="nil"/>
              <w:bottom w:val="nil"/>
              <w:right w:val="single" w:sz="4" w:space="0" w:color="auto"/>
            </w:tcBorders>
            <w:shd w:val="clear" w:color="auto" w:fill="auto"/>
            <w:noWrap/>
            <w:vAlign w:val="bottom"/>
            <w:hideMark/>
          </w:tcPr>
          <w:p w14:paraId="6A318B86"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1100,000.00   </w:t>
            </w:r>
          </w:p>
        </w:tc>
        <w:tc>
          <w:tcPr>
            <w:tcW w:w="1732" w:type="dxa"/>
            <w:tcBorders>
              <w:top w:val="nil"/>
              <w:left w:val="nil"/>
              <w:bottom w:val="nil"/>
              <w:right w:val="single" w:sz="4" w:space="0" w:color="auto"/>
            </w:tcBorders>
            <w:shd w:val="clear" w:color="auto" w:fill="auto"/>
            <w:noWrap/>
            <w:vAlign w:val="bottom"/>
            <w:hideMark/>
          </w:tcPr>
          <w:p w14:paraId="09C29649"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3600,000.00   </w:t>
            </w:r>
          </w:p>
        </w:tc>
      </w:tr>
      <w:tr w:rsidR="000373D8" w:rsidRPr="000373D8" w14:paraId="25C51460" w14:textId="77777777" w:rsidTr="000373D8">
        <w:trPr>
          <w:trHeight w:val="30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33BFD2" w14:textId="77777777" w:rsidR="000373D8" w:rsidRPr="000373D8" w:rsidRDefault="000373D8" w:rsidP="000373D8">
            <w:pPr>
              <w:rPr>
                <w:rFonts w:ascii="Arial" w:hAnsi="Arial" w:cs="Arial"/>
                <w:color w:val="000000"/>
              </w:rPr>
            </w:pPr>
            <w:r w:rsidRPr="000373D8">
              <w:rPr>
                <w:rFonts w:ascii="Arial" w:hAnsi="Arial" w:cs="Arial"/>
                <w:color w:val="000000"/>
              </w:rPr>
              <w:t>1.3.05.01.06</w:t>
            </w:r>
          </w:p>
        </w:tc>
        <w:tc>
          <w:tcPr>
            <w:tcW w:w="3382" w:type="dxa"/>
            <w:tcBorders>
              <w:top w:val="single" w:sz="4" w:space="0" w:color="auto"/>
              <w:left w:val="nil"/>
              <w:bottom w:val="single" w:sz="4" w:space="0" w:color="auto"/>
              <w:right w:val="single" w:sz="4" w:space="0" w:color="auto"/>
            </w:tcBorders>
            <w:shd w:val="clear" w:color="auto" w:fill="auto"/>
            <w:noWrap/>
            <w:vAlign w:val="bottom"/>
            <w:hideMark/>
          </w:tcPr>
          <w:p w14:paraId="6F52B580" w14:textId="77777777" w:rsidR="000373D8" w:rsidRPr="000373D8" w:rsidRDefault="000373D8" w:rsidP="000373D8">
            <w:pPr>
              <w:rPr>
                <w:rFonts w:ascii="Arial" w:hAnsi="Arial" w:cs="Arial"/>
                <w:color w:val="000000"/>
              </w:rPr>
            </w:pPr>
            <w:r w:rsidRPr="000373D8">
              <w:rPr>
                <w:rFonts w:ascii="Arial" w:hAnsi="Arial" w:cs="Arial"/>
                <w:color w:val="000000"/>
              </w:rPr>
              <w:t>FOMENTO AL TURISMO</w:t>
            </w:r>
          </w:p>
        </w:tc>
        <w:tc>
          <w:tcPr>
            <w:tcW w:w="1708" w:type="dxa"/>
            <w:tcBorders>
              <w:top w:val="single" w:sz="4" w:space="0" w:color="auto"/>
              <w:left w:val="nil"/>
              <w:bottom w:val="single" w:sz="4" w:space="0" w:color="auto"/>
              <w:right w:val="single" w:sz="4" w:space="0" w:color="auto"/>
            </w:tcBorders>
            <w:shd w:val="clear" w:color="auto" w:fill="auto"/>
            <w:noWrap/>
            <w:vAlign w:val="bottom"/>
            <w:hideMark/>
          </w:tcPr>
          <w:p w14:paraId="5309E40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51500,000.00   </w:t>
            </w:r>
          </w:p>
        </w:tc>
        <w:tc>
          <w:tcPr>
            <w:tcW w:w="1910" w:type="dxa"/>
            <w:tcBorders>
              <w:top w:val="single" w:sz="4" w:space="0" w:color="auto"/>
              <w:left w:val="nil"/>
              <w:bottom w:val="single" w:sz="4" w:space="0" w:color="auto"/>
              <w:right w:val="single" w:sz="4" w:space="0" w:color="auto"/>
            </w:tcBorders>
            <w:shd w:val="clear" w:color="auto" w:fill="auto"/>
            <w:noWrap/>
            <w:vAlign w:val="bottom"/>
            <w:hideMark/>
          </w:tcPr>
          <w:p w14:paraId="3D7D325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1500,000.00   </w:t>
            </w:r>
          </w:p>
        </w:tc>
        <w:tc>
          <w:tcPr>
            <w:tcW w:w="1732" w:type="dxa"/>
            <w:tcBorders>
              <w:top w:val="single" w:sz="4" w:space="0" w:color="auto"/>
              <w:left w:val="nil"/>
              <w:bottom w:val="single" w:sz="4" w:space="0" w:color="auto"/>
              <w:right w:val="single" w:sz="4" w:space="0" w:color="auto"/>
            </w:tcBorders>
            <w:shd w:val="clear" w:color="auto" w:fill="auto"/>
            <w:noWrap/>
            <w:vAlign w:val="bottom"/>
            <w:hideMark/>
          </w:tcPr>
          <w:p w14:paraId="06FFFE22"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53000,000.00   </w:t>
            </w:r>
          </w:p>
        </w:tc>
      </w:tr>
      <w:tr w:rsidR="000373D8" w:rsidRPr="000373D8" w14:paraId="06738B34"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14AB7F4B" w14:textId="77777777" w:rsidR="000373D8" w:rsidRPr="000373D8" w:rsidRDefault="000373D8" w:rsidP="000373D8">
            <w:pPr>
              <w:rPr>
                <w:rFonts w:ascii="Arial" w:hAnsi="Arial" w:cs="Arial"/>
                <w:color w:val="000000"/>
              </w:rPr>
            </w:pPr>
            <w:r w:rsidRPr="000373D8">
              <w:rPr>
                <w:rFonts w:ascii="Arial" w:hAnsi="Arial" w:cs="Arial"/>
                <w:color w:val="000000"/>
              </w:rPr>
              <w:t>1.3.05.01.10</w:t>
            </w:r>
          </w:p>
        </w:tc>
        <w:tc>
          <w:tcPr>
            <w:tcW w:w="3382" w:type="dxa"/>
            <w:tcBorders>
              <w:top w:val="nil"/>
              <w:left w:val="nil"/>
              <w:bottom w:val="single" w:sz="4" w:space="0" w:color="auto"/>
              <w:right w:val="single" w:sz="4" w:space="0" w:color="auto"/>
            </w:tcBorders>
            <w:shd w:val="clear" w:color="auto" w:fill="auto"/>
            <w:noWrap/>
            <w:vAlign w:val="bottom"/>
            <w:hideMark/>
          </w:tcPr>
          <w:p w14:paraId="123F209D" w14:textId="77777777" w:rsidR="000373D8" w:rsidRPr="000373D8" w:rsidRDefault="000373D8" w:rsidP="000373D8">
            <w:pPr>
              <w:rPr>
                <w:rFonts w:ascii="Arial" w:hAnsi="Arial" w:cs="Arial"/>
                <w:color w:val="000000"/>
              </w:rPr>
            </w:pPr>
            <w:r w:rsidRPr="000373D8">
              <w:rPr>
                <w:rFonts w:ascii="Arial" w:hAnsi="Arial" w:cs="Arial"/>
                <w:color w:val="000000"/>
              </w:rPr>
              <w:t>OTRAS TRANSF. SECTOR PUBLICO</w:t>
            </w:r>
          </w:p>
        </w:tc>
        <w:tc>
          <w:tcPr>
            <w:tcW w:w="1708" w:type="dxa"/>
            <w:tcBorders>
              <w:top w:val="nil"/>
              <w:left w:val="nil"/>
              <w:bottom w:val="single" w:sz="4" w:space="0" w:color="auto"/>
              <w:right w:val="single" w:sz="4" w:space="0" w:color="auto"/>
            </w:tcBorders>
            <w:shd w:val="clear" w:color="auto" w:fill="auto"/>
            <w:noWrap/>
            <w:vAlign w:val="bottom"/>
            <w:hideMark/>
          </w:tcPr>
          <w:p w14:paraId="1AD2DBA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5000,000.00   </w:t>
            </w:r>
          </w:p>
        </w:tc>
        <w:tc>
          <w:tcPr>
            <w:tcW w:w="1910" w:type="dxa"/>
            <w:tcBorders>
              <w:top w:val="nil"/>
              <w:left w:val="nil"/>
              <w:bottom w:val="single" w:sz="4" w:space="0" w:color="auto"/>
              <w:right w:val="single" w:sz="4" w:space="0" w:color="auto"/>
            </w:tcBorders>
            <w:shd w:val="clear" w:color="auto" w:fill="auto"/>
            <w:noWrap/>
            <w:vAlign w:val="bottom"/>
            <w:hideMark/>
          </w:tcPr>
          <w:p w14:paraId="2640C35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   </w:t>
            </w:r>
          </w:p>
        </w:tc>
        <w:tc>
          <w:tcPr>
            <w:tcW w:w="1732" w:type="dxa"/>
            <w:tcBorders>
              <w:top w:val="nil"/>
              <w:left w:val="nil"/>
              <w:bottom w:val="single" w:sz="4" w:space="0" w:color="auto"/>
              <w:right w:val="single" w:sz="4" w:space="0" w:color="auto"/>
            </w:tcBorders>
            <w:shd w:val="clear" w:color="auto" w:fill="auto"/>
            <w:noWrap/>
            <w:vAlign w:val="bottom"/>
            <w:hideMark/>
          </w:tcPr>
          <w:p w14:paraId="1D92091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6000,000.00   </w:t>
            </w:r>
          </w:p>
        </w:tc>
      </w:tr>
      <w:tr w:rsidR="000373D8" w:rsidRPr="000373D8" w14:paraId="0392C9C7"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19B0072F" w14:textId="77777777" w:rsidR="000373D8" w:rsidRPr="000373D8" w:rsidRDefault="000373D8" w:rsidP="000373D8">
            <w:pPr>
              <w:rPr>
                <w:rFonts w:ascii="Arial" w:hAnsi="Arial" w:cs="Arial"/>
                <w:color w:val="000000"/>
              </w:rPr>
            </w:pPr>
            <w:r w:rsidRPr="000373D8">
              <w:rPr>
                <w:rFonts w:ascii="Arial" w:hAnsi="Arial" w:cs="Arial"/>
                <w:color w:val="000000"/>
              </w:rPr>
              <w:t>1.3.05.02.03</w:t>
            </w:r>
          </w:p>
        </w:tc>
        <w:tc>
          <w:tcPr>
            <w:tcW w:w="3382" w:type="dxa"/>
            <w:tcBorders>
              <w:top w:val="nil"/>
              <w:left w:val="nil"/>
              <w:bottom w:val="single" w:sz="4" w:space="0" w:color="auto"/>
              <w:right w:val="single" w:sz="4" w:space="0" w:color="auto"/>
            </w:tcBorders>
            <w:shd w:val="clear" w:color="auto" w:fill="auto"/>
            <w:noWrap/>
            <w:vAlign w:val="bottom"/>
            <w:hideMark/>
          </w:tcPr>
          <w:p w14:paraId="11105FE2" w14:textId="77777777" w:rsidR="000373D8" w:rsidRPr="000373D8" w:rsidRDefault="000373D8" w:rsidP="000373D8">
            <w:pPr>
              <w:rPr>
                <w:rFonts w:ascii="Arial" w:hAnsi="Arial" w:cs="Arial"/>
                <w:color w:val="000000"/>
              </w:rPr>
            </w:pPr>
            <w:r w:rsidRPr="000373D8">
              <w:rPr>
                <w:rFonts w:ascii="Arial" w:hAnsi="Arial" w:cs="Arial"/>
                <w:color w:val="000000"/>
              </w:rPr>
              <w:t>BECAS</w:t>
            </w:r>
          </w:p>
        </w:tc>
        <w:tc>
          <w:tcPr>
            <w:tcW w:w="1708" w:type="dxa"/>
            <w:tcBorders>
              <w:top w:val="nil"/>
              <w:left w:val="nil"/>
              <w:bottom w:val="single" w:sz="4" w:space="0" w:color="auto"/>
              <w:right w:val="single" w:sz="4" w:space="0" w:color="auto"/>
            </w:tcBorders>
            <w:shd w:val="clear" w:color="auto" w:fill="auto"/>
            <w:noWrap/>
            <w:vAlign w:val="bottom"/>
            <w:hideMark/>
          </w:tcPr>
          <w:p w14:paraId="3C3B115B"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68250,000.00   </w:t>
            </w:r>
          </w:p>
        </w:tc>
        <w:tc>
          <w:tcPr>
            <w:tcW w:w="1910" w:type="dxa"/>
            <w:tcBorders>
              <w:top w:val="nil"/>
              <w:left w:val="nil"/>
              <w:bottom w:val="single" w:sz="4" w:space="0" w:color="auto"/>
              <w:right w:val="single" w:sz="4" w:space="0" w:color="auto"/>
            </w:tcBorders>
            <w:shd w:val="clear" w:color="auto" w:fill="auto"/>
            <w:noWrap/>
            <w:vAlign w:val="bottom"/>
            <w:hideMark/>
          </w:tcPr>
          <w:p w14:paraId="4115A90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14000,000.00   </w:t>
            </w:r>
          </w:p>
        </w:tc>
        <w:tc>
          <w:tcPr>
            <w:tcW w:w="1732" w:type="dxa"/>
            <w:tcBorders>
              <w:top w:val="nil"/>
              <w:left w:val="nil"/>
              <w:bottom w:val="single" w:sz="4" w:space="0" w:color="auto"/>
              <w:right w:val="single" w:sz="4" w:space="0" w:color="auto"/>
            </w:tcBorders>
            <w:shd w:val="clear" w:color="auto" w:fill="auto"/>
            <w:noWrap/>
            <w:vAlign w:val="bottom"/>
            <w:hideMark/>
          </w:tcPr>
          <w:p w14:paraId="77012FC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82250,000.00   </w:t>
            </w:r>
          </w:p>
        </w:tc>
      </w:tr>
      <w:tr w:rsidR="000373D8" w:rsidRPr="000373D8" w14:paraId="330BEB39"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31537ABC" w14:textId="77777777" w:rsidR="000373D8" w:rsidRPr="000373D8" w:rsidRDefault="000373D8" w:rsidP="000373D8">
            <w:pPr>
              <w:rPr>
                <w:rFonts w:ascii="Arial" w:hAnsi="Arial" w:cs="Arial"/>
                <w:color w:val="000000"/>
              </w:rPr>
            </w:pPr>
            <w:r w:rsidRPr="000373D8">
              <w:rPr>
                <w:rFonts w:ascii="Arial" w:hAnsi="Arial" w:cs="Arial"/>
                <w:color w:val="000000"/>
              </w:rPr>
              <w:t>1.3.05.02.07</w:t>
            </w:r>
          </w:p>
        </w:tc>
        <w:tc>
          <w:tcPr>
            <w:tcW w:w="3382" w:type="dxa"/>
            <w:tcBorders>
              <w:top w:val="nil"/>
              <w:left w:val="nil"/>
              <w:bottom w:val="single" w:sz="4" w:space="0" w:color="auto"/>
              <w:right w:val="single" w:sz="4" w:space="0" w:color="auto"/>
            </w:tcBorders>
            <w:shd w:val="clear" w:color="auto" w:fill="auto"/>
            <w:noWrap/>
            <w:vAlign w:val="bottom"/>
            <w:hideMark/>
          </w:tcPr>
          <w:p w14:paraId="6A9854E9" w14:textId="77777777" w:rsidR="000373D8" w:rsidRPr="000373D8" w:rsidRDefault="000373D8" w:rsidP="000373D8">
            <w:pPr>
              <w:rPr>
                <w:rFonts w:ascii="Arial" w:hAnsi="Arial" w:cs="Arial"/>
                <w:color w:val="000000"/>
              </w:rPr>
            </w:pPr>
            <w:r w:rsidRPr="000373D8">
              <w:rPr>
                <w:rFonts w:ascii="Arial" w:hAnsi="Arial" w:cs="Arial"/>
                <w:color w:val="000000"/>
              </w:rPr>
              <w:t>OTRAS TRANSF. SECTOR PRIVADO</w:t>
            </w:r>
          </w:p>
        </w:tc>
        <w:tc>
          <w:tcPr>
            <w:tcW w:w="1708" w:type="dxa"/>
            <w:tcBorders>
              <w:top w:val="nil"/>
              <w:left w:val="nil"/>
              <w:bottom w:val="single" w:sz="4" w:space="0" w:color="auto"/>
              <w:right w:val="single" w:sz="4" w:space="0" w:color="auto"/>
            </w:tcBorders>
            <w:shd w:val="clear" w:color="auto" w:fill="auto"/>
            <w:noWrap/>
            <w:vAlign w:val="bottom"/>
            <w:hideMark/>
          </w:tcPr>
          <w:p w14:paraId="70FE6DF2"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64000,000.00   </w:t>
            </w:r>
          </w:p>
        </w:tc>
        <w:tc>
          <w:tcPr>
            <w:tcW w:w="1910" w:type="dxa"/>
            <w:tcBorders>
              <w:top w:val="nil"/>
              <w:left w:val="nil"/>
              <w:bottom w:val="single" w:sz="4" w:space="0" w:color="auto"/>
              <w:right w:val="single" w:sz="4" w:space="0" w:color="auto"/>
            </w:tcBorders>
            <w:shd w:val="clear" w:color="auto" w:fill="auto"/>
            <w:noWrap/>
            <w:vAlign w:val="bottom"/>
            <w:hideMark/>
          </w:tcPr>
          <w:p w14:paraId="6BCCCE0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13000,000.00   </w:t>
            </w:r>
          </w:p>
        </w:tc>
        <w:tc>
          <w:tcPr>
            <w:tcW w:w="1732" w:type="dxa"/>
            <w:tcBorders>
              <w:top w:val="nil"/>
              <w:left w:val="nil"/>
              <w:bottom w:val="single" w:sz="4" w:space="0" w:color="auto"/>
              <w:right w:val="single" w:sz="4" w:space="0" w:color="auto"/>
            </w:tcBorders>
            <w:shd w:val="clear" w:color="auto" w:fill="auto"/>
            <w:noWrap/>
            <w:vAlign w:val="bottom"/>
            <w:hideMark/>
          </w:tcPr>
          <w:p w14:paraId="2B09D3B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77000,000.00   </w:t>
            </w:r>
          </w:p>
        </w:tc>
      </w:tr>
      <w:tr w:rsidR="000373D8" w:rsidRPr="000373D8" w14:paraId="09712123"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6B4BB814" w14:textId="77777777" w:rsidR="000373D8" w:rsidRPr="000373D8" w:rsidRDefault="000373D8" w:rsidP="000373D8">
            <w:pPr>
              <w:rPr>
                <w:rFonts w:ascii="Arial" w:hAnsi="Arial" w:cs="Arial"/>
                <w:color w:val="000000"/>
              </w:rPr>
            </w:pPr>
            <w:r w:rsidRPr="000373D8">
              <w:rPr>
                <w:rFonts w:ascii="Arial" w:hAnsi="Arial" w:cs="Arial"/>
                <w:color w:val="000000"/>
              </w:rPr>
              <w:t>1.3.05.02.12</w:t>
            </w:r>
          </w:p>
        </w:tc>
        <w:tc>
          <w:tcPr>
            <w:tcW w:w="3382" w:type="dxa"/>
            <w:tcBorders>
              <w:top w:val="nil"/>
              <w:left w:val="nil"/>
              <w:bottom w:val="single" w:sz="4" w:space="0" w:color="auto"/>
              <w:right w:val="single" w:sz="4" w:space="0" w:color="auto"/>
            </w:tcBorders>
            <w:shd w:val="clear" w:color="auto" w:fill="auto"/>
            <w:noWrap/>
            <w:vAlign w:val="bottom"/>
            <w:hideMark/>
          </w:tcPr>
          <w:p w14:paraId="52E1D751" w14:textId="77777777" w:rsidR="000373D8" w:rsidRPr="000373D8" w:rsidRDefault="000373D8" w:rsidP="000373D8">
            <w:pPr>
              <w:rPr>
                <w:rFonts w:ascii="Arial" w:hAnsi="Arial" w:cs="Arial"/>
                <w:color w:val="000000"/>
              </w:rPr>
            </w:pPr>
            <w:r w:rsidRPr="000373D8">
              <w:rPr>
                <w:rFonts w:ascii="Arial" w:hAnsi="Arial" w:cs="Arial"/>
                <w:color w:val="000000"/>
              </w:rPr>
              <w:t>PAICOR</w:t>
            </w:r>
          </w:p>
        </w:tc>
        <w:tc>
          <w:tcPr>
            <w:tcW w:w="1708" w:type="dxa"/>
            <w:tcBorders>
              <w:top w:val="nil"/>
              <w:left w:val="nil"/>
              <w:bottom w:val="single" w:sz="4" w:space="0" w:color="auto"/>
              <w:right w:val="single" w:sz="4" w:space="0" w:color="auto"/>
            </w:tcBorders>
            <w:shd w:val="clear" w:color="auto" w:fill="auto"/>
            <w:noWrap/>
            <w:vAlign w:val="bottom"/>
            <w:hideMark/>
          </w:tcPr>
          <w:p w14:paraId="3D0E289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150000,000.00   </w:t>
            </w:r>
          </w:p>
        </w:tc>
        <w:tc>
          <w:tcPr>
            <w:tcW w:w="1910" w:type="dxa"/>
            <w:tcBorders>
              <w:top w:val="nil"/>
              <w:left w:val="nil"/>
              <w:bottom w:val="single" w:sz="4" w:space="0" w:color="auto"/>
              <w:right w:val="single" w:sz="4" w:space="0" w:color="auto"/>
            </w:tcBorders>
            <w:shd w:val="clear" w:color="auto" w:fill="auto"/>
            <w:noWrap/>
            <w:vAlign w:val="bottom"/>
            <w:hideMark/>
          </w:tcPr>
          <w:p w14:paraId="63385E2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10000,000.00   </w:t>
            </w:r>
          </w:p>
        </w:tc>
        <w:tc>
          <w:tcPr>
            <w:tcW w:w="1732" w:type="dxa"/>
            <w:tcBorders>
              <w:top w:val="nil"/>
              <w:left w:val="nil"/>
              <w:bottom w:val="single" w:sz="4" w:space="0" w:color="auto"/>
              <w:right w:val="single" w:sz="4" w:space="0" w:color="auto"/>
            </w:tcBorders>
            <w:shd w:val="clear" w:color="auto" w:fill="auto"/>
            <w:noWrap/>
            <w:vAlign w:val="bottom"/>
            <w:hideMark/>
          </w:tcPr>
          <w:p w14:paraId="0481FA6F"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160000,000.00   </w:t>
            </w:r>
          </w:p>
        </w:tc>
      </w:tr>
      <w:tr w:rsidR="000373D8" w:rsidRPr="000373D8" w14:paraId="4780AD85"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5410E0A7" w14:textId="77777777" w:rsidR="000373D8" w:rsidRPr="000373D8" w:rsidRDefault="000373D8" w:rsidP="000373D8">
            <w:pPr>
              <w:rPr>
                <w:rFonts w:ascii="Arial" w:hAnsi="Arial" w:cs="Arial"/>
                <w:color w:val="000000"/>
              </w:rPr>
            </w:pPr>
            <w:r w:rsidRPr="000373D8">
              <w:rPr>
                <w:rFonts w:ascii="Arial" w:hAnsi="Arial" w:cs="Arial"/>
                <w:color w:val="000000"/>
              </w:rPr>
              <w:t>2.1.08.01.02.11</w:t>
            </w:r>
          </w:p>
        </w:tc>
        <w:tc>
          <w:tcPr>
            <w:tcW w:w="3382" w:type="dxa"/>
            <w:tcBorders>
              <w:top w:val="nil"/>
              <w:left w:val="nil"/>
              <w:bottom w:val="single" w:sz="4" w:space="0" w:color="auto"/>
              <w:right w:val="single" w:sz="4" w:space="0" w:color="auto"/>
            </w:tcBorders>
            <w:shd w:val="clear" w:color="auto" w:fill="auto"/>
            <w:noWrap/>
            <w:vAlign w:val="bottom"/>
            <w:hideMark/>
          </w:tcPr>
          <w:p w14:paraId="26875590" w14:textId="77777777" w:rsidR="000373D8" w:rsidRPr="000373D8" w:rsidRDefault="000373D8" w:rsidP="000373D8">
            <w:pPr>
              <w:rPr>
                <w:rFonts w:ascii="Arial" w:hAnsi="Arial" w:cs="Arial"/>
                <w:color w:val="000000"/>
              </w:rPr>
            </w:pPr>
            <w:r w:rsidRPr="000373D8">
              <w:rPr>
                <w:rFonts w:ascii="Arial" w:hAnsi="Arial" w:cs="Arial"/>
                <w:color w:val="000000"/>
              </w:rPr>
              <w:t>OBRAS DIVERSAS</w:t>
            </w:r>
          </w:p>
        </w:tc>
        <w:tc>
          <w:tcPr>
            <w:tcW w:w="1708" w:type="dxa"/>
            <w:tcBorders>
              <w:top w:val="nil"/>
              <w:left w:val="nil"/>
              <w:bottom w:val="single" w:sz="4" w:space="0" w:color="auto"/>
              <w:right w:val="single" w:sz="4" w:space="0" w:color="auto"/>
            </w:tcBorders>
            <w:shd w:val="clear" w:color="auto" w:fill="auto"/>
            <w:noWrap/>
            <w:vAlign w:val="bottom"/>
            <w:hideMark/>
          </w:tcPr>
          <w:p w14:paraId="30EA488F"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243500,000.00   </w:t>
            </w:r>
          </w:p>
        </w:tc>
        <w:tc>
          <w:tcPr>
            <w:tcW w:w="1910" w:type="dxa"/>
            <w:tcBorders>
              <w:top w:val="nil"/>
              <w:left w:val="nil"/>
              <w:bottom w:val="single" w:sz="4" w:space="0" w:color="auto"/>
              <w:right w:val="single" w:sz="4" w:space="0" w:color="auto"/>
            </w:tcBorders>
            <w:shd w:val="clear" w:color="auto" w:fill="auto"/>
            <w:noWrap/>
            <w:vAlign w:val="bottom"/>
            <w:hideMark/>
          </w:tcPr>
          <w:p w14:paraId="26EE6839"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20000,000.00   </w:t>
            </w:r>
          </w:p>
        </w:tc>
        <w:tc>
          <w:tcPr>
            <w:tcW w:w="1732" w:type="dxa"/>
            <w:tcBorders>
              <w:top w:val="nil"/>
              <w:left w:val="nil"/>
              <w:bottom w:val="single" w:sz="4" w:space="0" w:color="auto"/>
              <w:right w:val="single" w:sz="4" w:space="0" w:color="auto"/>
            </w:tcBorders>
            <w:shd w:val="clear" w:color="auto" w:fill="auto"/>
            <w:noWrap/>
            <w:vAlign w:val="bottom"/>
            <w:hideMark/>
          </w:tcPr>
          <w:p w14:paraId="2321171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263500,000.00   </w:t>
            </w:r>
          </w:p>
        </w:tc>
      </w:tr>
      <w:tr w:rsidR="000373D8" w:rsidRPr="000373D8" w14:paraId="4EE4D8E2" w14:textId="77777777" w:rsidTr="000373D8">
        <w:trPr>
          <w:trHeight w:val="315"/>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2E8D9611" w14:textId="77777777" w:rsidR="000373D8" w:rsidRPr="000373D8" w:rsidRDefault="000373D8" w:rsidP="000373D8">
            <w:pPr>
              <w:rPr>
                <w:rFonts w:ascii="Arial" w:hAnsi="Arial" w:cs="Arial"/>
                <w:color w:val="000000"/>
              </w:rPr>
            </w:pPr>
            <w:r w:rsidRPr="000373D8">
              <w:rPr>
                <w:rFonts w:ascii="Arial" w:hAnsi="Arial" w:cs="Arial"/>
                <w:color w:val="000000"/>
              </w:rPr>
              <w:t>2.1..08.01.02.14</w:t>
            </w:r>
          </w:p>
        </w:tc>
        <w:tc>
          <w:tcPr>
            <w:tcW w:w="3382" w:type="dxa"/>
            <w:tcBorders>
              <w:top w:val="nil"/>
              <w:left w:val="nil"/>
              <w:bottom w:val="single" w:sz="4" w:space="0" w:color="auto"/>
              <w:right w:val="single" w:sz="4" w:space="0" w:color="auto"/>
            </w:tcBorders>
            <w:shd w:val="clear" w:color="auto" w:fill="auto"/>
            <w:noWrap/>
            <w:vAlign w:val="bottom"/>
            <w:hideMark/>
          </w:tcPr>
          <w:p w14:paraId="08C2E059" w14:textId="77777777" w:rsidR="000373D8" w:rsidRPr="000373D8" w:rsidRDefault="000373D8" w:rsidP="000373D8">
            <w:pPr>
              <w:rPr>
                <w:rFonts w:ascii="Arial" w:hAnsi="Arial" w:cs="Arial"/>
                <w:color w:val="000000"/>
              </w:rPr>
            </w:pPr>
            <w:r w:rsidRPr="000373D8">
              <w:rPr>
                <w:rFonts w:ascii="Arial" w:hAnsi="Arial" w:cs="Arial"/>
                <w:color w:val="000000"/>
              </w:rPr>
              <w:t>OBRA SUMINISTRO AGUA POTABLE</w:t>
            </w:r>
          </w:p>
        </w:tc>
        <w:tc>
          <w:tcPr>
            <w:tcW w:w="1708" w:type="dxa"/>
            <w:tcBorders>
              <w:top w:val="nil"/>
              <w:left w:val="nil"/>
              <w:bottom w:val="single" w:sz="4" w:space="0" w:color="auto"/>
              <w:right w:val="single" w:sz="4" w:space="0" w:color="auto"/>
            </w:tcBorders>
            <w:shd w:val="clear" w:color="auto" w:fill="auto"/>
            <w:noWrap/>
            <w:vAlign w:val="bottom"/>
            <w:hideMark/>
          </w:tcPr>
          <w:p w14:paraId="37256576"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54500,000.00   </w:t>
            </w:r>
          </w:p>
        </w:tc>
        <w:tc>
          <w:tcPr>
            <w:tcW w:w="1910" w:type="dxa"/>
            <w:tcBorders>
              <w:top w:val="nil"/>
              <w:left w:val="nil"/>
              <w:bottom w:val="single" w:sz="4" w:space="0" w:color="auto"/>
              <w:right w:val="single" w:sz="4" w:space="0" w:color="auto"/>
            </w:tcBorders>
            <w:shd w:val="clear" w:color="auto" w:fill="auto"/>
            <w:noWrap/>
            <w:vAlign w:val="bottom"/>
            <w:hideMark/>
          </w:tcPr>
          <w:p w14:paraId="30B24360"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2500,000.00   </w:t>
            </w:r>
          </w:p>
        </w:tc>
        <w:tc>
          <w:tcPr>
            <w:tcW w:w="1732" w:type="dxa"/>
            <w:tcBorders>
              <w:top w:val="nil"/>
              <w:left w:val="nil"/>
              <w:bottom w:val="single" w:sz="4" w:space="0" w:color="auto"/>
              <w:right w:val="single" w:sz="4" w:space="0" w:color="auto"/>
            </w:tcBorders>
            <w:shd w:val="clear" w:color="auto" w:fill="auto"/>
            <w:noWrap/>
            <w:vAlign w:val="bottom"/>
            <w:hideMark/>
          </w:tcPr>
          <w:p w14:paraId="41CF75B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57000,000.00   </w:t>
            </w:r>
          </w:p>
        </w:tc>
      </w:tr>
      <w:tr w:rsidR="000373D8" w:rsidRPr="000373D8" w14:paraId="1ED7DD04" w14:textId="77777777" w:rsidTr="000373D8">
        <w:trPr>
          <w:trHeight w:val="315"/>
        </w:trPr>
        <w:tc>
          <w:tcPr>
            <w:tcW w:w="213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3C612E4B" w14:textId="77777777" w:rsidR="000373D8" w:rsidRPr="000373D8" w:rsidRDefault="000373D8" w:rsidP="000373D8">
            <w:pPr>
              <w:rPr>
                <w:rFonts w:ascii="Arial" w:hAnsi="Arial" w:cs="Arial"/>
                <w:b/>
                <w:bCs/>
                <w:color w:val="000000"/>
              </w:rPr>
            </w:pPr>
            <w:r w:rsidRPr="000373D8">
              <w:rPr>
                <w:rFonts w:ascii="Arial" w:hAnsi="Arial" w:cs="Arial"/>
                <w:b/>
                <w:bCs/>
                <w:color w:val="000000"/>
              </w:rPr>
              <w:t> </w:t>
            </w:r>
          </w:p>
        </w:tc>
        <w:tc>
          <w:tcPr>
            <w:tcW w:w="3382" w:type="dxa"/>
            <w:tcBorders>
              <w:top w:val="single" w:sz="8" w:space="0" w:color="auto"/>
              <w:left w:val="nil"/>
              <w:bottom w:val="single" w:sz="8" w:space="0" w:color="auto"/>
              <w:right w:val="single" w:sz="4" w:space="0" w:color="auto"/>
            </w:tcBorders>
            <w:shd w:val="clear" w:color="auto" w:fill="auto"/>
            <w:noWrap/>
            <w:vAlign w:val="bottom"/>
            <w:hideMark/>
          </w:tcPr>
          <w:p w14:paraId="7739C511" w14:textId="77777777" w:rsidR="000373D8" w:rsidRPr="000373D8" w:rsidRDefault="000373D8" w:rsidP="000373D8">
            <w:pPr>
              <w:rPr>
                <w:rFonts w:ascii="Arial" w:hAnsi="Arial" w:cs="Arial"/>
                <w:b/>
                <w:bCs/>
                <w:color w:val="000000"/>
              </w:rPr>
            </w:pPr>
            <w:r w:rsidRPr="000373D8">
              <w:rPr>
                <w:rFonts w:ascii="Arial" w:hAnsi="Arial" w:cs="Arial"/>
                <w:b/>
                <w:bCs/>
                <w:color w:val="000000"/>
              </w:rPr>
              <w:t> </w:t>
            </w:r>
          </w:p>
        </w:tc>
        <w:tc>
          <w:tcPr>
            <w:tcW w:w="1708" w:type="dxa"/>
            <w:tcBorders>
              <w:top w:val="single" w:sz="8" w:space="0" w:color="auto"/>
              <w:left w:val="nil"/>
              <w:bottom w:val="single" w:sz="8" w:space="0" w:color="auto"/>
              <w:right w:val="single" w:sz="4" w:space="0" w:color="auto"/>
            </w:tcBorders>
            <w:shd w:val="clear" w:color="auto" w:fill="auto"/>
            <w:noWrap/>
            <w:vAlign w:val="bottom"/>
            <w:hideMark/>
          </w:tcPr>
          <w:p w14:paraId="7E4A0480" w14:textId="77777777" w:rsidR="000373D8" w:rsidRPr="000373D8" w:rsidRDefault="000373D8" w:rsidP="000373D8">
            <w:pPr>
              <w:jc w:val="right"/>
              <w:rPr>
                <w:rFonts w:ascii="Arial" w:hAnsi="Arial" w:cs="Arial"/>
                <w:b/>
                <w:bCs/>
                <w:color w:val="000000"/>
              </w:rPr>
            </w:pPr>
            <w:r w:rsidRPr="000373D8">
              <w:rPr>
                <w:rFonts w:ascii="Arial" w:hAnsi="Arial" w:cs="Arial"/>
                <w:b/>
                <w:bCs/>
                <w:color w:val="000000"/>
              </w:rPr>
              <w:t xml:space="preserve">                     -     </w:t>
            </w:r>
          </w:p>
        </w:tc>
        <w:tc>
          <w:tcPr>
            <w:tcW w:w="1910" w:type="dxa"/>
            <w:tcBorders>
              <w:top w:val="single" w:sz="8" w:space="0" w:color="auto"/>
              <w:left w:val="nil"/>
              <w:bottom w:val="single" w:sz="8" w:space="0" w:color="auto"/>
              <w:right w:val="single" w:sz="4" w:space="0" w:color="auto"/>
            </w:tcBorders>
            <w:shd w:val="clear" w:color="auto" w:fill="auto"/>
            <w:noWrap/>
            <w:vAlign w:val="bottom"/>
            <w:hideMark/>
          </w:tcPr>
          <w:p w14:paraId="789B8EEB" w14:textId="77777777" w:rsidR="000373D8" w:rsidRPr="000373D8" w:rsidRDefault="000373D8" w:rsidP="000373D8">
            <w:pPr>
              <w:jc w:val="right"/>
              <w:rPr>
                <w:rFonts w:ascii="Arial" w:hAnsi="Arial" w:cs="Arial"/>
                <w:b/>
                <w:bCs/>
                <w:color w:val="000000"/>
              </w:rPr>
            </w:pPr>
            <w:r w:rsidRPr="000373D8">
              <w:rPr>
                <w:rFonts w:ascii="Arial" w:hAnsi="Arial" w:cs="Arial"/>
                <w:b/>
                <w:bCs/>
                <w:color w:val="000000"/>
              </w:rPr>
              <w:t xml:space="preserve"> 116080,000.00   </w:t>
            </w:r>
          </w:p>
        </w:tc>
        <w:tc>
          <w:tcPr>
            <w:tcW w:w="1732" w:type="dxa"/>
            <w:tcBorders>
              <w:top w:val="single" w:sz="8" w:space="0" w:color="auto"/>
              <w:left w:val="nil"/>
              <w:bottom w:val="single" w:sz="8" w:space="0" w:color="auto"/>
              <w:right w:val="single" w:sz="8" w:space="0" w:color="auto"/>
            </w:tcBorders>
            <w:shd w:val="clear" w:color="auto" w:fill="auto"/>
            <w:noWrap/>
            <w:vAlign w:val="bottom"/>
            <w:hideMark/>
          </w:tcPr>
          <w:p w14:paraId="02C6C749" w14:textId="77777777" w:rsidR="000373D8" w:rsidRPr="000373D8" w:rsidRDefault="000373D8" w:rsidP="000373D8">
            <w:pPr>
              <w:jc w:val="right"/>
              <w:rPr>
                <w:rFonts w:ascii="Arial" w:hAnsi="Arial" w:cs="Arial"/>
                <w:b/>
                <w:bCs/>
                <w:color w:val="000000"/>
              </w:rPr>
            </w:pPr>
            <w:r w:rsidRPr="000373D8">
              <w:rPr>
                <w:rFonts w:ascii="Arial" w:hAnsi="Arial" w:cs="Arial"/>
                <w:b/>
                <w:bCs/>
                <w:color w:val="000000"/>
              </w:rPr>
              <w:t> </w:t>
            </w:r>
          </w:p>
        </w:tc>
      </w:tr>
      <w:tr w:rsidR="000373D8" w:rsidRPr="000373D8" w14:paraId="0F07702E" w14:textId="77777777" w:rsidTr="000373D8">
        <w:trPr>
          <w:trHeight w:val="300"/>
        </w:trPr>
        <w:tc>
          <w:tcPr>
            <w:tcW w:w="2130" w:type="dxa"/>
            <w:tcBorders>
              <w:top w:val="nil"/>
              <w:left w:val="nil"/>
              <w:bottom w:val="nil"/>
              <w:right w:val="nil"/>
            </w:tcBorders>
            <w:shd w:val="clear" w:color="auto" w:fill="auto"/>
            <w:noWrap/>
            <w:vAlign w:val="bottom"/>
            <w:hideMark/>
          </w:tcPr>
          <w:p w14:paraId="5A469D59" w14:textId="77777777" w:rsidR="000373D8" w:rsidRPr="000373D8" w:rsidRDefault="000373D8" w:rsidP="000373D8">
            <w:pPr>
              <w:rPr>
                <w:rFonts w:ascii="Arial" w:hAnsi="Arial" w:cs="Arial"/>
                <w:b/>
                <w:bCs/>
                <w:color w:val="000000"/>
              </w:rPr>
            </w:pPr>
          </w:p>
        </w:tc>
        <w:tc>
          <w:tcPr>
            <w:tcW w:w="3382" w:type="dxa"/>
            <w:tcBorders>
              <w:top w:val="nil"/>
              <w:left w:val="nil"/>
              <w:bottom w:val="nil"/>
              <w:right w:val="nil"/>
            </w:tcBorders>
            <w:shd w:val="clear" w:color="auto" w:fill="auto"/>
            <w:noWrap/>
            <w:vAlign w:val="bottom"/>
            <w:hideMark/>
          </w:tcPr>
          <w:p w14:paraId="620F4755" w14:textId="77777777" w:rsidR="000373D8" w:rsidRPr="000373D8" w:rsidRDefault="000373D8" w:rsidP="000373D8">
            <w:pPr>
              <w:rPr>
                <w:rFonts w:ascii="Arial" w:hAnsi="Arial" w:cs="Arial"/>
              </w:rPr>
            </w:pPr>
          </w:p>
        </w:tc>
        <w:tc>
          <w:tcPr>
            <w:tcW w:w="1708" w:type="dxa"/>
            <w:tcBorders>
              <w:top w:val="nil"/>
              <w:left w:val="nil"/>
              <w:bottom w:val="nil"/>
              <w:right w:val="nil"/>
            </w:tcBorders>
            <w:shd w:val="clear" w:color="auto" w:fill="auto"/>
            <w:noWrap/>
            <w:vAlign w:val="bottom"/>
            <w:hideMark/>
          </w:tcPr>
          <w:p w14:paraId="7F306636" w14:textId="77777777" w:rsidR="000373D8" w:rsidRPr="000373D8" w:rsidRDefault="000373D8" w:rsidP="000373D8">
            <w:pPr>
              <w:jc w:val="right"/>
              <w:rPr>
                <w:rFonts w:ascii="Arial" w:hAnsi="Arial" w:cs="Arial"/>
              </w:rPr>
            </w:pPr>
          </w:p>
        </w:tc>
        <w:tc>
          <w:tcPr>
            <w:tcW w:w="1910" w:type="dxa"/>
            <w:tcBorders>
              <w:top w:val="nil"/>
              <w:left w:val="nil"/>
              <w:bottom w:val="nil"/>
              <w:right w:val="nil"/>
            </w:tcBorders>
            <w:shd w:val="clear" w:color="auto" w:fill="auto"/>
            <w:noWrap/>
            <w:vAlign w:val="bottom"/>
            <w:hideMark/>
          </w:tcPr>
          <w:p w14:paraId="7ECE19C1" w14:textId="77777777" w:rsidR="000373D8" w:rsidRPr="000373D8" w:rsidRDefault="000373D8" w:rsidP="000373D8">
            <w:pPr>
              <w:jc w:val="right"/>
              <w:rPr>
                <w:rFonts w:ascii="Arial" w:hAnsi="Arial" w:cs="Arial"/>
              </w:rPr>
            </w:pPr>
          </w:p>
        </w:tc>
        <w:tc>
          <w:tcPr>
            <w:tcW w:w="1732" w:type="dxa"/>
            <w:tcBorders>
              <w:top w:val="nil"/>
              <w:left w:val="nil"/>
              <w:bottom w:val="nil"/>
              <w:right w:val="nil"/>
            </w:tcBorders>
            <w:shd w:val="clear" w:color="auto" w:fill="auto"/>
            <w:noWrap/>
            <w:vAlign w:val="bottom"/>
            <w:hideMark/>
          </w:tcPr>
          <w:p w14:paraId="43BEEFEF" w14:textId="77777777" w:rsidR="000373D8" w:rsidRPr="000373D8" w:rsidRDefault="000373D8" w:rsidP="000373D8">
            <w:pPr>
              <w:jc w:val="right"/>
              <w:rPr>
                <w:rFonts w:ascii="Arial" w:hAnsi="Arial" w:cs="Arial"/>
              </w:rPr>
            </w:pPr>
          </w:p>
        </w:tc>
      </w:tr>
      <w:tr w:rsidR="000373D8" w:rsidRPr="000373D8" w14:paraId="7063520B" w14:textId="77777777" w:rsidTr="000373D8">
        <w:trPr>
          <w:trHeight w:val="300"/>
        </w:trPr>
        <w:tc>
          <w:tcPr>
            <w:tcW w:w="21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674BB6" w14:textId="77777777" w:rsidR="000373D8" w:rsidRPr="000373D8" w:rsidRDefault="000373D8" w:rsidP="000373D8">
            <w:pPr>
              <w:rPr>
                <w:rFonts w:ascii="Arial" w:hAnsi="Arial" w:cs="Arial"/>
                <w:color w:val="000000"/>
              </w:rPr>
            </w:pPr>
            <w:r w:rsidRPr="000373D8">
              <w:rPr>
                <w:rFonts w:ascii="Arial" w:hAnsi="Arial" w:cs="Arial"/>
                <w:color w:val="000000"/>
              </w:rPr>
              <w:t>1.1.01.10</w:t>
            </w:r>
          </w:p>
        </w:tc>
        <w:tc>
          <w:tcPr>
            <w:tcW w:w="3382" w:type="dxa"/>
            <w:tcBorders>
              <w:top w:val="single" w:sz="4" w:space="0" w:color="auto"/>
              <w:left w:val="nil"/>
              <w:bottom w:val="single" w:sz="4" w:space="0" w:color="auto"/>
              <w:right w:val="single" w:sz="4" w:space="0" w:color="auto"/>
            </w:tcBorders>
            <w:shd w:val="clear" w:color="auto" w:fill="auto"/>
            <w:noWrap/>
            <w:vAlign w:val="bottom"/>
            <w:hideMark/>
          </w:tcPr>
          <w:p w14:paraId="34D04508" w14:textId="77777777" w:rsidR="000373D8" w:rsidRPr="000373D8" w:rsidRDefault="000373D8" w:rsidP="000373D8">
            <w:pPr>
              <w:rPr>
                <w:rFonts w:ascii="Arial" w:hAnsi="Arial" w:cs="Arial"/>
                <w:color w:val="000000"/>
              </w:rPr>
            </w:pPr>
            <w:r w:rsidRPr="000373D8">
              <w:rPr>
                <w:rFonts w:ascii="Arial" w:hAnsi="Arial" w:cs="Arial"/>
                <w:color w:val="000000"/>
              </w:rPr>
              <w:t>CREDITO ADIC.REFUERZO DE PARTIDA</w:t>
            </w:r>
          </w:p>
        </w:tc>
        <w:tc>
          <w:tcPr>
            <w:tcW w:w="1708" w:type="dxa"/>
            <w:tcBorders>
              <w:top w:val="single" w:sz="4" w:space="0" w:color="auto"/>
              <w:left w:val="nil"/>
              <w:bottom w:val="single" w:sz="4" w:space="0" w:color="auto"/>
              <w:right w:val="single" w:sz="4" w:space="0" w:color="auto"/>
            </w:tcBorders>
            <w:shd w:val="clear" w:color="auto" w:fill="auto"/>
            <w:noWrap/>
            <w:vAlign w:val="bottom"/>
            <w:hideMark/>
          </w:tcPr>
          <w:p w14:paraId="34F51B6C"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69210,360.00   </w:t>
            </w:r>
          </w:p>
        </w:tc>
        <w:tc>
          <w:tcPr>
            <w:tcW w:w="1910" w:type="dxa"/>
            <w:tcBorders>
              <w:top w:val="single" w:sz="4" w:space="0" w:color="auto"/>
              <w:left w:val="nil"/>
              <w:bottom w:val="single" w:sz="4" w:space="0" w:color="auto"/>
              <w:right w:val="single" w:sz="4" w:space="0" w:color="auto"/>
            </w:tcBorders>
            <w:shd w:val="clear" w:color="auto" w:fill="auto"/>
            <w:noWrap/>
            <w:vAlign w:val="bottom"/>
            <w:hideMark/>
          </w:tcPr>
          <w:p w14:paraId="3A29DE11"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32700,000.00   </w:t>
            </w:r>
          </w:p>
        </w:tc>
        <w:tc>
          <w:tcPr>
            <w:tcW w:w="1732" w:type="dxa"/>
            <w:tcBorders>
              <w:top w:val="single" w:sz="4" w:space="0" w:color="auto"/>
              <w:left w:val="nil"/>
              <w:bottom w:val="single" w:sz="4" w:space="0" w:color="auto"/>
              <w:right w:val="single" w:sz="4" w:space="0" w:color="auto"/>
            </w:tcBorders>
            <w:shd w:val="clear" w:color="auto" w:fill="auto"/>
            <w:noWrap/>
            <w:vAlign w:val="bottom"/>
            <w:hideMark/>
          </w:tcPr>
          <w:p w14:paraId="7339183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36510,360.00   </w:t>
            </w:r>
          </w:p>
        </w:tc>
      </w:tr>
      <w:tr w:rsidR="000373D8" w:rsidRPr="000373D8" w14:paraId="28559A7A"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2D4F5C45" w14:textId="77777777" w:rsidR="000373D8" w:rsidRPr="000373D8" w:rsidRDefault="000373D8" w:rsidP="000373D8">
            <w:pPr>
              <w:rPr>
                <w:rFonts w:ascii="Arial" w:hAnsi="Arial" w:cs="Arial"/>
                <w:color w:val="000000"/>
              </w:rPr>
            </w:pPr>
            <w:r w:rsidRPr="000373D8">
              <w:rPr>
                <w:rFonts w:ascii="Arial" w:hAnsi="Arial" w:cs="Arial"/>
                <w:color w:val="000000"/>
              </w:rPr>
              <w:t>1.1.02.23</w:t>
            </w:r>
          </w:p>
        </w:tc>
        <w:tc>
          <w:tcPr>
            <w:tcW w:w="3382" w:type="dxa"/>
            <w:tcBorders>
              <w:top w:val="nil"/>
              <w:left w:val="nil"/>
              <w:bottom w:val="single" w:sz="4" w:space="0" w:color="auto"/>
              <w:right w:val="single" w:sz="4" w:space="0" w:color="auto"/>
            </w:tcBorders>
            <w:shd w:val="clear" w:color="auto" w:fill="auto"/>
            <w:noWrap/>
            <w:vAlign w:val="bottom"/>
            <w:hideMark/>
          </w:tcPr>
          <w:p w14:paraId="589388AC" w14:textId="77777777" w:rsidR="000373D8" w:rsidRPr="000373D8" w:rsidRDefault="000373D8" w:rsidP="000373D8">
            <w:pPr>
              <w:rPr>
                <w:rFonts w:ascii="Arial" w:hAnsi="Arial" w:cs="Arial"/>
                <w:color w:val="000000"/>
              </w:rPr>
            </w:pPr>
            <w:r w:rsidRPr="000373D8">
              <w:rPr>
                <w:rFonts w:ascii="Arial" w:hAnsi="Arial" w:cs="Arial"/>
                <w:color w:val="000000"/>
              </w:rPr>
              <w:t>CREDITO ADIC.REFUERZO DE PARTIDAS</w:t>
            </w:r>
          </w:p>
        </w:tc>
        <w:tc>
          <w:tcPr>
            <w:tcW w:w="1708" w:type="dxa"/>
            <w:tcBorders>
              <w:top w:val="nil"/>
              <w:left w:val="nil"/>
              <w:bottom w:val="single" w:sz="4" w:space="0" w:color="auto"/>
              <w:right w:val="single" w:sz="4" w:space="0" w:color="auto"/>
            </w:tcBorders>
            <w:shd w:val="clear" w:color="auto" w:fill="auto"/>
            <w:noWrap/>
            <w:vAlign w:val="bottom"/>
            <w:hideMark/>
          </w:tcPr>
          <w:p w14:paraId="2EEF24DF"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85406,440.00   </w:t>
            </w:r>
          </w:p>
        </w:tc>
        <w:tc>
          <w:tcPr>
            <w:tcW w:w="1910" w:type="dxa"/>
            <w:tcBorders>
              <w:top w:val="nil"/>
              <w:left w:val="nil"/>
              <w:bottom w:val="single" w:sz="4" w:space="0" w:color="auto"/>
              <w:right w:val="single" w:sz="4" w:space="0" w:color="auto"/>
            </w:tcBorders>
            <w:shd w:val="clear" w:color="auto" w:fill="auto"/>
            <w:noWrap/>
            <w:vAlign w:val="bottom"/>
            <w:hideMark/>
          </w:tcPr>
          <w:p w14:paraId="2766588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4000,000.00   </w:t>
            </w:r>
          </w:p>
        </w:tc>
        <w:tc>
          <w:tcPr>
            <w:tcW w:w="1732" w:type="dxa"/>
            <w:tcBorders>
              <w:top w:val="nil"/>
              <w:left w:val="nil"/>
              <w:bottom w:val="single" w:sz="4" w:space="0" w:color="auto"/>
              <w:right w:val="single" w:sz="4" w:space="0" w:color="auto"/>
            </w:tcBorders>
            <w:shd w:val="clear" w:color="auto" w:fill="auto"/>
            <w:noWrap/>
            <w:vAlign w:val="bottom"/>
            <w:hideMark/>
          </w:tcPr>
          <w:p w14:paraId="1C5FF56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81406,440.00   </w:t>
            </w:r>
          </w:p>
        </w:tc>
      </w:tr>
      <w:tr w:rsidR="000373D8" w:rsidRPr="000373D8" w14:paraId="7C034E89"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7714070B" w14:textId="77777777" w:rsidR="000373D8" w:rsidRPr="000373D8" w:rsidRDefault="000373D8" w:rsidP="000373D8">
            <w:pPr>
              <w:rPr>
                <w:rFonts w:ascii="Arial" w:hAnsi="Arial" w:cs="Arial"/>
                <w:color w:val="000000"/>
              </w:rPr>
            </w:pPr>
            <w:r w:rsidRPr="000373D8">
              <w:rPr>
                <w:rFonts w:ascii="Arial" w:hAnsi="Arial" w:cs="Arial"/>
                <w:color w:val="000000"/>
              </w:rPr>
              <w:t>1.1.03.26</w:t>
            </w:r>
          </w:p>
        </w:tc>
        <w:tc>
          <w:tcPr>
            <w:tcW w:w="3382" w:type="dxa"/>
            <w:tcBorders>
              <w:top w:val="nil"/>
              <w:left w:val="nil"/>
              <w:bottom w:val="single" w:sz="4" w:space="0" w:color="auto"/>
              <w:right w:val="single" w:sz="4" w:space="0" w:color="auto"/>
            </w:tcBorders>
            <w:shd w:val="clear" w:color="auto" w:fill="auto"/>
            <w:noWrap/>
            <w:vAlign w:val="bottom"/>
            <w:hideMark/>
          </w:tcPr>
          <w:p w14:paraId="565F3133" w14:textId="77777777" w:rsidR="000373D8" w:rsidRPr="000373D8" w:rsidRDefault="000373D8" w:rsidP="000373D8">
            <w:pPr>
              <w:rPr>
                <w:rFonts w:ascii="Arial" w:hAnsi="Arial" w:cs="Arial"/>
                <w:color w:val="000000"/>
              </w:rPr>
            </w:pPr>
            <w:r w:rsidRPr="000373D8">
              <w:rPr>
                <w:rFonts w:ascii="Arial" w:hAnsi="Arial" w:cs="Arial"/>
                <w:color w:val="000000"/>
              </w:rPr>
              <w:t>CREDITO ADIC.REFUERZO DE PARTIDAS</w:t>
            </w:r>
          </w:p>
        </w:tc>
        <w:tc>
          <w:tcPr>
            <w:tcW w:w="1708" w:type="dxa"/>
            <w:tcBorders>
              <w:top w:val="nil"/>
              <w:left w:val="nil"/>
              <w:bottom w:val="single" w:sz="4" w:space="0" w:color="auto"/>
              <w:right w:val="single" w:sz="4" w:space="0" w:color="auto"/>
            </w:tcBorders>
            <w:shd w:val="clear" w:color="auto" w:fill="auto"/>
            <w:noWrap/>
            <w:vAlign w:val="bottom"/>
            <w:hideMark/>
          </w:tcPr>
          <w:p w14:paraId="1CEF434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66586,500.00   </w:t>
            </w:r>
          </w:p>
        </w:tc>
        <w:tc>
          <w:tcPr>
            <w:tcW w:w="1910" w:type="dxa"/>
            <w:tcBorders>
              <w:top w:val="nil"/>
              <w:left w:val="nil"/>
              <w:bottom w:val="single" w:sz="4" w:space="0" w:color="auto"/>
              <w:right w:val="single" w:sz="4" w:space="0" w:color="auto"/>
            </w:tcBorders>
            <w:shd w:val="clear" w:color="auto" w:fill="auto"/>
            <w:noWrap/>
            <w:vAlign w:val="bottom"/>
            <w:hideMark/>
          </w:tcPr>
          <w:p w14:paraId="21F4B4C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17380,000.00   </w:t>
            </w:r>
          </w:p>
        </w:tc>
        <w:tc>
          <w:tcPr>
            <w:tcW w:w="1732" w:type="dxa"/>
            <w:tcBorders>
              <w:top w:val="nil"/>
              <w:left w:val="nil"/>
              <w:bottom w:val="single" w:sz="4" w:space="0" w:color="auto"/>
              <w:right w:val="single" w:sz="4" w:space="0" w:color="auto"/>
            </w:tcBorders>
            <w:shd w:val="clear" w:color="auto" w:fill="auto"/>
            <w:noWrap/>
            <w:vAlign w:val="bottom"/>
            <w:hideMark/>
          </w:tcPr>
          <w:p w14:paraId="43C8737D"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49206,500.00   </w:t>
            </w:r>
          </w:p>
        </w:tc>
      </w:tr>
      <w:tr w:rsidR="000373D8" w:rsidRPr="000373D8" w14:paraId="57B35961"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25E8CC97" w14:textId="77777777" w:rsidR="000373D8" w:rsidRPr="000373D8" w:rsidRDefault="000373D8" w:rsidP="000373D8">
            <w:pPr>
              <w:rPr>
                <w:rFonts w:ascii="Arial" w:hAnsi="Arial" w:cs="Arial"/>
                <w:color w:val="000000"/>
              </w:rPr>
            </w:pPr>
            <w:r w:rsidRPr="000373D8">
              <w:rPr>
                <w:rFonts w:ascii="Arial" w:hAnsi="Arial" w:cs="Arial"/>
                <w:color w:val="000000"/>
              </w:rPr>
              <w:t>1.3.05.05</w:t>
            </w:r>
          </w:p>
        </w:tc>
        <w:tc>
          <w:tcPr>
            <w:tcW w:w="3382" w:type="dxa"/>
            <w:tcBorders>
              <w:top w:val="nil"/>
              <w:left w:val="nil"/>
              <w:bottom w:val="single" w:sz="4" w:space="0" w:color="auto"/>
              <w:right w:val="single" w:sz="4" w:space="0" w:color="auto"/>
            </w:tcBorders>
            <w:shd w:val="clear" w:color="auto" w:fill="auto"/>
            <w:noWrap/>
            <w:vAlign w:val="bottom"/>
            <w:hideMark/>
          </w:tcPr>
          <w:p w14:paraId="6EFD8934" w14:textId="77777777" w:rsidR="000373D8" w:rsidRPr="000373D8" w:rsidRDefault="000373D8" w:rsidP="000373D8">
            <w:pPr>
              <w:rPr>
                <w:rFonts w:ascii="Arial" w:hAnsi="Arial" w:cs="Arial"/>
                <w:color w:val="000000"/>
              </w:rPr>
            </w:pPr>
            <w:r w:rsidRPr="000373D8">
              <w:rPr>
                <w:rFonts w:ascii="Arial" w:hAnsi="Arial" w:cs="Arial"/>
                <w:color w:val="000000"/>
              </w:rPr>
              <w:t>CREDITO ADIC.REFUERZO DE PARTIDA</w:t>
            </w:r>
          </w:p>
        </w:tc>
        <w:tc>
          <w:tcPr>
            <w:tcW w:w="1708" w:type="dxa"/>
            <w:tcBorders>
              <w:top w:val="nil"/>
              <w:left w:val="nil"/>
              <w:bottom w:val="single" w:sz="4" w:space="0" w:color="auto"/>
              <w:right w:val="single" w:sz="4" w:space="0" w:color="auto"/>
            </w:tcBorders>
            <w:shd w:val="clear" w:color="auto" w:fill="auto"/>
            <w:noWrap/>
            <w:vAlign w:val="bottom"/>
            <w:hideMark/>
          </w:tcPr>
          <w:p w14:paraId="0F85939E"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165772,600.00   </w:t>
            </w:r>
          </w:p>
        </w:tc>
        <w:tc>
          <w:tcPr>
            <w:tcW w:w="1910" w:type="dxa"/>
            <w:tcBorders>
              <w:top w:val="nil"/>
              <w:left w:val="nil"/>
              <w:bottom w:val="single" w:sz="4" w:space="0" w:color="auto"/>
              <w:right w:val="single" w:sz="4" w:space="0" w:color="auto"/>
            </w:tcBorders>
            <w:shd w:val="clear" w:color="auto" w:fill="auto"/>
            <w:noWrap/>
            <w:vAlign w:val="bottom"/>
            <w:hideMark/>
          </w:tcPr>
          <w:p w14:paraId="127CD47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39500,000.00   </w:t>
            </w:r>
          </w:p>
        </w:tc>
        <w:tc>
          <w:tcPr>
            <w:tcW w:w="1732" w:type="dxa"/>
            <w:tcBorders>
              <w:top w:val="nil"/>
              <w:left w:val="nil"/>
              <w:bottom w:val="single" w:sz="4" w:space="0" w:color="auto"/>
              <w:right w:val="single" w:sz="4" w:space="0" w:color="auto"/>
            </w:tcBorders>
            <w:shd w:val="clear" w:color="auto" w:fill="auto"/>
            <w:noWrap/>
            <w:vAlign w:val="bottom"/>
            <w:hideMark/>
          </w:tcPr>
          <w:p w14:paraId="59EF9852"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126272,600.00   </w:t>
            </w:r>
          </w:p>
        </w:tc>
      </w:tr>
      <w:tr w:rsidR="000373D8" w:rsidRPr="000373D8" w14:paraId="71004655"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1678C50B" w14:textId="77777777" w:rsidR="000373D8" w:rsidRPr="000373D8" w:rsidRDefault="000373D8" w:rsidP="000373D8">
            <w:pPr>
              <w:rPr>
                <w:rFonts w:ascii="Arial" w:hAnsi="Arial" w:cs="Arial"/>
                <w:color w:val="000000"/>
              </w:rPr>
            </w:pPr>
            <w:r w:rsidRPr="000373D8">
              <w:rPr>
                <w:rFonts w:ascii="Arial" w:hAnsi="Arial" w:cs="Arial"/>
                <w:color w:val="000000"/>
              </w:rPr>
              <w:t>2.1.08.04</w:t>
            </w:r>
          </w:p>
        </w:tc>
        <w:tc>
          <w:tcPr>
            <w:tcW w:w="3382" w:type="dxa"/>
            <w:tcBorders>
              <w:top w:val="nil"/>
              <w:left w:val="nil"/>
              <w:bottom w:val="single" w:sz="4" w:space="0" w:color="auto"/>
              <w:right w:val="single" w:sz="4" w:space="0" w:color="auto"/>
            </w:tcBorders>
            <w:shd w:val="clear" w:color="auto" w:fill="auto"/>
            <w:noWrap/>
            <w:vAlign w:val="bottom"/>
            <w:hideMark/>
          </w:tcPr>
          <w:p w14:paraId="322BF291" w14:textId="77777777" w:rsidR="000373D8" w:rsidRPr="000373D8" w:rsidRDefault="000373D8" w:rsidP="000373D8">
            <w:pPr>
              <w:rPr>
                <w:rFonts w:ascii="Arial" w:hAnsi="Arial" w:cs="Arial"/>
                <w:color w:val="000000"/>
              </w:rPr>
            </w:pPr>
            <w:r w:rsidRPr="000373D8">
              <w:rPr>
                <w:rFonts w:ascii="Arial" w:hAnsi="Arial" w:cs="Arial"/>
                <w:color w:val="000000"/>
              </w:rPr>
              <w:t>CREDITO ADIC.REFUERZO DE PARTIDAS</w:t>
            </w:r>
          </w:p>
        </w:tc>
        <w:tc>
          <w:tcPr>
            <w:tcW w:w="1708" w:type="dxa"/>
            <w:tcBorders>
              <w:top w:val="nil"/>
              <w:left w:val="nil"/>
              <w:bottom w:val="single" w:sz="4" w:space="0" w:color="auto"/>
              <w:right w:val="single" w:sz="4" w:space="0" w:color="auto"/>
            </w:tcBorders>
            <w:shd w:val="clear" w:color="auto" w:fill="auto"/>
            <w:noWrap/>
            <w:vAlign w:val="bottom"/>
            <w:hideMark/>
          </w:tcPr>
          <w:p w14:paraId="5B0567A9"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219970,000.00   </w:t>
            </w:r>
          </w:p>
        </w:tc>
        <w:tc>
          <w:tcPr>
            <w:tcW w:w="1910" w:type="dxa"/>
            <w:tcBorders>
              <w:top w:val="nil"/>
              <w:left w:val="nil"/>
              <w:bottom w:val="single" w:sz="4" w:space="0" w:color="auto"/>
              <w:right w:val="single" w:sz="4" w:space="0" w:color="auto"/>
            </w:tcBorders>
            <w:shd w:val="clear" w:color="auto" w:fill="auto"/>
            <w:noWrap/>
            <w:vAlign w:val="bottom"/>
            <w:hideMark/>
          </w:tcPr>
          <w:p w14:paraId="7966A711"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22500,000.00   </w:t>
            </w:r>
          </w:p>
        </w:tc>
        <w:tc>
          <w:tcPr>
            <w:tcW w:w="1732" w:type="dxa"/>
            <w:tcBorders>
              <w:top w:val="nil"/>
              <w:left w:val="nil"/>
              <w:bottom w:val="single" w:sz="4" w:space="0" w:color="auto"/>
              <w:right w:val="single" w:sz="4" w:space="0" w:color="auto"/>
            </w:tcBorders>
            <w:shd w:val="clear" w:color="auto" w:fill="auto"/>
            <w:noWrap/>
            <w:vAlign w:val="bottom"/>
            <w:hideMark/>
          </w:tcPr>
          <w:p w14:paraId="72242DDC"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197470,000.00   </w:t>
            </w:r>
          </w:p>
        </w:tc>
      </w:tr>
      <w:tr w:rsidR="000373D8" w:rsidRPr="000373D8" w14:paraId="2FBFF868" w14:textId="77777777" w:rsidTr="000373D8">
        <w:trPr>
          <w:trHeight w:val="300"/>
        </w:trPr>
        <w:tc>
          <w:tcPr>
            <w:tcW w:w="2130" w:type="dxa"/>
            <w:tcBorders>
              <w:top w:val="nil"/>
              <w:left w:val="single" w:sz="4" w:space="0" w:color="auto"/>
              <w:bottom w:val="single" w:sz="4" w:space="0" w:color="auto"/>
              <w:right w:val="single" w:sz="4" w:space="0" w:color="auto"/>
            </w:tcBorders>
            <w:shd w:val="clear" w:color="auto" w:fill="auto"/>
            <w:noWrap/>
            <w:vAlign w:val="bottom"/>
            <w:hideMark/>
          </w:tcPr>
          <w:p w14:paraId="32971CFF" w14:textId="77777777" w:rsidR="000373D8" w:rsidRPr="000373D8" w:rsidRDefault="000373D8" w:rsidP="000373D8">
            <w:pPr>
              <w:rPr>
                <w:rFonts w:ascii="Arial" w:hAnsi="Arial" w:cs="Arial"/>
                <w:color w:val="000000"/>
              </w:rPr>
            </w:pPr>
            <w:r w:rsidRPr="000373D8">
              <w:rPr>
                <w:rFonts w:ascii="Arial" w:hAnsi="Arial" w:cs="Arial"/>
                <w:color w:val="000000"/>
              </w:rPr>
              <w:t>2.3.10.02.03</w:t>
            </w:r>
          </w:p>
        </w:tc>
        <w:tc>
          <w:tcPr>
            <w:tcW w:w="3382" w:type="dxa"/>
            <w:tcBorders>
              <w:top w:val="nil"/>
              <w:left w:val="nil"/>
              <w:bottom w:val="single" w:sz="4" w:space="0" w:color="auto"/>
              <w:right w:val="single" w:sz="4" w:space="0" w:color="auto"/>
            </w:tcBorders>
            <w:shd w:val="clear" w:color="auto" w:fill="auto"/>
            <w:noWrap/>
            <w:vAlign w:val="bottom"/>
            <w:hideMark/>
          </w:tcPr>
          <w:p w14:paraId="6A402EB0" w14:textId="77777777" w:rsidR="000373D8" w:rsidRPr="000373D8" w:rsidRDefault="000373D8" w:rsidP="000373D8">
            <w:pPr>
              <w:rPr>
                <w:rFonts w:ascii="Arial" w:hAnsi="Arial" w:cs="Arial"/>
                <w:color w:val="000000"/>
              </w:rPr>
            </w:pPr>
            <w:r w:rsidRPr="000373D8">
              <w:rPr>
                <w:rFonts w:ascii="Arial" w:hAnsi="Arial" w:cs="Arial"/>
                <w:color w:val="000000"/>
              </w:rPr>
              <w:t>AMORTIZACION DE OTRAS DEUDAS</w:t>
            </w:r>
          </w:p>
        </w:tc>
        <w:tc>
          <w:tcPr>
            <w:tcW w:w="1708" w:type="dxa"/>
            <w:tcBorders>
              <w:top w:val="nil"/>
              <w:left w:val="nil"/>
              <w:bottom w:val="single" w:sz="4" w:space="0" w:color="auto"/>
              <w:right w:val="single" w:sz="4" w:space="0" w:color="auto"/>
            </w:tcBorders>
            <w:shd w:val="clear" w:color="auto" w:fill="auto"/>
            <w:noWrap/>
            <w:vAlign w:val="bottom"/>
            <w:hideMark/>
          </w:tcPr>
          <w:p w14:paraId="3B4BFDCA"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3432,365.00   </w:t>
            </w:r>
          </w:p>
        </w:tc>
        <w:tc>
          <w:tcPr>
            <w:tcW w:w="1910" w:type="dxa"/>
            <w:tcBorders>
              <w:top w:val="nil"/>
              <w:left w:val="nil"/>
              <w:bottom w:val="single" w:sz="4" w:space="0" w:color="auto"/>
              <w:right w:val="single" w:sz="4" w:space="0" w:color="auto"/>
            </w:tcBorders>
            <w:shd w:val="clear" w:color="auto" w:fill="auto"/>
            <w:noWrap/>
            <w:vAlign w:val="bottom"/>
            <w:hideMark/>
          </w:tcPr>
          <w:p w14:paraId="6D53FEC7"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     </w:t>
            </w:r>
          </w:p>
        </w:tc>
        <w:tc>
          <w:tcPr>
            <w:tcW w:w="1732" w:type="dxa"/>
            <w:tcBorders>
              <w:top w:val="nil"/>
              <w:left w:val="nil"/>
              <w:bottom w:val="single" w:sz="4" w:space="0" w:color="auto"/>
              <w:right w:val="single" w:sz="4" w:space="0" w:color="auto"/>
            </w:tcBorders>
            <w:shd w:val="clear" w:color="auto" w:fill="auto"/>
            <w:noWrap/>
            <w:vAlign w:val="bottom"/>
            <w:hideMark/>
          </w:tcPr>
          <w:p w14:paraId="4A6214AC"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3432,365.00   </w:t>
            </w:r>
          </w:p>
        </w:tc>
      </w:tr>
      <w:tr w:rsidR="000373D8" w:rsidRPr="000373D8" w14:paraId="5F383DF2" w14:textId="77777777" w:rsidTr="000373D8">
        <w:trPr>
          <w:trHeight w:val="315"/>
        </w:trPr>
        <w:tc>
          <w:tcPr>
            <w:tcW w:w="2130" w:type="dxa"/>
            <w:tcBorders>
              <w:top w:val="nil"/>
              <w:left w:val="single" w:sz="4" w:space="0" w:color="auto"/>
              <w:bottom w:val="nil"/>
              <w:right w:val="single" w:sz="4" w:space="0" w:color="auto"/>
            </w:tcBorders>
            <w:shd w:val="clear" w:color="auto" w:fill="auto"/>
            <w:noWrap/>
            <w:vAlign w:val="bottom"/>
            <w:hideMark/>
          </w:tcPr>
          <w:p w14:paraId="72A97329" w14:textId="77777777" w:rsidR="000373D8" w:rsidRPr="000373D8" w:rsidRDefault="000373D8" w:rsidP="000373D8">
            <w:pPr>
              <w:rPr>
                <w:rFonts w:ascii="Arial" w:hAnsi="Arial" w:cs="Arial"/>
                <w:color w:val="000000"/>
              </w:rPr>
            </w:pPr>
            <w:r w:rsidRPr="000373D8">
              <w:rPr>
                <w:rFonts w:ascii="Arial" w:hAnsi="Arial" w:cs="Arial"/>
                <w:color w:val="000000"/>
              </w:rPr>
              <w:t>3.1.01.02.01</w:t>
            </w:r>
          </w:p>
        </w:tc>
        <w:tc>
          <w:tcPr>
            <w:tcW w:w="3382" w:type="dxa"/>
            <w:tcBorders>
              <w:top w:val="nil"/>
              <w:left w:val="nil"/>
              <w:bottom w:val="nil"/>
              <w:right w:val="single" w:sz="4" w:space="0" w:color="auto"/>
            </w:tcBorders>
            <w:shd w:val="clear" w:color="auto" w:fill="auto"/>
            <w:noWrap/>
            <w:vAlign w:val="bottom"/>
            <w:hideMark/>
          </w:tcPr>
          <w:p w14:paraId="69B3F3BD" w14:textId="77777777" w:rsidR="000373D8" w:rsidRPr="000373D8" w:rsidRDefault="000373D8" w:rsidP="000373D8">
            <w:pPr>
              <w:rPr>
                <w:rFonts w:ascii="Arial" w:hAnsi="Arial" w:cs="Arial"/>
                <w:color w:val="000000"/>
              </w:rPr>
            </w:pPr>
            <w:r w:rsidRPr="000373D8">
              <w:rPr>
                <w:rFonts w:ascii="Arial" w:hAnsi="Arial" w:cs="Arial"/>
                <w:color w:val="000000"/>
              </w:rPr>
              <w:t>RET. APORTES PERS. JUBILATORIO</w:t>
            </w:r>
          </w:p>
        </w:tc>
        <w:tc>
          <w:tcPr>
            <w:tcW w:w="1708" w:type="dxa"/>
            <w:tcBorders>
              <w:top w:val="nil"/>
              <w:left w:val="nil"/>
              <w:bottom w:val="nil"/>
              <w:right w:val="single" w:sz="4" w:space="0" w:color="auto"/>
            </w:tcBorders>
            <w:shd w:val="clear" w:color="auto" w:fill="auto"/>
            <w:noWrap/>
            <w:vAlign w:val="bottom"/>
            <w:hideMark/>
          </w:tcPr>
          <w:p w14:paraId="379A7FA3"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86885,045.00   </w:t>
            </w:r>
          </w:p>
        </w:tc>
        <w:tc>
          <w:tcPr>
            <w:tcW w:w="1910" w:type="dxa"/>
            <w:tcBorders>
              <w:top w:val="nil"/>
              <w:left w:val="nil"/>
              <w:bottom w:val="nil"/>
              <w:right w:val="single" w:sz="4" w:space="0" w:color="auto"/>
            </w:tcBorders>
            <w:shd w:val="clear" w:color="auto" w:fill="auto"/>
            <w:noWrap/>
            <w:vAlign w:val="bottom"/>
            <w:hideMark/>
          </w:tcPr>
          <w:p w14:paraId="3D1F7239"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     </w:t>
            </w:r>
          </w:p>
        </w:tc>
        <w:tc>
          <w:tcPr>
            <w:tcW w:w="1732" w:type="dxa"/>
            <w:tcBorders>
              <w:top w:val="nil"/>
              <w:left w:val="nil"/>
              <w:bottom w:val="nil"/>
              <w:right w:val="single" w:sz="4" w:space="0" w:color="auto"/>
            </w:tcBorders>
            <w:shd w:val="clear" w:color="auto" w:fill="auto"/>
            <w:noWrap/>
            <w:vAlign w:val="bottom"/>
            <w:hideMark/>
          </w:tcPr>
          <w:p w14:paraId="7A6DBEA8" w14:textId="77777777" w:rsidR="000373D8" w:rsidRPr="000373D8" w:rsidRDefault="000373D8" w:rsidP="000373D8">
            <w:pPr>
              <w:jc w:val="right"/>
              <w:rPr>
                <w:rFonts w:ascii="Arial" w:hAnsi="Arial" w:cs="Arial"/>
                <w:color w:val="000000"/>
              </w:rPr>
            </w:pPr>
            <w:r w:rsidRPr="000373D8">
              <w:rPr>
                <w:rFonts w:ascii="Arial" w:hAnsi="Arial" w:cs="Arial"/>
                <w:color w:val="000000"/>
              </w:rPr>
              <w:t xml:space="preserve">           86885,045.00   </w:t>
            </w:r>
          </w:p>
        </w:tc>
      </w:tr>
      <w:tr w:rsidR="000373D8" w:rsidRPr="000373D8" w14:paraId="6180A501" w14:textId="77777777" w:rsidTr="000373D8">
        <w:trPr>
          <w:trHeight w:val="315"/>
        </w:trPr>
        <w:tc>
          <w:tcPr>
            <w:tcW w:w="213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0BAD6421" w14:textId="77777777" w:rsidR="000373D8" w:rsidRPr="000373D8" w:rsidRDefault="000373D8" w:rsidP="000373D8">
            <w:pPr>
              <w:rPr>
                <w:rFonts w:ascii="Arial" w:hAnsi="Arial" w:cs="Arial"/>
                <w:b/>
                <w:bCs/>
                <w:color w:val="000000"/>
              </w:rPr>
            </w:pPr>
            <w:r w:rsidRPr="000373D8">
              <w:rPr>
                <w:rFonts w:ascii="Arial" w:hAnsi="Arial" w:cs="Arial"/>
                <w:b/>
                <w:bCs/>
                <w:color w:val="000000"/>
              </w:rPr>
              <w:t xml:space="preserve">                                                                              </w:t>
            </w:r>
          </w:p>
        </w:tc>
        <w:tc>
          <w:tcPr>
            <w:tcW w:w="3382" w:type="dxa"/>
            <w:tcBorders>
              <w:top w:val="single" w:sz="8" w:space="0" w:color="auto"/>
              <w:left w:val="nil"/>
              <w:bottom w:val="single" w:sz="8" w:space="0" w:color="auto"/>
              <w:right w:val="single" w:sz="4" w:space="0" w:color="auto"/>
            </w:tcBorders>
            <w:shd w:val="clear" w:color="auto" w:fill="auto"/>
            <w:noWrap/>
            <w:vAlign w:val="bottom"/>
            <w:hideMark/>
          </w:tcPr>
          <w:p w14:paraId="15E6F918" w14:textId="77777777" w:rsidR="000373D8" w:rsidRPr="000373D8" w:rsidRDefault="000373D8" w:rsidP="000373D8">
            <w:pPr>
              <w:rPr>
                <w:rFonts w:ascii="Arial" w:hAnsi="Arial" w:cs="Arial"/>
                <w:b/>
                <w:bCs/>
                <w:color w:val="000000"/>
              </w:rPr>
            </w:pPr>
            <w:r w:rsidRPr="000373D8">
              <w:rPr>
                <w:rFonts w:ascii="Arial" w:hAnsi="Arial" w:cs="Arial"/>
                <w:b/>
                <w:bCs/>
                <w:color w:val="000000"/>
              </w:rPr>
              <w:t> </w:t>
            </w:r>
          </w:p>
        </w:tc>
        <w:tc>
          <w:tcPr>
            <w:tcW w:w="1708" w:type="dxa"/>
            <w:tcBorders>
              <w:top w:val="single" w:sz="8" w:space="0" w:color="auto"/>
              <w:left w:val="nil"/>
              <w:bottom w:val="single" w:sz="8" w:space="0" w:color="auto"/>
              <w:right w:val="single" w:sz="4" w:space="0" w:color="auto"/>
            </w:tcBorders>
            <w:shd w:val="clear" w:color="auto" w:fill="auto"/>
            <w:noWrap/>
            <w:vAlign w:val="bottom"/>
            <w:hideMark/>
          </w:tcPr>
          <w:p w14:paraId="58EEBC8C" w14:textId="77777777" w:rsidR="000373D8" w:rsidRPr="000373D8" w:rsidRDefault="000373D8" w:rsidP="000373D8">
            <w:pPr>
              <w:jc w:val="right"/>
              <w:rPr>
                <w:rFonts w:ascii="Arial" w:hAnsi="Arial" w:cs="Arial"/>
                <w:b/>
                <w:bCs/>
                <w:color w:val="000000"/>
              </w:rPr>
            </w:pPr>
            <w:r w:rsidRPr="000373D8">
              <w:rPr>
                <w:rFonts w:ascii="Arial" w:hAnsi="Arial" w:cs="Arial"/>
                <w:b/>
                <w:bCs/>
                <w:color w:val="000000"/>
              </w:rPr>
              <w:t> </w:t>
            </w:r>
          </w:p>
        </w:tc>
        <w:tc>
          <w:tcPr>
            <w:tcW w:w="1910" w:type="dxa"/>
            <w:tcBorders>
              <w:top w:val="single" w:sz="8" w:space="0" w:color="auto"/>
              <w:left w:val="nil"/>
              <w:bottom w:val="single" w:sz="8" w:space="0" w:color="auto"/>
              <w:right w:val="single" w:sz="4" w:space="0" w:color="auto"/>
            </w:tcBorders>
            <w:shd w:val="clear" w:color="auto" w:fill="auto"/>
            <w:noWrap/>
            <w:vAlign w:val="bottom"/>
            <w:hideMark/>
          </w:tcPr>
          <w:p w14:paraId="59C434DA" w14:textId="77777777" w:rsidR="000373D8" w:rsidRPr="000373D8" w:rsidRDefault="000373D8" w:rsidP="000373D8">
            <w:pPr>
              <w:jc w:val="right"/>
              <w:rPr>
                <w:rFonts w:ascii="Arial" w:hAnsi="Arial" w:cs="Arial"/>
                <w:b/>
                <w:bCs/>
                <w:color w:val="000000"/>
              </w:rPr>
            </w:pPr>
            <w:r w:rsidRPr="000373D8">
              <w:rPr>
                <w:rFonts w:ascii="Arial" w:hAnsi="Arial" w:cs="Arial"/>
                <w:b/>
                <w:bCs/>
                <w:color w:val="000000"/>
              </w:rPr>
              <w:t xml:space="preserve"> 116080,000.00   </w:t>
            </w:r>
          </w:p>
        </w:tc>
        <w:tc>
          <w:tcPr>
            <w:tcW w:w="1732" w:type="dxa"/>
            <w:tcBorders>
              <w:top w:val="single" w:sz="8" w:space="0" w:color="auto"/>
              <w:left w:val="nil"/>
              <w:bottom w:val="single" w:sz="8" w:space="0" w:color="auto"/>
              <w:right w:val="single" w:sz="8" w:space="0" w:color="auto"/>
            </w:tcBorders>
            <w:shd w:val="clear" w:color="auto" w:fill="auto"/>
            <w:noWrap/>
            <w:vAlign w:val="bottom"/>
            <w:hideMark/>
          </w:tcPr>
          <w:p w14:paraId="572C81E9" w14:textId="77777777" w:rsidR="000373D8" w:rsidRPr="000373D8" w:rsidRDefault="000373D8" w:rsidP="000373D8">
            <w:pPr>
              <w:jc w:val="right"/>
              <w:rPr>
                <w:rFonts w:ascii="Arial" w:hAnsi="Arial" w:cs="Arial"/>
                <w:b/>
                <w:bCs/>
                <w:color w:val="000000"/>
              </w:rPr>
            </w:pPr>
            <w:r w:rsidRPr="000373D8">
              <w:rPr>
                <w:rFonts w:ascii="Arial" w:hAnsi="Arial" w:cs="Arial"/>
                <w:b/>
                <w:bCs/>
                <w:color w:val="000000"/>
              </w:rPr>
              <w:t> </w:t>
            </w:r>
          </w:p>
        </w:tc>
      </w:tr>
    </w:tbl>
    <w:p w14:paraId="1F46FDA5" w14:textId="77777777" w:rsidR="000373D8" w:rsidRPr="000373D8" w:rsidRDefault="000373D8" w:rsidP="000373D8">
      <w:pPr>
        <w:pStyle w:val="Textoindependiente"/>
        <w:rPr>
          <w:rFonts w:ascii="Arial" w:hAnsi="Arial" w:cs="Arial"/>
        </w:rPr>
      </w:pPr>
    </w:p>
    <w:p w14:paraId="017D5419" w14:textId="77777777" w:rsidR="000373D8" w:rsidRPr="000373D8" w:rsidRDefault="000373D8" w:rsidP="000373D8">
      <w:pPr>
        <w:spacing w:line="276" w:lineRule="auto"/>
        <w:jc w:val="both"/>
        <w:rPr>
          <w:rFonts w:ascii="Arial" w:hAnsi="Arial" w:cs="Arial"/>
          <w:b/>
          <w:u w:val="single"/>
        </w:rPr>
      </w:pPr>
    </w:p>
    <w:p w14:paraId="400FFC8D" w14:textId="1FA85D21" w:rsidR="000373D8" w:rsidRPr="000373D8" w:rsidRDefault="000373D8" w:rsidP="000373D8">
      <w:pPr>
        <w:spacing w:line="276" w:lineRule="auto"/>
        <w:jc w:val="both"/>
        <w:rPr>
          <w:rFonts w:ascii="Arial" w:hAnsi="Arial" w:cs="Arial"/>
        </w:rPr>
      </w:pPr>
      <w:r w:rsidRPr="000373D8">
        <w:rPr>
          <w:rFonts w:ascii="Arial" w:hAnsi="Arial" w:cs="Arial"/>
          <w:b/>
        </w:rPr>
        <w:t>Artículo 2°-</w:t>
      </w:r>
      <w:r w:rsidRPr="000373D8">
        <w:rPr>
          <w:rFonts w:ascii="Arial" w:hAnsi="Arial" w:cs="Arial"/>
        </w:rPr>
        <w:t xml:space="preserve"> Con la presente compensación que lleva el </w:t>
      </w:r>
      <w:r w:rsidRPr="000373D8">
        <w:rPr>
          <w:rFonts w:ascii="Arial" w:hAnsi="Arial" w:cs="Arial"/>
          <w:b/>
        </w:rPr>
        <w:t>N° 35</w:t>
      </w:r>
      <w:r w:rsidRPr="000373D8">
        <w:rPr>
          <w:rFonts w:ascii="Arial" w:hAnsi="Arial" w:cs="Arial"/>
        </w:rPr>
        <w:t xml:space="preserve"> la Ordenanza General de Presupuesto no varía, manteniéndose el total general del Presupuesto de Gastos y Cálculos de Recursos, en la suma</w:t>
      </w:r>
    </w:p>
    <w:p w14:paraId="40589347" w14:textId="6891A3CC" w:rsidR="000373D8" w:rsidRPr="000373D8" w:rsidRDefault="000373D8" w:rsidP="000373D8">
      <w:pPr>
        <w:spacing w:line="276" w:lineRule="auto"/>
        <w:jc w:val="both"/>
        <w:rPr>
          <w:rFonts w:ascii="Arial" w:hAnsi="Arial" w:cs="Arial"/>
        </w:rPr>
      </w:pPr>
      <w:r w:rsidRPr="000373D8">
        <w:rPr>
          <w:rFonts w:ascii="Arial" w:hAnsi="Arial" w:cs="Arial"/>
        </w:rPr>
        <w:t xml:space="preserve">de Pesos CUATRO MIL TRESCIENTOS SETENTA Y UN MILLONES SETECIENTOS NOVENTA Y UN MIL DOSCIENTOS DIECINUEVE. </w:t>
      </w:r>
      <w:r w:rsidRPr="000373D8">
        <w:rPr>
          <w:rFonts w:ascii="Arial" w:hAnsi="Arial" w:cs="Arial"/>
          <w:b/>
        </w:rPr>
        <w:t>(</w:t>
      </w:r>
      <w:r w:rsidRPr="000373D8">
        <w:rPr>
          <w:rFonts w:ascii="Arial" w:hAnsi="Arial" w:cs="Arial"/>
          <w:b/>
          <w:bCs/>
        </w:rPr>
        <w:t>$ 4.371.791.219,00). -</w:t>
      </w:r>
    </w:p>
    <w:p w14:paraId="2116D8DF" w14:textId="77777777" w:rsidR="000373D8" w:rsidRPr="000373D8" w:rsidRDefault="000373D8" w:rsidP="000373D8">
      <w:pPr>
        <w:spacing w:line="276" w:lineRule="auto"/>
        <w:jc w:val="both"/>
        <w:rPr>
          <w:rFonts w:ascii="Arial" w:hAnsi="Arial" w:cs="Arial"/>
        </w:rPr>
      </w:pPr>
    </w:p>
    <w:p w14:paraId="048AA0D5" w14:textId="11FACE0F" w:rsidR="000373D8" w:rsidRPr="000373D8" w:rsidRDefault="000373D8" w:rsidP="000373D8">
      <w:pPr>
        <w:spacing w:line="276" w:lineRule="auto"/>
        <w:jc w:val="both"/>
        <w:rPr>
          <w:rFonts w:ascii="Arial" w:hAnsi="Arial" w:cs="Arial"/>
        </w:rPr>
      </w:pPr>
      <w:r w:rsidRPr="000373D8">
        <w:rPr>
          <w:rFonts w:ascii="Arial" w:hAnsi="Arial" w:cs="Arial"/>
          <w:b/>
        </w:rPr>
        <w:t>Artículo 3º -</w:t>
      </w:r>
      <w:r w:rsidRPr="000373D8">
        <w:rPr>
          <w:rFonts w:ascii="Arial" w:hAnsi="Arial" w:cs="Arial"/>
        </w:rPr>
        <w:t xml:space="preserve"> PUBLÍQUESE, Protocolícese, hágase saber al Concejo Deliberante y al Tribunal de Cuentas Municipal, dese al Registro Municipal y archívese. -  </w:t>
      </w:r>
    </w:p>
    <w:p w14:paraId="5548B93C" w14:textId="77777777" w:rsidR="000373D8" w:rsidRPr="000373D8" w:rsidRDefault="000373D8" w:rsidP="000373D8">
      <w:pPr>
        <w:spacing w:line="276" w:lineRule="auto"/>
        <w:jc w:val="both"/>
        <w:rPr>
          <w:rFonts w:ascii="Arial" w:hAnsi="Arial" w:cs="Arial"/>
        </w:rPr>
      </w:pPr>
    </w:p>
    <w:p w14:paraId="5E9E1006" w14:textId="77777777" w:rsidR="000373D8" w:rsidRPr="000373D8" w:rsidRDefault="000373D8" w:rsidP="000373D8">
      <w:pPr>
        <w:spacing w:line="276" w:lineRule="auto"/>
        <w:jc w:val="both"/>
        <w:rPr>
          <w:rFonts w:ascii="Arial" w:hAnsi="Arial" w:cs="Arial"/>
        </w:rPr>
      </w:pPr>
    </w:p>
    <w:p w14:paraId="657FE116" w14:textId="233DBA65" w:rsidR="00A21E37" w:rsidRPr="00FE5AF0" w:rsidRDefault="00A21E37" w:rsidP="00A21E37">
      <w:pPr>
        <w:pStyle w:val="Encabezado"/>
        <w:outlineLvl w:val="0"/>
        <w:rPr>
          <w:rFonts w:ascii="Arial" w:hAnsi="Arial" w:cs="Arial"/>
          <w:b/>
          <w:u w:val="single"/>
        </w:rPr>
      </w:pPr>
      <w:r w:rsidRPr="00FE5AF0">
        <w:rPr>
          <w:rFonts w:ascii="Arial" w:hAnsi="Arial" w:cs="Arial"/>
          <w:b/>
          <w:u w:val="single"/>
        </w:rPr>
        <w:t>DECRETO Nº 184                                                                                                                  2</w:t>
      </w:r>
      <w:r w:rsidR="00124C7D">
        <w:rPr>
          <w:rFonts w:ascii="Arial" w:hAnsi="Arial" w:cs="Arial"/>
          <w:b/>
          <w:u w:val="single"/>
        </w:rPr>
        <w:t>9</w:t>
      </w:r>
      <w:r w:rsidRPr="00FE5AF0">
        <w:rPr>
          <w:rFonts w:ascii="Arial" w:hAnsi="Arial" w:cs="Arial"/>
          <w:b/>
          <w:u w:val="single"/>
        </w:rPr>
        <w:t>/10/2024</w:t>
      </w:r>
    </w:p>
    <w:p w14:paraId="5A30CF0E" w14:textId="77777777" w:rsidR="00124C7D" w:rsidRDefault="00124C7D" w:rsidP="00CB59E4">
      <w:pPr>
        <w:jc w:val="both"/>
        <w:rPr>
          <w:rFonts w:ascii="Arial" w:hAnsi="Arial" w:cs="Arial"/>
          <w:b/>
        </w:rPr>
      </w:pPr>
    </w:p>
    <w:p w14:paraId="7B370027" w14:textId="2D8ECBE5" w:rsidR="00CB59E4" w:rsidRPr="00FE5AF0" w:rsidRDefault="00CB59E4" w:rsidP="00CB59E4">
      <w:pPr>
        <w:jc w:val="both"/>
        <w:rPr>
          <w:rFonts w:ascii="Arial" w:hAnsi="Arial" w:cs="Arial"/>
        </w:rPr>
      </w:pPr>
      <w:r w:rsidRPr="00FE5AF0">
        <w:rPr>
          <w:rFonts w:ascii="Arial" w:hAnsi="Arial" w:cs="Arial"/>
          <w:b/>
        </w:rPr>
        <w:t xml:space="preserve">Artículo 1º </w:t>
      </w:r>
      <w:r w:rsidRPr="00FE5AF0">
        <w:rPr>
          <w:rFonts w:ascii="Arial" w:hAnsi="Arial" w:cs="Arial"/>
        </w:rPr>
        <w:t xml:space="preserve">- Declárase Asueto Administrativo Municipal, el día viernes 8 de noviembre de 2024, con motivo de la celebración del </w:t>
      </w:r>
      <w:r w:rsidRPr="00FE5AF0">
        <w:rPr>
          <w:rFonts w:ascii="Arial" w:hAnsi="Arial" w:cs="Arial"/>
          <w:b/>
        </w:rPr>
        <w:t>“Día del Empleado Municipal”</w:t>
      </w:r>
      <w:r w:rsidRPr="00FE5AF0">
        <w:rPr>
          <w:rFonts w:ascii="Arial" w:hAnsi="Arial" w:cs="Arial"/>
        </w:rPr>
        <w:t>.</w:t>
      </w:r>
    </w:p>
    <w:p w14:paraId="080DE3C3" w14:textId="77777777" w:rsidR="00CB59E4" w:rsidRPr="00FE5AF0" w:rsidRDefault="00CB59E4" w:rsidP="00CB59E4">
      <w:pPr>
        <w:jc w:val="both"/>
        <w:rPr>
          <w:rFonts w:ascii="Arial" w:hAnsi="Arial" w:cs="Arial"/>
        </w:rPr>
      </w:pPr>
    </w:p>
    <w:p w14:paraId="17E7729B" w14:textId="73F74C83" w:rsidR="00CB59E4" w:rsidRPr="00FE5AF0" w:rsidRDefault="00CB59E4" w:rsidP="00CB59E4">
      <w:pPr>
        <w:jc w:val="both"/>
        <w:rPr>
          <w:rFonts w:ascii="Arial" w:hAnsi="Arial" w:cs="Arial"/>
        </w:rPr>
      </w:pPr>
      <w:r w:rsidRPr="00FE5AF0">
        <w:rPr>
          <w:rFonts w:ascii="Arial" w:hAnsi="Arial" w:cs="Arial"/>
          <w:b/>
          <w:bCs/>
        </w:rPr>
        <w:t>Artículo 2º -</w:t>
      </w:r>
      <w:r w:rsidRPr="00FE5AF0">
        <w:rPr>
          <w:rFonts w:ascii="Arial" w:hAnsi="Arial" w:cs="Arial"/>
        </w:rPr>
        <w:t xml:space="preserve"> El Departamento Ejecutivo hace llegar a los agentes municipales un cordial saludo, además de </w:t>
      </w:r>
      <w:r w:rsidR="00124C7D" w:rsidRPr="00FE5AF0">
        <w:rPr>
          <w:rFonts w:ascii="Arial" w:hAnsi="Arial" w:cs="Arial"/>
        </w:rPr>
        <w:t>felicitarlos por</w:t>
      </w:r>
      <w:r w:rsidRPr="00FE5AF0">
        <w:rPr>
          <w:rFonts w:ascii="Arial" w:hAnsi="Arial" w:cs="Arial"/>
        </w:rPr>
        <w:t xml:space="preserve"> el esmero puesto al servicio de esta administración en pos del crecimiento de nuestra ciudad.</w:t>
      </w:r>
    </w:p>
    <w:p w14:paraId="252451B8" w14:textId="77777777" w:rsidR="00CB59E4" w:rsidRPr="00FE5AF0" w:rsidRDefault="00CB59E4" w:rsidP="00CB59E4">
      <w:pPr>
        <w:jc w:val="both"/>
        <w:rPr>
          <w:rFonts w:ascii="Arial" w:hAnsi="Arial" w:cs="Arial"/>
        </w:rPr>
      </w:pPr>
      <w:r w:rsidRPr="00FE5AF0">
        <w:rPr>
          <w:rFonts w:ascii="Arial" w:hAnsi="Arial" w:cs="Arial"/>
        </w:rPr>
        <w:t xml:space="preserve">  </w:t>
      </w:r>
    </w:p>
    <w:p w14:paraId="7D5FB62A" w14:textId="77777777" w:rsidR="00CB59E4" w:rsidRPr="00124C7D" w:rsidRDefault="00CB59E4" w:rsidP="00CB59E4">
      <w:pPr>
        <w:pStyle w:val="Ttulo2"/>
        <w:rPr>
          <w:rFonts w:ascii="Arial" w:hAnsi="Arial" w:cs="Arial"/>
          <w:b w:val="0"/>
          <w:bCs w:val="0"/>
          <w:i w:val="0"/>
          <w:iCs w:val="0"/>
          <w:sz w:val="24"/>
          <w:szCs w:val="24"/>
        </w:rPr>
      </w:pPr>
      <w:r w:rsidRPr="00124C7D">
        <w:rPr>
          <w:rFonts w:ascii="Arial" w:hAnsi="Arial" w:cs="Arial"/>
          <w:i w:val="0"/>
          <w:iCs w:val="0"/>
          <w:sz w:val="24"/>
          <w:szCs w:val="24"/>
        </w:rPr>
        <w:t xml:space="preserve">Artículo 3º- </w:t>
      </w:r>
      <w:r w:rsidRPr="00124C7D">
        <w:rPr>
          <w:rFonts w:ascii="Arial" w:hAnsi="Arial" w:cs="Arial"/>
          <w:b w:val="0"/>
          <w:bCs w:val="0"/>
          <w:i w:val="0"/>
          <w:iCs w:val="0"/>
          <w:sz w:val="24"/>
          <w:szCs w:val="24"/>
        </w:rPr>
        <w:t xml:space="preserve">Refrenda el presente, el Secretario de Gobierno y Coordinación, Sr. Francisco Chiarella. </w:t>
      </w:r>
    </w:p>
    <w:p w14:paraId="5BDC5D8C" w14:textId="77777777" w:rsidR="00CB59E4" w:rsidRPr="00124C7D" w:rsidRDefault="00CB59E4" w:rsidP="00CB59E4">
      <w:pPr>
        <w:rPr>
          <w:rFonts w:ascii="Arial" w:hAnsi="Arial" w:cs="Arial"/>
          <w:lang w:val="es-ES"/>
        </w:rPr>
      </w:pPr>
    </w:p>
    <w:p w14:paraId="2FFD9A1A" w14:textId="77777777" w:rsidR="00CB59E4" w:rsidRPr="00124C7D" w:rsidRDefault="00CB59E4" w:rsidP="00124C7D">
      <w:pPr>
        <w:pStyle w:val="Ttulo2"/>
        <w:jc w:val="left"/>
        <w:rPr>
          <w:rFonts w:ascii="Arial" w:hAnsi="Arial" w:cs="Arial"/>
          <w:b w:val="0"/>
          <w:bCs w:val="0"/>
          <w:i w:val="0"/>
          <w:iCs w:val="0"/>
          <w:sz w:val="24"/>
          <w:szCs w:val="24"/>
        </w:rPr>
      </w:pPr>
      <w:r w:rsidRPr="00124C7D">
        <w:rPr>
          <w:rFonts w:ascii="Arial" w:hAnsi="Arial" w:cs="Arial"/>
          <w:i w:val="0"/>
          <w:iCs w:val="0"/>
          <w:sz w:val="24"/>
          <w:szCs w:val="24"/>
        </w:rPr>
        <w:t xml:space="preserve">Artículo 4º- </w:t>
      </w:r>
      <w:r w:rsidRPr="00124C7D">
        <w:rPr>
          <w:rFonts w:ascii="Arial" w:hAnsi="Arial" w:cs="Arial"/>
          <w:b w:val="0"/>
          <w:i w:val="0"/>
          <w:iCs w:val="0"/>
          <w:sz w:val="24"/>
          <w:szCs w:val="24"/>
        </w:rPr>
        <w:t>Cúmplase, comuníquese, publíquese, dese al Registro Municipal y archívese.</w:t>
      </w:r>
    </w:p>
    <w:p w14:paraId="75EAFEA0" w14:textId="77777777" w:rsidR="00A21E37" w:rsidRPr="00124C7D" w:rsidRDefault="00A21E37" w:rsidP="00124C7D">
      <w:pPr>
        <w:jc w:val="both"/>
        <w:rPr>
          <w:rFonts w:ascii="Arial" w:hAnsi="Arial" w:cs="Arial"/>
          <w:b/>
          <w:color w:val="FF0000"/>
          <w:u w:val="single"/>
          <w:lang w:val="es-ES"/>
        </w:rPr>
      </w:pPr>
    </w:p>
    <w:p w14:paraId="5083E51E" w14:textId="77777777" w:rsidR="000373D8" w:rsidRDefault="000373D8" w:rsidP="00291EA1">
      <w:pPr>
        <w:pStyle w:val="Textoindependiente3"/>
        <w:rPr>
          <w:rFonts w:ascii="Arial" w:hAnsi="Arial" w:cs="Arial"/>
          <w:b/>
          <w:sz w:val="24"/>
          <w:szCs w:val="24"/>
          <w:u w:val="single"/>
        </w:rPr>
      </w:pPr>
    </w:p>
    <w:p w14:paraId="74CA18FA" w14:textId="77777777" w:rsidR="000373D8" w:rsidRDefault="000373D8" w:rsidP="00291EA1">
      <w:pPr>
        <w:pStyle w:val="Textoindependiente3"/>
        <w:rPr>
          <w:rFonts w:ascii="Arial" w:hAnsi="Arial" w:cs="Arial"/>
          <w:b/>
          <w:sz w:val="24"/>
          <w:szCs w:val="24"/>
          <w:u w:val="single"/>
        </w:rPr>
      </w:pPr>
    </w:p>
    <w:p w14:paraId="48608BB4" w14:textId="77777777" w:rsidR="000373D8" w:rsidRDefault="000373D8" w:rsidP="00291EA1">
      <w:pPr>
        <w:pStyle w:val="Textoindependiente3"/>
        <w:rPr>
          <w:rFonts w:ascii="Arial" w:hAnsi="Arial" w:cs="Arial"/>
          <w:b/>
          <w:sz w:val="24"/>
          <w:szCs w:val="24"/>
          <w:u w:val="single"/>
        </w:rPr>
      </w:pPr>
    </w:p>
    <w:p w14:paraId="334051B4" w14:textId="082D2E94" w:rsidR="00291EA1" w:rsidRPr="000373D8" w:rsidRDefault="00291EA1" w:rsidP="00291EA1">
      <w:pPr>
        <w:pStyle w:val="Textoindependiente3"/>
        <w:rPr>
          <w:rFonts w:ascii="Arial" w:hAnsi="Arial" w:cs="Arial"/>
          <w:b/>
          <w:sz w:val="24"/>
          <w:szCs w:val="24"/>
          <w:u w:val="single"/>
        </w:rPr>
      </w:pPr>
      <w:r w:rsidRPr="000373D8">
        <w:rPr>
          <w:rFonts w:ascii="Arial" w:hAnsi="Arial" w:cs="Arial"/>
          <w:b/>
          <w:sz w:val="24"/>
          <w:szCs w:val="24"/>
          <w:u w:val="single"/>
        </w:rPr>
        <w:lastRenderedPageBreak/>
        <w:t xml:space="preserve">DECRETO Nº 185                                                                                                                  </w:t>
      </w:r>
      <w:r w:rsidR="000373D8">
        <w:rPr>
          <w:rFonts w:ascii="Arial" w:hAnsi="Arial" w:cs="Arial"/>
          <w:b/>
          <w:sz w:val="24"/>
          <w:szCs w:val="24"/>
          <w:u w:val="single"/>
        </w:rPr>
        <w:t>30</w:t>
      </w:r>
      <w:r w:rsidRPr="000373D8">
        <w:rPr>
          <w:rFonts w:ascii="Arial" w:hAnsi="Arial" w:cs="Arial"/>
          <w:b/>
          <w:sz w:val="24"/>
          <w:szCs w:val="24"/>
          <w:u w:val="single"/>
        </w:rPr>
        <w:t>/10/2024</w:t>
      </w:r>
    </w:p>
    <w:p w14:paraId="303A5F65" w14:textId="77777777" w:rsidR="000373D8" w:rsidRDefault="000373D8" w:rsidP="000373D8">
      <w:pPr>
        <w:spacing w:after="200"/>
        <w:jc w:val="both"/>
        <w:rPr>
          <w:rFonts w:eastAsia="Times New Roman"/>
          <w:b/>
          <w:bCs/>
          <w:sz w:val="22"/>
          <w:u w:val="single"/>
          <w:lang w:val="es-ES"/>
        </w:rPr>
      </w:pPr>
    </w:p>
    <w:p w14:paraId="12D2553D" w14:textId="3ADC4B1D" w:rsidR="000373D8" w:rsidRPr="000373D8" w:rsidRDefault="000373D8" w:rsidP="000373D8">
      <w:pPr>
        <w:spacing w:after="200"/>
        <w:jc w:val="both"/>
        <w:rPr>
          <w:rFonts w:ascii="Arial" w:hAnsi="Arial" w:cs="Arial"/>
          <w:noProof/>
        </w:rPr>
      </w:pPr>
      <w:r w:rsidRPr="000373D8">
        <w:rPr>
          <w:rFonts w:ascii="Arial" w:eastAsia="Times New Roman" w:hAnsi="Arial" w:cs="Arial"/>
          <w:b/>
          <w:bCs/>
          <w:lang w:val="es-ES"/>
        </w:rPr>
        <w:t>Artículo 1º-</w:t>
      </w:r>
      <w:r w:rsidRPr="000373D8">
        <w:rPr>
          <w:rFonts w:ascii="Arial" w:eastAsia="Times New Roman" w:hAnsi="Arial" w:cs="Arial"/>
          <w:noProof/>
          <w:lang w:eastAsia="es-AR"/>
        </w:rPr>
        <w:t xml:space="preserve"> </w:t>
      </w:r>
      <w:r w:rsidRPr="000373D8">
        <w:rPr>
          <w:rFonts w:ascii="Arial" w:hAnsi="Arial" w:cs="Arial"/>
          <w:b/>
          <w:noProof/>
        </w:rPr>
        <w:t>CONVOQUESE,</w:t>
      </w:r>
      <w:r w:rsidRPr="000373D8">
        <w:rPr>
          <w:rFonts w:ascii="Arial" w:hAnsi="Arial" w:cs="Arial"/>
          <w:noProof/>
        </w:rPr>
        <w:t xml:space="preserve"> en el marco de lo dispuesto por el Art. 49 Inc. 5° de la Ley Orgánica Municipal N° 8102, para el día 31</w:t>
      </w:r>
      <w:r w:rsidRPr="000373D8">
        <w:rPr>
          <w:rFonts w:ascii="Arial" w:hAnsi="Arial" w:cs="Arial"/>
          <w:noProof/>
          <w:u w:val="single"/>
        </w:rPr>
        <w:t xml:space="preserve"> de Octubre de 2024, a las 10.30 horas</w:t>
      </w:r>
      <w:r w:rsidRPr="000373D8">
        <w:rPr>
          <w:rFonts w:ascii="Arial" w:hAnsi="Arial" w:cs="Arial"/>
          <w:noProof/>
        </w:rPr>
        <w:t xml:space="preserve"> al Concejo Deliberante de la Localidad de Tanti a Sesion Especial/Extraordinaria para el tratamiento los siguientes temas:</w:t>
      </w:r>
    </w:p>
    <w:p w14:paraId="2A1CC620" w14:textId="77777777" w:rsidR="000373D8" w:rsidRPr="000373D8" w:rsidRDefault="000373D8" w:rsidP="000373D8">
      <w:pPr>
        <w:numPr>
          <w:ilvl w:val="0"/>
          <w:numId w:val="93"/>
        </w:numPr>
        <w:spacing w:after="160" w:line="360" w:lineRule="auto"/>
        <w:rPr>
          <w:rFonts w:ascii="Arial" w:hAnsi="Arial" w:cs="Arial"/>
        </w:rPr>
      </w:pPr>
      <w:r w:rsidRPr="000373D8">
        <w:rPr>
          <w:rFonts w:ascii="Arial" w:hAnsi="Arial" w:cs="Arial"/>
        </w:rPr>
        <w:t xml:space="preserve">Decreto gratificación a empleados municipales por su día. </w:t>
      </w:r>
    </w:p>
    <w:p w14:paraId="2CE98B1C" w14:textId="77777777" w:rsidR="000373D8" w:rsidRPr="000373D8" w:rsidRDefault="000373D8" w:rsidP="000373D8">
      <w:pPr>
        <w:numPr>
          <w:ilvl w:val="0"/>
          <w:numId w:val="93"/>
        </w:numPr>
        <w:spacing w:after="160" w:line="360" w:lineRule="auto"/>
        <w:rPr>
          <w:rFonts w:ascii="Arial" w:hAnsi="Arial" w:cs="Arial"/>
        </w:rPr>
      </w:pPr>
      <w:r w:rsidRPr="000373D8">
        <w:rPr>
          <w:rFonts w:ascii="Arial" w:hAnsi="Arial" w:cs="Arial"/>
        </w:rPr>
        <w:t>Proyecto Ordenanza Juzgado de Faltas</w:t>
      </w:r>
    </w:p>
    <w:p w14:paraId="168A8C53" w14:textId="77777777" w:rsidR="000373D8" w:rsidRPr="000373D8" w:rsidRDefault="000373D8" w:rsidP="000373D8">
      <w:pPr>
        <w:numPr>
          <w:ilvl w:val="0"/>
          <w:numId w:val="93"/>
        </w:numPr>
        <w:spacing w:after="160" w:line="360" w:lineRule="auto"/>
        <w:rPr>
          <w:rFonts w:ascii="Arial" w:hAnsi="Arial" w:cs="Arial"/>
        </w:rPr>
      </w:pPr>
      <w:r w:rsidRPr="000373D8">
        <w:rPr>
          <w:rFonts w:ascii="Arial" w:hAnsi="Arial" w:cs="Arial"/>
        </w:rPr>
        <w:t>Nota en referencia a ley 8102, Art 141.</w:t>
      </w:r>
    </w:p>
    <w:p w14:paraId="5C36117F" w14:textId="77777777" w:rsidR="000373D8" w:rsidRPr="000373D8" w:rsidRDefault="000373D8" w:rsidP="000373D8">
      <w:pPr>
        <w:jc w:val="both"/>
        <w:rPr>
          <w:rFonts w:ascii="Arial" w:hAnsi="Arial" w:cs="Arial"/>
          <w:noProof/>
        </w:rPr>
      </w:pPr>
    </w:p>
    <w:p w14:paraId="214A2651" w14:textId="77777777" w:rsidR="000373D8" w:rsidRPr="000373D8" w:rsidRDefault="000373D8" w:rsidP="000373D8">
      <w:pPr>
        <w:jc w:val="both"/>
        <w:rPr>
          <w:rFonts w:ascii="Arial" w:hAnsi="Arial" w:cs="Arial"/>
          <w:noProof/>
        </w:rPr>
      </w:pPr>
      <w:r w:rsidRPr="000373D8">
        <w:rPr>
          <w:rFonts w:ascii="Arial" w:eastAsia="Times New Roman" w:hAnsi="Arial" w:cs="Arial"/>
          <w:b/>
          <w:bCs/>
          <w:lang w:val="es-ES"/>
        </w:rPr>
        <w:t>Artículo 2º-</w:t>
      </w:r>
      <w:r w:rsidRPr="000373D8">
        <w:rPr>
          <w:rFonts w:ascii="Arial" w:eastAsia="Times New Roman" w:hAnsi="Arial" w:cs="Arial"/>
          <w:noProof/>
          <w:lang w:eastAsia="es-AR"/>
        </w:rPr>
        <w:t xml:space="preserve"> </w:t>
      </w:r>
      <w:r w:rsidRPr="000373D8">
        <w:rPr>
          <w:rFonts w:ascii="Arial" w:hAnsi="Arial" w:cs="Arial"/>
          <w:b/>
          <w:noProof/>
        </w:rPr>
        <w:t>PUBLÍQUESE</w:t>
      </w:r>
      <w:r w:rsidRPr="000373D8">
        <w:rPr>
          <w:rFonts w:ascii="Arial" w:hAnsi="Arial" w:cs="Arial"/>
          <w:noProof/>
        </w:rPr>
        <w:t>, Notifiquese, Protocolícese, Dése al Registro Municipal y Archívese.-</w:t>
      </w:r>
    </w:p>
    <w:p w14:paraId="34ACC63F" w14:textId="77777777" w:rsidR="000373D8" w:rsidRPr="000373D8" w:rsidRDefault="000373D8" w:rsidP="000373D8">
      <w:pPr>
        <w:jc w:val="both"/>
        <w:rPr>
          <w:rFonts w:ascii="Arial" w:hAnsi="Arial" w:cs="Arial"/>
          <w:noProof/>
        </w:rPr>
      </w:pPr>
    </w:p>
    <w:p w14:paraId="62DFA297" w14:textId="77777777" w:rsidR="000373D8" w:rsidRPr="00515256" w:rsidRDefault="000373D8" w:rsidP="000373D8">
      <w:pPr>
        <w:jc w:val="both"/>
        <w:rPr>
          <w:noProof/>
          <w:sz w:val="22"/>
        </w:rPr>
      </w:pPr>
    </w:p>
    <w:p w14:paraId="37A3A67C" w14:textId="19BD0B4C" w:rsidR="00291EA1" w:rsidRPr="00FE5AF0" w:rsidRDefault="00291EA1" w:rsidP="00291EA1">
      <w:pPr>
        <w:pStyle w:val="Encabezado"/>
        <w:outlineLvl w:val="0"/>
        <w:rPr>
          <w:rFonts w:ascii="Arial" w:hAnsi="Arial" w:cs="Arial"/>
          <w:b/>
          <w:u w:val="single"/>
        </w:rPr>
      </w:pPr>
      <w:r w:rsidRPr="00FE5AF0">
        <w:rPr>
          <w:rFonts w:ascii="Arial" w:hAnsi="Arial" w:cs="Arial"/>
          <w:b/>
          <w:u w:val="single"/>
        </w:rPr>
        <w:t>DECRETO Nº 186                                                                                                                  2</w:t>
      </w:r>
      <w:r w:rsidR="00124C7D">
        <w:rPr>
          <w:rFonts w:ascii="Arial" w:hAnsi="Arial" w:cs="Arial"/>
          <w:b/>
          <w:u w:val="single"/>
        </w:rPr>
        <w:t>9</w:t>
      </w:r>
      <w:r w:rsidRPr="00FE5AF0">
        <w:rPr>
          <w:rFonts w:ascii="Arial" w:hAnsi="Arial" w:cs="Arial"/>
          <w:b/>
          <w:u w:val="single"/>
        </w:rPr>
        <w:t>/10/2024</w:t>
      </w:r>
    </w:p>
    <w:p w14:paraId="1C36BF70" w14:textId="77777777" w:rsidR="00291EA1" w:rsidRPr="00FE5AF0" w:rsidRDefault="00291EA1" w:rsidP="00291EA1">
      <w:pPr>
        <w:jc w:val="both"/>
        <w:rPr>
          <w:rFonts w:ascii="Arial" w:hAnsi="Arial" w:cs="Arial"/>
          <w:b/>
          <w:color w:val="FF0000"/>
          <w:u w:val="single"/>
          <w:lang w:val="es-ES"/>
        </w:rPr>
      </w:pPr>
    </w:p>
    <w:p w14:paraId="5849F15C" w14:textId="77777777" w:rsidR="00291EA1" w:rsidRPr="00FE5AF0" w:rsidRDefault="00291EA1" w:rsidP="00124C7D">
      <w:pPr>
        <w:jc w:val="both"/>
        <w:rPr>
          <w:rFonts w:ascii="Arial" w:hAnsi="Arial" w:cs="Arial"/>
        </w:rPr>
      </w:pPr>
      <w:r w:rsidRPr="00124C7D">
        <w:rPr>
          <w:rFonts w:ascii="Arial" w:hAnsi="Arial" w:cs="Arial"/>
          <w:b/>
          <w:bCs/>
        </w:rPr>
        <w:t>Artículo 1º:</w:t>
      </w:r>
      <w:r w:rsidRPr="00FE5AF0">
        <w:rPr>
          <w:rFonts w:ascii="Arial" w:hAnsi="Arial" w:cs="Arial"/>
          <w:b/>
          <w:bCs/>
        </w:rPr>
        <w:t xml:space="preserve"> </w:t>
      </w:r>
      <w:r w:rsidRPr="00FE5AF0">
        <w:rPr>
          <w:rFonts w:ascii="Arial" w:hAnsi="Arial" w:cs="Arial"/>
          <w:b/>
          <w:bCs/>
          <w:iCs/>
        </w:rPr>
        <w:t>OTÓRGUESE</w:t>
      </w:r>
      <w:r w:rsidRPr="00FE5AF0">
        <w:rPr>
          <w:rFonts w:ascii="Arial" w:hAnsi="Arial" w:cs="Arial"/>
          <w:bCs/>
          <w:iCs/>
        </w:rPr>
        <w:t xml:space="preserve"> un BONO de Pesos Veinticinco Mil ($ 25.000) a los Agentes </w:t>
      </w:r>
      <w:r w:rsidRPr="00FE5AF0">
        <w:rPr>
          <w:rFonts w:ascii="Arial" w:hAnsi="Arial" w:cs="Arial"/>
        </w:rPr>
        <w:t xml:space="preserve">de Planta Permanente, Contratados Municipales y a los pertenecientes al Programa de Capacitación Laboral, con el carácter no remunerativo y por única vez.  </w:t>
      </w:r>
    </w:p>
    <w:p w14:paraId="1DC9F8D1" w14:textId="77777777" w:rsidR="00124C7D" w:rsidRDefault="00124C7D" w:rsidP="00124C7D">
      <w:pPr>
        <w:jc w:val="both"/>
        <w:rPr>
          <w:rFonts w:ascii="Arial" w:hAnsi="Arial" w:cs="Arial"/>
          <w:b/>
          <w:bCs/>
        </w:rPr>
      </w:pPr>
    </w:p>
    <w:p w14:paraId="27BD35E2" w14:textId="38D6A6CE" w:rsidR="00291EA1" w:rsidRPr="00FE5AF0" w:rsidRDefault="00291EA1" w:rsidP="00124C7D">
      <w:pPr>
        <w:jc w:val="both"/>
        <w:rPr>
          <w:rFonts w:ascii="Arial" w:hAnsi="Arial" w:cs="Arial"/>
        </w:rPr>
      </w:pPr>
      <w:r w:rsidRPr="00124C7D">
        <w:rPr>
          <w:rFonts w:ascii="Arial" w:hAnsi="Arial" w:cs="Arial"/>
          <w:b/>
          <w:bCs/>
        </w:rPr>
        <w:t>Artículo 2º:</w:t>
      </w:r>
      <w:r w:rsidRPr="00FE5AF0">
        <w:rPr>
          <w:rFonts w:ascii="Arial" w:hAnsi="Arial" w:cs="Arial"/>
          <w:b/>
          <w:bCs/>
        </w:rPr>
        <w:t xml:space="preserve"> </w:t>
      </w:r>
      <w:r w:rsidRPr="00FE5AF0">
        <w:rPr>
          <w:rFonts w:ascii="Arial" w:hAnsi="Arial" w:cs="Arial"/>
        </w:rPr>
        <w:t>Las presentes erogaciones deberán ser imputadas a la Cuenta Nº 1.1.01.01.02.01 (Bonificaciones Especiales).</w:t>
      </w:r>
    </w:p>
    <w:p w14:paraId="0F04763C" w14:textId="77777777" w:rsidR="00124C7D" w:rsidRDefault="00124C7D" w:rsidP="00124C7D">
      <w:pPr>
        <w:jc w:val="both"/>
        <w:rPr>
          <w:rFonts w:ascii="Arial" w:hAnsi="Arial" w:cs="Arial"/>
          <w:b/>
          <w:bCs/>
        </w:rPr>
      </w:pPr>
    </w:p>
    <w:p w14:paraId="20C8E251" w14:textId="685B3B72" w:rsidR="00291EA1" w:rsidRPr="00FE5AF0" w:rsidRDefault="00291EA1" w:rsidP="00124C7D">
      <w:pPr>
        <w:jc w:val="both"/>
        <w:rPr>
          <w:rFonts w:ascii="Arial" w:hAnsi="Arial" w:cs="Arial"/>
        </w:rPr>
      </w:pPr>
      <w:r w:rsidRPr="00124C7D">
        <w:rPr>
          <w:rFonts w:ascii="Arial" w:hAnsi="Arial" w:cs="Arial"/>
          <w:b/>
          <w:bCs/>
        </w:rPr>
        <w:t>Artículo 3º:</w:t>
      </w:r>
      <w:r w:rsidRPr="00FE5AF0">
        <w:rPr>
          <w:rFonts w:ascii="Arial" w:hAnsi="Arial" w:cs="Arial"/>
          <w:b/>
          <w:bCs/>
        </w:rPr>
        <w:t xml:space="preserve"> </w:t>
      </w:r>
      <w:r w:rsidRPr="00FE5AF0">
        <w:rPr>
          <w:rFonts w:ascii="Arial" w:hAnsi="Arial" w:cs="Arial"/>
        </w:rPr>
        <w:t>El presente Decreto se dicta ad referéndum del Concejo Deliberante.</w:t>
      </w:r>
    </w:p>
    <w:p w14:paraId="495BE7EC" w14:textId="77777777" w:rsidR="00124C7D" w:rsidRDefault="00124C7D" w:rsidP="00124C7D">
      <w:pPr>
        <w:jc w:val="both"/>
        <w:rPr>
          <w:rFonts w:ascii="Arial" w:hAnsi="Arial" w:cs="Arial"/>
          <w:b/>
          <w:bCs/>
        </w:rPr>
      </w:pPr>
    </w:p>
    <w:p w14:paraId="559EEE47" w14:textId="39388BE7" w:rsidR="00291EA1" w:rsidRPr="00FE5AF0" w:rsidRDefault="00291EA1" w:rsidP="00124C7D">
      <w:pPr>
        <w:jc w:val="both"/>
        <w:rPr>
          <w:rFonts w:ascii="Arial" w:hAnsi="Arial" w:cs="Arial"/>
        </w:rPr>
      </w:pPr>
      <w:r w:rsidRPr="00124C7D">
        <w:rPr>
          <w:rFonts w:ascii="Arial" w:hAnsi="Arial" w:cs="Arial"/>
          <w:b/>
          <w:bCs/>
        </w:rPr>
        <w:t>Artículo 4º:</w:t>
      </w:r>
      <w:r w:rsidRPr="00FE5AF0">
        <w:rPr>
          <w:rFonts w:ascii="Arial" w:hAnsi="Arial" w:cs="Arial"/>
          <w:b/>
          <w:bCs/>
        </w:rPr>
        <w:t xml:space="preserve"> </w:t>
      </w:r>
      <w:r w:rsidRPr="00FE5AF0">
        <w:rPr>
          <w:rFonts w:ascii="Arial" w:hAnsi="Arial" w:cs="Arial"/>
          <w:b/>
        </w:rPr>
        <w:t>PUBLIQUESE</w:t>
      </w:r>
      <w:r w:rsidRPr="00FE5AF0">
        <w:rPr>
          <w:rFonts w:ascii="Arial" w:hAnsi="Arial" w:cs="Arial"/>
        </w:rPr>
        <w:t>, Protocolícese, dese al Registro Municipal y archívese.</w:t>
      </w:r>
    </w:p>
    <w:p w14:paraId="4D28041E" w14:textId="77777777" w:rsidR="00291EA1" w:rsidRPr="00FE5AF0" w:rsidRDefault="00291EA1" w:rsidP="00291EA1">
      <w:pPr>
        <w:spacing w:line="360" w:lineRule="auto"/>
        <w:jc w:val="both"/>
        <w:rPr>
          <w:rFonts w:ascii="Arial" w:hAnsi="Arial" w:cs="Arial"/>
        </w:rPr>
      </w:pPr>
    </w:p>
    <w:p w14:paraId="40EBB27C" w14:textId="77777777" w:rsidR="002633F0" w:rsidRPr="00850E07" w:rsidRDefault="002633F0" w:rsidP="009108B2">
      <w:pPr>
        <w:pStyle w:val="Encabezado"/>
        <w:jc w:val="center"/>
        <w:outlineLvl w:val="0"/>
        <w:rPr>
          <w:rFonts w:ascii="Arial" w:hAnsi="Arial" w:cs="Arial"/>
          <w:b/>
        </w:rPr>
      </w:pPr>
    </w:p>
    <w:p w14:paraId="6B38392F" w14:textId="4A7EE08D" w:rsidR="002633F0" w:rsidRPr="00850E07" w:rsidRDefault="002633F0" w:rsidP="009108B2">
      <w:pPr>
        <w:pStyle w:val="Encabezado"/>
        <w:jc w:val="center"/>
        <w:outlineLvl w:val="0"/>
        <w:rPr>
          <w:rFonts w:ascii="Arial" w:hAnsi="Arial" w:cs="Arial"/>
          <w:b/>
        </w:rPr>
      </w:pPr>
      <w:r w:rsidRPr="00850E07">
        <w:rPr>
          <w:rFonts w:ascii="Arial" w:hAnsi="Arial" w:cs="Arial"/>
          <w:b/>
        </w:rPr>
        <w:t>*******************************************************************</w:t>
      </w:r>
      <w:r w:rsidR="007D228B">
        <w:rPr>
          <w:rFonts w:ascii="Arial" w:hAnsi="Arial" w:cs="Arial"/>
          <w:b/>
        </w:rPr>
        <w:t>************************************************</w:t>
      </w:r>
    </w:p>
    <w:p w14:paraId="327B4159" w14:textId="3A3C377A" w:rsidR="002633F0" w:rsidRPr="007D228B" w:rsidRDefault="009108B2" w:rsidP="002633F0">
      <w:pPr>
        <w:pStyle w:val="Encabezado"/>
        <w:jc w:val="center"/>
        <w:outlineLvl w:val="0"/>
        <w:rPr>
          <w:rFonts w:ascii="Arial" w:hAnsi="Arial" w:cs="Arial"/>
          <w:b/>
          <w:sz w:val="40"/>
          <w:szCs w:val="40"/>
        </w:rPr>
      </w:pPr>
      <w:r w:rsidRPr="007D228B">
        <w:rPr>
          <w:rFonts w:ascii="Arial" w:hAnsi="Arial" w:cs="Arial"/>
          <w:b/>
          <w:sz w:val="40"/>
          <w:szCs w:val="40"/>
        </w:rPr>
        <w:t xml:space="preserve">RESOLUCIONES </w:t>
      </w:r>
    </w:p>
    <w:p w14:paraId="33291A9D" w14:textId="31B5D761" w:rsidR="002633F0" w:rsidRPr="00850E07" w:rsidRDefault="002633F0" w:rsidP="002633F0">
      <w:pPr>
        <w:pStyle w:val="Encabezado"/>
        <w:jc w:val="center"/>
        <w:outlineLvl w:val="0"/>
        <w:rPr>
          <w:rFonts w:ascii="Arial" w:hAnsi="Arial" w:cs="Arial"/>
          <w:b/>
        </w:rPr>
      </w:pPr>
      <w:r w:rsidRPr="00850E07">
        <w:rPr>
          <w:rFonts w:ascii="Arial" w:hAnsi="Arial" w:cs="Arial"/>
          <w:b/>
        </w:rPr>
        <w:t>*******************************************************************</w:t>
      </w:r>
      <w:r w:rsidR="007D228B">
        <w:rPr>
          <w:rFonts w:ascii="Arial" w:hAnsi="Arial" w:cs="Arial"/>
          <w:b/>
        </w:rPr>
        <w:t>************************************************</w:t>
      </w:r>
    </w:p>
    <w:p w14:paraId="775A4413" w14:textId="77777777" w:rsidR="002633F0" w:rsidRPr="00850E07" w:rsidRDefault="002633F0" w:rsidP="007514BD">
      <w:pPr>
        <w:jc w:val="both"/>
        <w:rPr>
          <w:rFonts w:ascii="Arial" w:hAnsi="Arial" w:cs="Arial"/>
          <w:b/>
          <w:u w:val="single"/>
        </w:rPr>
      </w:pPr>
    </w:p>
    <w:p w14:paraId="3870A504" w14:textId="5CCE1AAD" w:rsidR="007514BD" w:rsidRPr="00850E07" w:rsidRDefault="007514BD" w:rsidP="007514BD">
      <w:pPr>
        <w:jc w:val="both"/>
        <w:rPr>
          <w:rFonts w:ascii="Arial" w:hAnsi="Arial" w:cs="Arial"/>
          <w:b/>
          <w:u w:val="single"/>
        </w:rPr>
      </w:pPr>
      <w:bookmarkStart w:id="4" w:name="_Hlk181001743"/>
      <w:r w:rsidRPr="00850E07">
        <w:rPr>
          <w:rFonts w:ascii="Arial" w:hAnsi="Arial" w:cs="Arial"/>
          <w:b/>
          <w:u w:val="single"/>
        </w:rPr>
        <w:t>RESOLUCION Nº</w:t>
      </w:r>
      <w:r w:rsidR="00983755">
        <w:rPr>
          <w:rFonts w:ascii="Arial" w:hAnsi="Arial" w:cs="Arial"/>
          <w:b/>
          <w:u w:val="single"/>
        </w:rPr>
        <w:t xml:space="preserve"> 2</w:t>
      </w:r>
      <w:r w:rsidR="00F52DB7">
        <w:rPr>
          <w:rFonts w:ascii="Arial" w:hAnsi="Arial" w:cs="Arial"/>
          <w:b/>
          <w:u w:val="single"/>
        </w:rPr>
        <w:t>78</w:t>
      </w:r>
      <w:r w:rsidRPr="00850E07">
        <w:rPr>
          <w:rFonts w:ascii="Arial" w:hAnsi="Arial" w:cs="Arial"/>
          <w:b/>
          <w:u w:val="single"/>
        </w:rPr>
        <w:t xml:space="preserve">                                                                                       </w:t>
      </w:r>
      <w:r w:rsidR="00C7198D" w:rsidRPr="00850E07">
        <w:rPr>
          <w:rFonts w:ascii="Arial" w:hAnsi="Arial" w:cs="Arial"/>
          <w:b/>
          <w:u w:val="single"/>
        </w:rPr>
        <w:t xml:space="preserve">       </w:t>
      </w:r>
      <w:r w:rsidRPr="00850E07">
        <w:rPr>
          <w:rFonts w:ascii="Arial" w:hAnsi="Arial" w:cs="Arial"/>
          <w:b/>
          <w:u w:val="single"/>
        </w:rPr>
        <w:t xml:space="preserve">              </w:t>
      </w:r>
      <w:r w:rsidR="0031151E" w:rsidRPr="00850E07">
        <w:rPr>
          <w:rFonts w:ascii="Arial" w:hAnsi="Arial" w:cs="Arial"/>
          <w:b/>
          <w:u w:val="single"/>
        </w:rPr>
        <w:t>0</w:t>
      </w:r>
      <w:r w:rsidR="00CE3819">
        <w:rPr>
          <w:rFonts w:ascii="Arial" w:hAnsi="Arial" w:cs="Arial"/>
          <w:b/>
          <w:u w:val="single"/>
        </w:rPr>
        <w:t>2</w:t>
      </w:r>
      <w:r w:rsidRPr="00850E07">
        <w:rPr>
          <w:rFonts w:ascii="Arial" w:hAnsi="Arial" w:cs="Arial"/>
          <w:b/>
          <w:u w:val="single"/>
        </w:rPr>
        <w:t>/</w:t>
      </w:r>
      <w:r w:rsidR="00F52DB7">
        <w:rPr>
          <w:rFonts w:ascii="Arial" w:hAnsi="Arial" w:cs="Arial"/>
          <w:b/>
          <w:u w:val="single"/>
        </w:rPr>
        <w:t>10</w:t>
      </w:r>
      <w:r w:rsidRPr="00850E07">
        <w:rPr>
          <w:rFonts w:ascii="Arial" w:hAnsi="Arial" w:cs="Arial"/>
          <w:b/>
          <w:u w:val="single"/>
        </w:rPr>
        <w:t>/202</w:t>
      </w:r>
      <w:r w:rsidR="00B00BCF" w:rsidRPr="00850E07">
        <w:rPr>
          <w:rFonts w:ascii="Arial" w:hAnsi="Arial" w:cs="Arial"/>
          <w:b/>
          <w:u w:val="single"/>
        </w:rPr>
        <w:t>4</w:t>
      </w:r>
    </w:p>
    <w:p w14:paraId="54776471" w14:textId="77777777" w:rsidR="007514BD" w:rsidRPr="00850E07" w:rsidRDefault="007514BD" w:rsidP="007514BD">
      <w:pPr>
        <w:jc w:val="both"/>
        <w:rPr>
          <w:rFonts w:ascii="Arial" w:hAnsi="Arial" w:cs="Arial"/>
          <w:b/>
        </w:rPr>
      </w:pPr>
    </w:p>
    <w:p w14:paraId="6C40DBF1" w14:textId="77777777" w:rsidR="00F2640E" w:rsidRPr="00124C7D" w:rsidRDefault="00F2640E" w:rsidP="00F2640E">
      <w:pPr>
        <w:rPr>
          <w:rFonts w:ascii="Arial" w:hAnsi="Arial" w:cs="Arial"/>
          <w:b/>
        </w:rPr>
      </w:pPr>
      <w:r w:rsidRPr="00124C7D">
        <w:rPr>
          <w:rFonts w:ascii="Arial" w:hAnsi="Arial" w:cs="Arial"/>
          <w:b/>
        </w:rPr>
        <w:t>Visto;</w:t>
      </w:r>
    </w:p>
    <w:p w14:paraId="0F42AF27" w14:textId="77777777" w:rsidR="00F2640E" w:rsidRPr="00124C7D" w:rsidRDefault="00F2640E" w:rsidP="00F2640E">
      <w:pPr>
        <w:rPr>
          <w:rFonts w:ascii="Arial" w:hAnsi="Arial" w:cs="Arial"/>
        </w:rPr>
      </w:pPr>
    </w:p>
    <w:p w14:paraId="0C4635BA" w14:textId="77777777" w:rsidR="00F2640E" w:rsidRPr="00124C7D" w:rsidRDefault="00F2640E" w:rsidP="00F2640E">
      <w:pPr>
        <w:ind w:firstLine="900"/>
        <w:jc w:val="both"/>
        <w:rPr>
          <w:rFonts w:ascii="Arial" w:hAnsi="Arial" w:cs="Arial"/>
        </w:rPr>
      </w:pPr>
      <w:r w:rsidRPr="00124C7D">
        <w:rPr>
          <w:rFonts w:ascii="Arial" w:hAnsi="Arial" w:cs="Arial"/>
        </w:rPr>
        <w:t xml:space="preserve">La Ley Orgánica Municipal Nº 8102/91 (artículo 49, inciso 16); </w:t>
      </w:r>
      <w:r w:rsidRPr="00124C7D">
        <w:rPr>
          <w:rFonts w:ascii="Arial" w:hAnsi="Arial" w:cs="Arial"/>
          <w:b/>
        </w:rPr>
        <w:t>y</w:t>
      </w:r>
    </w:p>
    <w:p w14:paraId="7C87C9C7" w14:textId="77777777" w:rsidR="00F2640E" w:rsidRPr="00124C7D" w:rsidRDefault="00F2640E" w:rsidP="00F2640E">
      <w:pPr>
        <w:jc w:val="both"/>
        <w:rPr>
          <w:rFonts w:ascii="Arial" w:hAnsi="Arial" w:cs="Arial"/>
        </w:rPr>
      </w:pPr>
    </w:p>
    <w:p w14:paraId="0054D3C1" w14:textId="77777777" w:rsidR="00F2640E" w:rsidRPr="00124C7D" w:rsidRDefault="00F2640E" w:rsidP="00F2640E">
      <w:pPr>
        <w:jc w:val="both"/>
        <w:rPr>
          <w:rFonts w:ascii="Arial" w:hAnsi="Arial" w:cs="Arial"/>
        </w:rPr>
      </w:pPr>
      <w:r w:rsidRPr="00124C7D">
        <w:rPr>
          <w:rFonts w:ascii="Arial" w:hAnsi="Arial" w:cs="Arial"/>
          <w:b/>
        </w:rPr>
        <w:t>Considerando;</w:t>
      </w:r>
    </w:p>
    <w:p w14:paraId="514C3B59" w14:textId="77777777" w:rsidR="00F2640E" w:rsidRPr="00124C7D" w:rsidRDefault="00F2640E" w:rsidP="00F2640E">
      <w:pPr>
        <w:jc w:val="both"/>
        <w:rPr>
          <w:rFonts w:ascii="Arial" w:hAnsi="Arial" w:cs="Arial"/>
        </w:rPr>
      </w:pPr>
    </w:p>
    <w:p w14:paraId="748DB3ED" w14:textId="6DA643CC" w:rsidR="00F2640E" w:rsidRPr="00124C7D" w:rsidRDefault="00F2640E" w:rsidP="00F2640E">
      <w:pPr>
        <w:jc w:val="both"/>
        <w:rPr>
          <w:rFonts w:ascii="Arial" w:hAnsi="Arial" w:cs="Arial"/>
          <w:bCs/>
        </w:rPr>
      </w:pPr>
      <w:r w:rsidRPr="00124C7D">
        <w:rPr>
          <w:rFonts w:ascii="Arial" w:hAnsi="Arial" w:cs="Arial"/>
        </w:rPr>
        <w:t xml:space="preserve">           El pago de los aportes de caja y colegio de abogados para el Juicio en autos caratulados “Castillo, </w:t>
      </w:r>
      <w:r w:rsidR="00124C7D" w:rsidRPr="00124C7D">
        <w:rPr>
          <w:rFonts w:ascii="Arial" w:hAnsi="Arial" w:cs="Arial"/>
        </w:rPr>
        <w:t>Verónica</w:t>
      </w:r>
      <w:r w:rsidRPr="00124C7D">
        <w:rPr>
          <w:rFonts w:ascii="Arial" w:hAnsi="Arial" w:cs="Arial"/>
        </w:rPr>
        <w:t xml:space="preserve"> del Carmen c/Municipalidad de Tanti- Plena </w:t>
      </w:r>
      <w:r w:rsidR="00124C7D" w:rsidRPr="00124C7D">
        <w:rPr>
          <w:rFonts w:ascii="Arial" w:hAnsi="Arial" w:cs="Arial"/>
        </w:rPr>
        <w:t>Jurisdicción</w:t>
      </w:r>
      <w:r w:rsidRPr="00124C7D">
        <w:rPr>
          <w:rFonts w:ascii="Arial" w:hAnsi="Arial" w:cs="Arial"/>
        </w:rPr>
        <w:t xml:space="preserve">” – Exp 13167918, realizados por el Dr. </w:t>
      </w:r>
      <w:r w:rsidR="00124C7D" w:rsidRPr="00124C7D">
        <w:rPr>
          <w:rFonts w:ascii="Arial" w:hAnsi="Arial" w:cs="Arial"/>
        </w:rPr>
        <w:t>José</w:t>
      </w:r>
      <w:r w:rsidRPr="00124C7D">
        <w:rPr>
          <w:rFonts w:ascii="Arial" w:hAnsi="Arial" w:cs="Arial"/>
        </w:rPr>
        <w:t xml:space="preserve"> Luis </w:t>
      </w:r>
      <w:r w:rsidR="00124C7D" w:rsidRPr="00124C7D">
        <w:rPr>
          <w:rFonts w:ascii="Arial" w:hAnsi="Arial" w:cs="Arial"/>
        </w:rPr>
        <w:t>González</w:t>
      </w:r>
      <w:r w:rsidRPr="00124C7D">
        <w:rPr>
          <w:rFonts w:ascii="Arial" w:hAnsi="Arial" w:cs="Arial"/>
        </w:rPr>
        <w:t>;</w:t>
      </w:r>
    </w:p>
    <w:p w14:paraId="7B3C7737" w14:textId="77777777" w:rsidR="00F2640E" w:rsidRPr="00124C7D" w:rsidRDefault="00F2640E" w:rsidP="00F2640E">
      <w:pPr>
        <w:jc w:val="both"/>
        <w:rPr>
          <w:rFonts w:ascii="Arial" w:hAnsi="Arial" w:cs="Arial"/>
        </w:rPr>
      </w:pPr>
      <w:r w:rsidRPr="00124C7D">
        <w:rPr>
          <w:rFonts w:ascii="Arial" w:hAnsi="Arial" w:cs="Arial"/>
        </w:rPr>
        <w:t xml:space="preserve">             </w:t>
      </w:r>
    </w:p>
    <w:p w14:paraId="59B67D61" w14:textId="77777777" w:rsidR="00F2640E" w:rsidRPr="00124C7D" w:rsidRDefault="00F2640E" w:rsidP="00F2640E">
      <w:pPr>
        <w:jc w:val="both"/>
        <w:rPr>
          <w:rFonts w:ascii="Arial" w:hAnsi="Arial" w:cs="Arial"/>
        </w:rPr>
      </w:pPr>
      <w:r w:rsidRPr="00124C7D">
        <w:rPr>
          <w:rFonts w:ascii="Arial" w:hAnsi="Arial" w:cs="Arial"/>
        </w:rPr>
        <w:t xml:space="preserve">           Que acompaña a la presente resolución los comprobantes de pago de dichos conceptos;</w:t>
      </w:r>
    </w:p>
    <w:p w14:paraId="48F4CA94" w14:textId="77777777" w:rsidR="00F2640E" w:rsidRPr="00124C7D" w:rsidRDefault="00F2640E" w:rsidP="00F2640E">
      <w:pPr>
        <w:jc w:val="both"/>
        <w:rPr>
          <w:rFonts w:ascii="Arial" w:hAnsi="Arial" w:cs="Arial"/>
        </w:rPr>
      </w:pPr>
    </w:p>
    <w:p w14:paraId="720C6F85" w14:textId="77777777" w:rsidR="00F2640E" w:rsidRPr="00124C7D" w:rsidRDefault="00F2640E" w:rsidP="00F2640E">
      <w:pPr>
        <w:tabs>
          <w:tab w:val="left" w:pos="709"/>
          <w:tab w:val="left" w:pos="851"/>
          <w:tab w:val="left" w:pos="993"/>
        </w:tabs>
        <w:jc w:val="both"/>
        <w:rPr>
          <w:rFonts w:ascii="Arial" w:hAnsi="Arial" w:cs="Arial"/>
        </w:rPr>
      </w:pPr>
      <w:r w:rsidRPr="00124C7D">
        <w:rPr>
          <w:rFonts w:ascii="Arial" w:hAnsi="Arial" w:cs="Arial"/>
        </w:rPr>
        <w:t xml:space="preserve">           Atento a lo expuesto y en uso de las atribuciones que le son propias;</w:t>
      </w:r>
    </w:p>
    <w:p w14:paraId="621F46C3" w14:textId="77777777" w:rsidR="00F2640E" w:rsidRPr="00124C7D" w:rsidRDefault="00F2640E" w:rsidP="00F2640E">
      <w:pPr>
        <w:jc w:val="center"/>
        <w:rPr>
          <w:rFonts w:ascii="Arial" w:hAnsi="Arial" w:cs="Arial"/>
        </w:rPr>
      </w:pPr>
    </w:p>
    <w:p w14:paraId="64EA9402" w14:textId="77777777" w:rsidR="00F2640E" w:rsidRPr="00124C7D" w:rsidRDefault="00F2640E" w:rsidP="00F2640E">
      <w:pPr>
        <w:jc w:val="center"/>
        <w:rPr>
          <w:rFonts w:ascii="Arial" w:hAnsi="Arial" w:cs="Arial"/>
          <w:b/>
        </w:rPr>
      </w:pPr>
      <w:r w:rsidRPr="00124C7D">
        <w:rPr>
          <w:rFonts w:ascii="Arial" w:hAnsi="Arial" w:cs="Arial"/>
          <w:b/>
        </w:rPr>
        <w:t>EL INTENDENTE MUNICIPAL DE TANTI</w:t>
      </w:r>
    </w:p>
    <w:p w14:paraId="163D0385" w14:textId="77777777" w:rsidR="00F2640E" w:rsidRPr="00124C7D" w:rsidRDefault="00F2640E" w:rsidP="00F2640E">
      <w:pPr>
        <w:jc w:val="center"/>
        <w:rPr>
          <w:rFonts w:ascii="Arial" w:hAnsi="Arial" w:cs="Arial"/>
          <w:b/>
        </w:rPr>
      </w:pPr>
      <w:r w:rsidRPr="00124C7D">
        <w:rPr>
          <w:rFonts w:ascii="Arial" w:hAnsi="Arial" w:cs="Arial"/>
          <w:b/>
        </w:rPr>
        <w:t>RESUELVE</w:t>
      </w:r>
    </w:p>
    <w:p w14:paraId="3DBCC348" w14:textId="77777777" w:rsidR="00F2640E" w:rsidRPr="00124C7D" w:rsidRDefault="00F2640E" w:rsidP="00F2640E">
      <w:pPr>
        <w:jc w:val="both"/>
        <w:rPr>
          <w:rFonts w:ascii="Arial" w:hAnsi="Arial" w:cs="Arial"/>
          <w:b/>
        </w:rPr>
      </w:pPr>
    </w:p>
    <w:p w14:paraId="0D9C8351" w14:textId="48DA7256" w:rsidR="00F2640E" w:rsidRPr="00124C7D" w:rsidRDefault="00F2640E" w:rsidP="00F2640E">
      <w:pPr>
        <w:jc w:val="both"/>
        <w:rPr>
          <w:rFonts w:ascii="Arial" w:hAnsi="Arial" w:cs="Arial"/>
        </w:rPr>
      </w:pPr>
      <w:r w:rsidRPr="00124C7D">
        <w:rPr>
          <w:rFonts w:ascii="Arial" w:hAnsi="Arial" w:cs="Arial"/>
          <w:b/>
        </w:rPr>
        <w:t xml:space="preserve">Artículo 1º </w:t>
      </w:r>
      <w:r w:rsidRPr="00124C7D">
        <w:rPr>
          <w:rFonts w:ascii="Arial" w:hAnsi="Arial" w:cs="Arial"/>
        </w:rPr>
        <w:t xml:space="preserve">- Efectuar la devolución de $ 34.716.- (pesos treinta y cuatro mil setecientos dieciseis) al Dr. </w:t>
      </w:r>
      <w:r w:rsidR="00124C7D" w:rsidRPr="00124C7D">
        <w:rPr>
          <w:rFonts w:ascii="Arial" w:hAnsi="Arial" w:cs="Arial"/>
        </w:rPr>
        <w:t>José</w:t>
      </w:r>
      <w:r w:rsidRPr="00124C7D">
        <w:rPr>
          <w:rFonts w:ascii="Arial" w:hAnsi="Arial" w:cs="Arial"/>
        </w:rPr>
        <w:t xml:space="preserve"> Luis </w:t>
      </w:r>
      <w:r w:rsidR="00124C7D" w:rsidRPr="00124C7D">
        <w:rPr>
          <w:rFonts w:ascii="Arial" w:hAnsi="Arial" w:cs="Arial"/>
        </w:rPr>
        <w:t>González</w:t>
      </w:r>
      <w:r w:rsidRPr="00124C7D">
        <w:rPr>
          <w:rFonts w:ascii="Arial" w:hAnsi="Arial" w:cs="Arial"/>
          <w:bCs/>
        </w:rPr>
        <w:t xml:space="preserve"> (Matricula 1-32147 / DNI 5.730.796); por el pago mencionado anteriormente. </w:t>
      </w:r>
    </w:p>
    <w:p w14:paraId="48666BF4" w14:textId="77777777" w:rsidR="00F2640E" w:rsidRPr="00124C7D" w:rsidRDefault="00F2640E" w:rsidP="00F2640E">
      <w:pPr>
        <w:jc w:val="both"/>
        <w:rPr>
          <w:rFonts w:ascii="Arial" w:hAnsi="Arial" w:cs="Arial"/>
          <w:b/>
        </w:rPr>
      </w:pPr>
    </w:p>
    <w:p w14:paraId="1C484BF4" w14:textId="77777777" w:rsidR="00F2640E" w:rsidRPr="00124C7D" w:rsidRDefault="00F2640E" w:rsidP="00F2640E">
      <w:pPr>
        <w:jc w:val="both"/>
        <w:rPr>
          <w:rFonts w:ascii="Arial" w:hAnsi="Arial" w:cs="Arial"/>
          <w:b/>
        </w:rPr>
      </w:pPr>
      <w:r w:rsidRPr="00124C7D">
        <w:rPr>
          <w:rFonts w:ascii="Arial" w:hAnsi="Arial" w:cs="Arial"/>
          <w:b/>
        </w:rPr>
        <w:t xml:space="preserve">Artículo 2º - </w:t>
      </w:r>
      <w:r w:rsidRPr="00124C7D">
        <w:rPr>
          <w:rFonts w:ascii="Arial" w:hAnsi="Arial" w:cs="Arial"/>
        </w:rPr>
        <w:t xml:space="preserve">Las erogaciones correspondientes a las compensaciones se imputarán a la Cuenta Nº 1.1.03.09.03 (JURIDICOS. CONTABILIDAD Y AUDITORIA). </w:t>
      </w:r>
    </w:p>
    <w:p w14:paraId="1C96A117" w14:textId="77777777" w:rsidR="00F2640E" w:rsidRPr="00124C7D" w:rsidRDefault="00F2640E" w:rsidP="00F2640E">
      <w:pPr>
        <w:jc w:val="both"/>
        <w:rPr>
          <w:rFonts w:ascii="Arial" w:hAnsi="Arial" w:cs="Arial"/>
          <w:b/>
        </w:rPr>
      </w:pPr>
    </w:p>
    <w:p w14:paraId="59AEB3D7" w14:textId="77777777" w:rsidR="00F2640E" w:rsidRPr="00124C7D" w:rsidRDefault="00F2640E" w:rsidP="00F2640E">
      <w:pPr>
        <w:jc w:val="both"/>
        <w:rPr>
          <w:rFonts w:ascii="Arial" w:hAnsi="Arial" w:cs="Arial"/>
        </w:rPr>
      </w:pPr>
      <w:r w:rsidRPr="00124C7D">
        <w:rPr>
          <w:rFonts w:ascii="Arial" w:hAnsi="Arial" w:cs="Arial"/>
          <w:b/>
        </w:rPr>
        <w:t xml:space="preserve">Artículo 3º </w:t>
      </w:r>
      <w:r w:rsidRPr="00124C7D">
        <w:rPr>
          <w:rFonts w:ascii="Arial" w:hAnsi="Arial" w:cs="Arial"/>
        </w:rPr>
        <w:t>- Protocolícese, notifíquese al interesado, comuníquese, publíquese, dese al Registro Municipal y archívese.</w:t>
      </w:r>
    </w:p>
    <w:p w14:paraId="1E3619B2" w14:textId="77777777" w:rsidR="00F2640E" w:rsidRPr="00124C7D" w:rsidRDefault="00F2640E" w:rsidP="00F2640E">
      <w:pPr>
        <w:jc w:val="both"/>
        <w:rPr>
          <w:rFonts w:ascii="Arial" w:hAnsi="Arial" w:cs="Arial"/>
        </w:rPr>
      </w:pPr>
    </w:p>
    <w:p w14:paraId="1C848C4C" w14:textId="77777777" w:rsidR="00F2640E" w:rsidRPr="00124C7D" w:rsidRDefault="00F2640E" w:rsidP="00F2640E">
      <w:pPr>
        <w:jc w:val="both"/>
        <w:rPr>
          <w:rFonts w:ascii="Arial" w:hAnsi="Arial" w:cs="Arial"/>
        </w:rPr>
      </w:pPr>
    </w:p>
    <w:p w14:paraId="3929EA5B" w14:textId="77777777" w:rsidR="00F2640E" w:rsidRPr="00124C7D" w:rsidRDefault="00F2640E" w:rsidP="00F2640E">
      <w:pPr>
        <w:jc w:val="both"/>
        <w:rPr>
          <w:rFonts w:ascii="Arial" w:hAnsi="Arial" w:cs="Arial"/>
        </w:rPr>
      </w:pPr>
    </w:p>
    <w:p w14:paraId="6CFECDD9" w14:textId="77777777" w:rsidR="00B04525" w:rsidRPr="00124C7D" w:rsidRDefault="00B04525" w:rsidP="00B04525">
      <w:pPr>
        <w:rPr>
          <w:rFonts w:ascii="Arial" w:hAnsi="Arial" w:cs="Arial"/>
        </w:rPr>
      </w:pPr>
    </w:p>
    <w:p w14:paraId="73D3A4AB" w14:textId="2CA3F77B" w:rsidR="007514BD" w:rsidRPr="00124C7D" w:rsidRDefault="007514BD" w:rsidP="007514BD">
      <w:pPr>
        <w:jc w:val="both"/>
        <w:rPr>
          <w:rFonts w:ascii="Arial" w:hAnsi="Arial" w:cs="Arial"/>
          <w:b/>
          <w:u w:val="single"/>
        </w:rPr>
      </w:pPr>
      <w:r w:rsidRPr="00124C7D">
        <w:rPr>
          <w:rFonts w:ascii="Arial" w:hAnsi="Arial" w:cs="Arial"/>
          <w:b/>
          <w:u w:val="single"/>
        </w:rPr>
        <w:lastRenderedPageBreak/>
        <w:t>RESOLUCION Nº</w:t>
      </w:r>
      <w:r w:rsidR="00983755" w:rsidRPr="00124C7D">
        <w:rPr>
          <w:rFonts w:ascii="Arial" w:hAnsi="Arial" w:cs="Arial"/>
          <w:b/>
          <w:u w:val="single"/>
        </w:rPr>
        <w:t xml:space="preserve"> 2</w:t>
      </w:r>
      <w:r w:rsidR="00F52DB7" w:rsidRPr="00124C7D">
        <w:rPr>
          <w:rFonts w:ascii="Arial" w:hAnsi="Arial" w:cs="Arial"/>
          <w:b/>
          <w:u w:val="single"/>
        </w:rPr>
        <w:t>79</w:t>
      </w:r>
      <w:r w:rsidRPr="00124C7D">
        <w:rPr>
          <w:rFonts w:ascii="Arial" w:hAnsi="Arial" w:cs="Arial"/>
          <w:b/>
          <w:u w:val="single"/>
        </w:rPr>
        <w:t xml:space="preserve">                                                                                        </w:t>
      </w:r>
      <w:r w:rsidR="00C7198D" w:rsidRPr="00124C7D">
        <w:rPr>
          <w:rFonts w:ascii="Arial" w:hAnsi="Arial" w:cs="Arial"/>
          <w:b/>
          <w:u w:val="single"/>
        </w:rPr>
        <w:t xml:space="preserve">     </w:t>
      </w:r>
      <w:r w:rsidRPr="00124C7D">
        <w:rPr>
          <w:rFonts w:ascii="Arial" w:hAnsi="Arial" w:cs="Arial"/>
          <w:b/>
          <w:u w:val="single"/>
        </w:rPr>
        <w:t xml:space="preserve">               </w:t>
      </w:r>
      <w:r w:rsidR="0031151E" w:rsidRPr="00124C7D">
        <w:rPr>
          <w:rFonts w:ascii="Arial" w:hAnsi="Arial" w:cs="Arial"/>
          <w:b/>
          <w:u w:val="single"/>
        </w:rPr>
        <w:t>0</w:t>
      </w:r>
      <w:r w:rsidR="00CE3819" w:rsidRPr="00124C7D">
        <w:rPr>
          <w:rFonts w:ascii="Arial" w:hAnsi="Arial" w:cs="Arial"/>
          <w:b/>
          <w:u w:val="single"/>
        </w:rPr>
        <w:t>2</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w:t>
      </w:r>
      <w:r w:rsidR="00B00BCF" w:rsidRPr="00124C7D">
        <w:rPr>
          <w:rFonts w:ascii="Arial" w:hAnsi="Arial" w:cs="Arial"/>
          <w:b/>
          <w:u w:val="single"/>
        </w:rPr>
        <w:t>4</w:t>
      </w:r>
    </w:p>
    <w:p w14:paraId="454157BE" w14:textId="77777777" w:rsidR="00124C7D" w:rsidRDefault="00124C7D" w:rsidP="00A30A18">
      <w:pPr>
        <w:jc w:val="both"/>
        <w:rPr>
          <w:rFonts w:ascii="Arial" w:hAnsi="Arial" w:cs="Arial"/>
          <w:b/>
        </w:rPr>
      </w:pPr>
    </w:p>
    <w:p w14:paraId="7FA3D8C4" w14:textId="76541F94" w:rsidR="00A30A18" w:rsidRPr="00124C7D" w:rsidRDefault="00A30A18" w:rsidP="00A30A18">
      <w:pPr>
        <w:jc w:val="both"/>
        <w:rPr>
          <w:rFonts w:ascii="Arial" w:eastAsia="Times New Roman" w:hAnsi="Arial" w:cs="Arial"/>
          <w:lang w:val="es-ES_tradnl"/>
        </w:rPr>
      </w:pPr>
      <w:r w:rsidRPr="00124C7D">
        <w:rPr>
          <w:rFonts w:ascii="Arial" w:hAnsi="Arial" w:cs="Arial"/>
          <w:b/>
        </w:rPr>
        <w:t>Artículo 1º</w:t>
      </w:r>
      <w:r w:rsidRPr="00124C7D">
        <w:rPr>
          <w:rFonts w:ascii="Arial" w:hAnsi="Arial" w:cs="Arial"/>
        </w:rPr>
        <w:t xml:space="preserve">- </w:t>
      </w:r>
      <w:r w:rsidR="00124C7D" w:rsidRPr="00124C7D">
        <w:rPr>
          <w:rFonts w:ascii="Arial" w:hAnsi="Arial" w:cs="Arial"/>
        </w:rPr>
        <w:t>Otórguese</w:t>
      </w:r>
      <w:r w:rsidRPr="00124C7D">
        <w:rPr>
          <w:rFonts w:ascii="Arial" w:hAnsi="Arial" w:cs="Arial"/>
        </w:rPr>
        <w:t xml:space="preserve"> una compensación económica de $ </w:t>
      </w:r>
      <w:r w:rsidRPr="00124C7D">
        <w:rPr>
          <w:rFonts w:ascii="Arial" w:eastAsia="Times New Roman" w:hAnsi="Arial" w:cs="Arial"/>
          <w:lang w:val="es-ES_tradnl"/>
        </w:rPr>
        <w:t>240.000.-</w:t>
      </w:r>
      <w:r w:rsidRPr="00124C7D">
        <w:rPr>
          <w:rFonts w:ascii="Arial" w:hAnsi="Arial" w:cs="Arial"/>
        </w:rPr>
        <w:t xml:space="preserve"> (pesos </w:t>
      </w:r>
      <w:r w:rsidRPr="00124C7D">
        <w:rPr>
          <w:rFonts w:ascii="Arial" w:eastAsia="Times New Roman" w:hAnsi="Arial" w:cs="Arial"/>
          <w:lang w:val="es-ES_tradnl"/>
        </w:rPr>
        <w:t>doscientos cuarenta mil</w:t>
      </w:r>
      <w:r w:rsidRPr="00124C7D">
        <w:rPr>
          <w:rFonts w:ascii="Arial" w:hAnsi="Arial" w:cs="Arial"/>
        </w:rPr>
        <w:t xml:space="preserve">) al Sr. Carlos Mauricio Chiarella, DNI 14.586.379, conforme lo establecido en acuerdo firmado </w:t>
      </w:r>
      <w:r w:rsidR="00672379">
        <w:rPr>
          <w:rFonts w:ascii="Arial" w:hAnsi="Arial" w:cs="Arial"/>
        </w:rPr>
        <w:t>entre</w:t>
      </w:r>
      <w:r w:rsidRPr="00124C7D">
        <w:rPr>
          <w:rFonts w:ascii="Arial" w:eastAsia="Times New Roman" w:hAnsi="Arial" w:cs="Arial"/>
          <w:lang w:val="es-ES_tradnl"/>
        </w:rPr>
        <w:t xml:space="preserve"> las partes.</w:t>
      </w:r>
    </w:p>
    <w:p w14:paraId="4BBFE664" w14:textId="77777777" w:rsidR="00A30A18" w:rsidRPr="00124C7D" w:rsidRDefault="00A30A18" w:rsidP="00A30A18">
      <w:pPr>
        <w:jc w:val="both"/>
        <w:rPr>
          <w:rFonts w:ascii="Arial" w:eastAsia="Times New Roman" w:hAnsi="Arial" w:cs="Arial"/>
          <w:lang w:val="es-ES_tradnl"/>
        </w:rPr>
      </w:pPr>
    </w:p>
    <w:p w14:paraId="1BF668AA" w14:textId="77777777" w:rsidR="00A30A18" w:rsidRPr="00124C7D" w:rsidRDefault="00A30A18" w:rsidP="00A30A18">
      <w:pPr>
        <w:jc w:val="both"/>
        <w:rPr>
          <w:rFonts w:ascii="Arial" w:hAnsi="Arial" w:cs="Arial"/>
        </w:rPr>
      </w:pPr>
      <w:r w:rsidRPr="00124C7D">
        <w:rPr>
          <w:rFonts w:ascii="Arial" w:eastAsia="Times New Roman" w:hAnsi="Arial" w:cs="Arial"/>
          <w:b/>
          <w:lang w:val="es-ES_tradnl"/>
        </w:rPr>
        <w:t xml:space="preserve">Artículo 2º - </w:t>
      </w:r>
      <w:r w:rsidRPr="00124C7D">
        <w:rPr>
          <w:rFonts w:ascii="Arial" w:hAnsi="Arial" w:cs="Arial"/>
        </w:rPr>
        <w:t>Las erogaciones correspondientes a las compensaciones se imputarán a la Cuenta Nº 1.1.03.25.11 (Otros Servicios, Educación y Cultura).</w:t>
      </w:r>
    </w:p>
    <w:p w14:paraId="571A0F88" w14:textId="77777777" w:rsidR="00A30A18" w:rsidRPr="00124C7D" w:rsidRDefault="00A30A18" w:rsidP="00A30A18">
      <w:pPr>
        <w:jc w:val="both"/>
        <w:rPr>
          <w:rFonts w:ascii="Arial" w:eastAsia="Times New Roman" w:hAnsi="Arial" w:cs="Arial"/>
          <w:b/>
          <w:lang w:val="es-ES_tradnl"/>
        </w:rPr>
      </w:pPr>
    </w:p>
    <w:p w14:paraId="1DD2C314" w14:textId="77777777" w:rsidR="00A30A18" w:rsidRPr="00124C7D" w:rsidRDefault="00A30A18" w:rsidP="00A30A18">
      <w:pPr>
        <w:jc w:val="both"/>
        <w:rPr>
          <w:rFonts w:ascii="Arial" w:eastAsia="Times New Roman" w:hAnsi="Arial" w:cs="Arial"/>
          <w:lang w:val="es-ES_tradnl"/>
        </w:rPr>
      </w:pPr>
      <w:r w:rsidRPr="00124C7D">
        <w:rPr>
          <w:rFonts w:ascii="Arial" w:eastAsia="Times New Roman" w:hAnsi="Arial" w:cs="Arial"/>
          <w:b/>
          <w:lang w:val="es-ES_tradnl"/>
        </w:rPr>
        <w:t>Artículo 3º -</w:t>
      </w:r>
      <w:r w:rsidRPr="00124C7D">
        <w:rPr>
          <w:rFonts w:ascii="Arial" w:eastAsia="Times New Roman" w:hAnsi="Arial" w:cs="Arial"/>
          <w:lang w:val="es-ES_tradnl"/>
        </w:rPr>
        <w:t xml:space="preserve"> Refréndese, cúmplase, publíquese, comuníquese, dese al Registro Municipal y archívese.</w:t>
      </w:r>
    </w:p>
    <w:p w14:paraId="3992949B" w14:textId="77777777" w:rsidR="00A30A18" w:rsidRPr="00124C7D" w:rsidRDefault="00A30A18" w:rsidP="00A30A18">
      <w:pPr>
        <w:jc w:val="both"/>
        <w:rPr>
          <w:rFonts w:ascii="Arial" w:eastAsia="Times New Roman" w:hAnsi="Arial" w:cs="Arial"/>
          <w:lang w:val="es-ES_tradnl"/>
        </w:rPr>
      </w:pPr>
    </w:p>
    <w:p w14:paraId="7D1D0A58" w14:textId="77777777" w:rsidR="00CE3819" w:rsidRPr="00124C7D" w:rsidRDefault="00CE3819" w:rsidP="00B04525">
      <w:pPr>
        <w:tabs>
          <w:tab w:val="left" w:pos="6480"/>
        </w:tabs>
        <w:ind w:left="142" w:right="141"/>
        <w:jc w:val="both"/>
        <w:rPr>
          <w:rFonts w:ascii="Arial" w:hAnsi="Arial" w:cs="Arial"/>
          <w:b/>
        </w:rPr>
      </w:pPr>
    </w:p>
    <w:p w14:paraId="3EAA6F29" w14:textId="4AC9379D" w:rsidR="007514BD" w:rsidRPr="00124C7D" w:rsidRDefault="007514BD" w:rsidP="007514BD">
      <w:pPr>
        <w:jc w:val="both"/>
        <w:rPr>
          <w:rFonts w:ascii="Arial" w:hAnsi="Arial" w:cs="Arial"/>
          <w:b/>
          <w:u w:val="single"/>
        </w:rPr>
      </w:pPr>
      <w:bookmarkStart w:id="5" w:name="_Hlk146482470"/>
      <w:bookmarkStart w:id="6" w:name="_Hlk146482894"/>
      <w:r w:rsidRPr="00124C7D">
        <w:rPr>
          <w:rFonts w:ascii="Arial" w:hAnsi="Arial" w:cs="Arial"/>
          <w:b/>
          <w:u w:val="single"/>
        </w:rPr>
        <w:t>RESOLUCION Nº</w:t>
      </w:r>
      <w:r w:rsidR="00F52DB7" w:rsidRPr="00124C7D">
        <w:rPr>
          <w:rFonts w:ascii="Arial" w:hAnsi="Arial" w:cs="Arial"/>
          <w:b/>
          <w:u w:val="single"/>
        </w:rPr>
        <w:t xml:space="preserve"> </w:t>
      </w:r>
      <w:r w:rsidR="00983755" w:rsidRPr="00124C7D">
        <w:rPr>
          <w:rFonts w:ascii="Arial" w:hAnsi="Arial" w:cs="Arial"/>
          <w:b/>
          <w:u w:val="single"/>
        </w:rPr>
        <w:t>2</w:t>
      </w:r>
      <w:r w:rsidR="00F52DB7" w:rsidRPr="00124C7D">
        <w:rPr>
          <w:rFonts w:ascii="Arial" w:hAnsi="Arial" w:cs="Arial"/>
          <w:b/>
          <w:u w:val="single"/>
        </w:rPr>
        <w:t>80</w:t>
      </w:r>
      <w:r w:rsidRPr="00124C7D">
        <w:rPr>
          <w:rFonts w:ascii="Arial" w:hAnsi="Arial" w:cs="Arial"/>
          <w:b/>
          <w:u w:val="single"/>
        </w:rPr>
        <w:t xml:space="preserve">                                                                                       </w:t>
      </w:r>
      <w:r w:rsidR="00C7198D" w:rsidRPr="00124C7D">
        <w:rPr>
          <w:rFonts w:ascii="Arial" w:hAnsi="Arial" w:cs="Arial"/>
          <w:b/>
          <w:u w:val="single"/>
        </w:rPr>
        <w:t xml:space="preserve">     </w:t>
      </w:r>
      <w:r w:rsidRPr="00124C7D">
        <w:rPr>
          <w:rFonts w:ascii="Arial" w:hAnsi="Arial" w:cs="Arial"/>
          <w:b/>
          <w:u w:val="single"/>
        </w:rPr>
        <w:t xml:space="preserve">                </w:t>
      </w:r>
      <w:r w:rsidR="0031151E" w:rsidRPr="00124C7D">
        <w:rPr>
          <w:rFonts w:ascii="Arial" w:hAnsi="Arial" w:cs="Arial"/>
          <w:b/>
          <w:u w:val="single"/>
        </w:rPr>
        <w:t>0</w:t>
      </w:r>
      <w:r w:rsidR="00E94ED7" w:rsidRPr="00124C7D">
        <w:rPr>
          <w:rFonts w:ascii="Arial" w:hAnsi="Arial" w:cs="Arial"/>
          <w:b/>
          <w:u w:val="single"/>
        </w:rPr>
        <w:t>3</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w:t>
      </w:r>
      <w:r w:rsidR="00B00BCF" w:rsidRPr="00124C7D">
        <w:rPr>
          <w:rFonts w:ascii="Arial" w:hAnsi="Arial" w:cs="Arial"/>
          <w:b/>
          <w:u w:val="single"/>
        </w:rPr>
        <w:t>4</w:t>
      </w:r>
    </w:p>
    <w:bookmarkEnd w:id="5"/>
    <w:p w14:paraId="52323BE0" w14:textId="77777777" w:rsidR="00672379" w:rsidRDefault="00672379" w:rsidP="00F2640E">
      <w:pPr>
        <w:jc w:val="both"/>
        <w:rPr>
          <w:rFonts w:ascii="Arial" w:hAnsi="Arial" w:cs="Arial"/>
          <w:b/>
        </w:rPr>
      </w:pPr>
    </w:p>
    <w:p w14:paraId="5CD1FAFE" w14:textId="00C1F972" w:rsidR="00F2640E" w:rsidRPr="00124C7D" w:rsidRDefault="00F2640E" w:rsidP="00F2640E">
      <w:pPr>
        <w:jc w:val="both"/>
        <w:rPr>
          <w:rFonts w:ascii="Arial" w:hAnsi="Arial" w:cs="Arial"/>
          <w:lang w:val="es-ES"/>
        </w:rPr>
      </w:pPr>
      <w:r w:rsidRPr="00124C7D">
        <w:rPr>
          <w:rFonts w:ascii="Arial" w:hAnsi="Arial" w:cs="Arial"/>
          <w:b/>
        </w:rPr>
        <w:t xml:space="preserve">Artículo 1º- </w:t>
      </w:r>
      <w:r w:rsidRPr="00124C7D">
        <w:rPr>
          <w:rFonts w:ascii="Arial" w:hAnsi="Arial" w:cs="Arial"/>
        </w:rPr>
        <w:t xml:space="preserve">Dispóngase de la suma de pesos cinco millones ($ 5.000.000.-), para solventar gastos de promoción turística de la localidad en el exterior. </w:t>
      </w:r>
      <w:r w:rsidRPr="00124C7D">
        <w:rPr>
          <w:rFonts w:ascii="Arial" w:hAnsi="Arial" w:cs="Arial"/>
          <w:lang w:val="es-ES"/>
        </w:rPr>
        <w:t xml:space="preserve">Dicho monto ingresó a las arcas municipales, a través del Ministerio de Gobierno de la Provincia de Córdoba, (A.T.P), Asistencia del Tesoro </w:t>
      </w:r>
      <w:r w:rsidR="00672379" w:rsidRPr="00124C7D">
        <w:rPr>
          <w:rFonts w:ascii="Arial" w:hAnsi="Arial" w:cs="Arial"/>
          <w:lang w:val="es-ES"/>
        </w:rPr>
        <w:t>Provincial</w:t>
      </w:r>
      <w:r w:rsidR="00672379" w:rsidRPr="00124C7D">
        <w:rPr>
          <w:rFonts w:ascii="Arial" w:hAnsi="Arial" w:cs="Arial"/>
        </w:rPr>
        <w:t>. -</w:t>
      </w:r>
      <w:r w:rsidRPr="00124C7D">
        <w:rPr>
          <w:rFonts w:ascii="Arial" w:hAnsi="Arial" w:cs="Arial"/>
        </w:rPr>
        <w:t xml:space="preserve">  </w:t>
      </w:r>
    </w:p>
    <w:p w14:paraId="7E96DA4E" w14:textId="77777777" w:rsidR="00F2640E" w:rsidRPr="00124C7D" w:rsidRDefault="00F2640E" w:rsidP="00F2640E">
      <w:pPr>
        <w:jc w:val="both"/>
        <w:rPr>
          <w:rFonts w:ascii="Arial" w:hAnsi="Arial" w:cs="Arial"/>
          <w:b/>
        </w:rPr>
      </w:pPr>
    </w:p>
    <w:p w14:paraId="7C41E216" w14:textId="77777777" w:rsidR="00F2640E" w:rsidRPr="00124C7D" w:rsidRDefault="00F2640E" w:rsidP="00F2640E">
      <w:pPr>
        <w:tabs>
          <w:tab w:val="left" w:pos="6480"/>
        </w:tabs>
        <w:jc w:val="both"/>
        <w:rPr>
          <w:rFonts w:ascii="Arial" w:hAnsi="Arial" w:cs="Arial"/>
        </w:rPr>
      </w:pPr>
      <w:r w:rsidRPr="00124C7D">
        <w:rPr>
          <w:rFonts w:ascii="Arial" w:hAnsi="Arial" w:cs="Arial"/>
          <w:b/>
        </w:rPr>
        <w:t xml:space="preserve">Artículo 2º- </w:t>
      </w:r>
      <w:r w:rsidRPr="00124C7D">
        <w:rPr>
          <w:rFonts w:ascii="Arial" w:hAnsi="Arial" w:cs="Arial"/>
        </w:rPr>
        <w:t>Las erogaciones correspondientes a las compensaciones, se imputarán a la Cuenta Nº 1.3.05.01.06 (Fomento al Turismo).</w:t>
      </w:r>
    </w:p>
    <w:p w14:paraId="068B5AA9" w14:textId="77777777" w:rsidR="00F2640E" w:rsidRPr="00124C7D" w:rsidRDefault="00F2640E" w:rsidP="00F2640E">
      <w:pPr>
        <w:tabs>
          <w:tab w:val="left" w:pos="6480"/>
        </w:tabs>
        <w:jc w:val="both"/>
        <w:rPr>
          <w:rFonts w:ascii="Arial" w:hAnsi="Arial" w:cs="Arial"/>
          <w:b/>
        </w:rPr>
      </w:pPr>
    </w:p>
    <w:p w14:paraId="2B21B1D4" w14:textId="77777777" w:rsidR="00F2640E" w:rsidRPr="00124C7D" w:rsidRDefault="00F2640E" w:rsidP="00F2640E">
      <w:pPr>
        <w:jc w:val="both"/>
        <w:rPr>
          <w:rFonts w:ascii="Arial" w:hAnsi="Arial" w:cs="Arial"/>
        </w:rPr>
      </w:pPr>
      <w:r w:rsidRPr="00124C7D">
        <w:rPr>
          <w:rFonts w:ascii="Arial" w:hAnsi="Arial" w:cs="Arial"/>
          <w:b/>
        </w:rPr>
        <w:t>Artículo 3º-</w:t>
      </w:r>
      <w:r w:rsidRPr="00124C7D">
        <w:rPr>
          <w:rFonts w:ascii="Arial" w:hAnsi="Arial" w:cs="Arial"/>
        </w:rPr>
        <w:t xml:space="preserve"> Refréndese, cúmplase, publíquese, comuníquese, dese al Registro Municipal y archívese.</w:t>
      </w:r>
    </w:p>
    <w:p w14:paraId="46AFE0D7" w14:textId="77777777" w:rsidR="00F2640E" w:rsidRPr="00124C7D" w:rsidRDefault="00F2640E" w:rsidP="00F2640E">
      <w:pPr>
        <w:jc w:val="both"/>
        <w:rPr>
          <w:rFonts w:ascii="Arial" w:hAnsi="Arial" w:cs="Arial"/>
        </w:rPr>
      </w:pPr>
    </w:p>
    <w:p w14:paraId="240B9CE6" w14:textId="77777777" w:rsidR="00F2640E" w:rsidRPr="00124C7D" w:rsidRDefault="00F2640E" w:rsidP="00F2640E">
      <w:pPr>
        <w:rPr>
          <w:rFonts w:ascii="Arial" w:hAnsi="Arial" w:cs="Arial"/>
        </w:rPr>
      </w:pPr>
    </w:p>
    <w:p w14:paraId="22E5D2B7" w14:textId="49E20299" w:rsidR="000F45E5" w:rsidRPr="00124C7D" w:rsidRDefault="000F45E5" w:rsidP="000F45E5">
      <w:pPr>
        <w:jc w:val="both"/>
        <w:rPr>
          <w:rFonts w:ascii="Arial" w:hAnsi="Arial" w:cs="Arial"/>
          <w:b/>
          <w:u w:val="single"/>
        </w:rPr>
      </w:pPr>
      <w:bookmarkStart w:id="7" w:name="_Hlk146482982"/>
      <w:bookmarkEnd w:id="6"/>
      <w:r w:rsidRPr="00124C7D">
        <w:rPr>
          <w:rFonts w:ascii="Arial" w:hAnsi="Arial" w:cs="Arial"/>
          <w:b/>
          <w:u w:val="single"/>
        </w:rPr>
        <w:t>RESOLUCION Nº</w:t>
      </w:r>
      <w:r w:rsidR="00F52DB7" w:rsidRPr="00124C7D">
        <w:rPr>
          <w:rFonts w:ascii="Arial" w:hAnsi="Arial" w:cs="Arial"/>
          <w:b/>
          <w:u w:val="single"/>
        </w:rPr>
        <w:t xml:space="preserve"> </w:t>
      </w:r>
      <w:r w:rsidR="00983755" w:rsidRPr="00124C7D">
        <w:rPr>
          <w:rFonts w:ascii="Arial" w:hAnsi="Arial" w:cs="Arial"/>
          <w:b/>
          <w:u w:val="single"/>
        </w:rPr>
        <w:t>2</w:t>
      </w:r>
      <w:r w:rsidR="00F52DB7" w:rsidRPr="00124C7D">
        <w:rPr>
          <w:rFonts w:ascii="Arial" w:hAnsi="Arial" w:cs="Arial"/>
          <w:b/>
          <w:u w:val="single"/>
        </w:rPr>
        <w:t>81</w:t>
      </w:r>
      <w:r w:rsidRPr="00124C7D">
        <w:rPr>
          <w:rFonts w:ascii="Arial" w:hAnsi="Arial" w:cs="Arial"/>
          <w:b/>
          <w:u w:val="single"/>
        </w:rPr>
        <w:t xml:space="preserve">                                                                                     </w:t>
      </w:r>
      <w:r w:rsidR="00C7198D" w:rsidRPr="00124C7D">
        <w:rPr>
          <w:rFonts w:ascii="Arial" w:hAnsi="Arial" w:cs="Arial"/>
          <w:b/>
          <w:u w:val="single"/>
        </w:rPr>
        <w:t xml:space="preserve">      </w:t>
      </w:r>
      <w:r w:rsidRPr="00124C7D">
        <w:rPr>
          <w:rFonts w:ascii="Arial" w:hAnsi="Arial" w:cs="Arial"/>
          <w:b/>
          <w:u w:val="single"/>
        </w:rPr>
        <w:t xml:space="preserve">                0</w:t>
      </w:r>
      <w:r w:rsidR="00E94ED7" w:rsidRPr="00124C7D">
        <w:rPr>
          <w:rFonts w:ascii="Arial" w:hAnsi="Arial" w:cs="Arial"/>
          <w:b/>
          <w:u w:val="single"/>
        </w:rPr>
        <w:t>3</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w:t>
      </w:r>
      <w:r w:rsidR="00B00BCF" w:rsidRPr="00124C7D">
        <w:rPr>
          <w:rFonts w:ascii="Arial" w:hAnsi="Arial" w:cs="Arial"/>
          <w:b/>
          <w:u w:val="single"/>
        </w:rPr>
        <w:t>4</w:t>
      </w:r>
    </w:p>
    <w:p w14:paraId="65D172A5" w14:textId="77777777" w:rsidR="000F45E5" w:rsidRPr="00124C7D" w:rsidRDefault="000F45E5" w:rsidP="000F45E5">
      <w:pPr>
        <w:pStyle w:val="Textoindependiente3"/>
        <w:ind w:left="-284"/>
        <w:rPr>
          <w:rFonts w:ascii="Arial" w:hAnsi="Arial" w:cs="Arial"/>
          <w:b/>
          <w:sz w:val="24"/>
          <w:szCs w:val="24"/>
        </w:rPr>
      </w:pPr>
    </w:p>
    <w:bookmarkEnd w:id="7"/>
    <w:p w14:paraId="483E909C" w14:textId="68369D14" w:rsidR="00F2640E" w:rsidRPr="00124C7D" w:rsidRDefault="00F2640E" w:rsidP="00F2640E">
      <w:pPr>
        <w:pStyle w:val="Textoindependiente3"/>
        <w:rPr>
          <w:rFonts w:ascii="Arial" w:hAnsi="Arial" w:cs="Arial"/>
          <w:sz w:val="24"/>
          <w:szCs w:val="24"/>
        </w:rPr>
      </w:pPr>
      <w:r w:rsidRPr="00124C7D">
        <w:rPr>
          <w:rFonts w:ascii="Arial" w:hAnsi="Arial" w:cs="Arial"/>
          <w:b/>
          <w:sz w:val="24"/>
          <w:szCs w:val="24"/>
        </w:rPr>
        <w:t xml:space="preserve">Artículo 1º- </w:t>
      </w:r>
      <w:r w:rsidRPr="00124C7D">
        <w:rPr>
          <w:rFonts w:ascii="Arial" w:hAnsi="Arial" w:cs="Arial"/>
          <w:sz w:val="24"/>
          <w:szCs w:val="24"/>
        </w:rPr>
        <w:t xml:space="preserve">Habilitar por el término de cinco (5) años, a la Sra. Angela Viviana Alcorta (DNI 31.105.836), para llevar a cabo la actividad referente a Expendio de bebidas y comidas en establecimientos con servicio de mesa y/o mostrador, comercio ubicado en calle </w:t>
      </w:r>
      <w:r w:rsidR="00672379" w:rsidRPr="00124C7D">
        <w:rPr>
          <w:rFonts w:ascii="Arial" w:hAnsi="Arial" w:cs="Arial"/>
          <w:sz w:val="24"/>
          <w:szCs w:val="24"/>
        </w:rPr>
        <w:t>Córdoba</w:t>
      </w:r>
      <w:r w:rsidRPr="00124C7D">
        <w:rPr>
          <w:rFonts w:ascii="Arial" w:hAnsi="Arial" w:cs="Arial"/>
          <w:sz w:val="24"/>
          <w:szCs w:val="24"/>
        </w:rPr>
        <w:t xml:space="preserve"> Nº 15 de la ciudad de Tanti, cuyo nombre de fantasía es “LA TERMINAL”.</w:t>
      </w:r>
    </w:p>
    <w:p w14:paraId="233E9B39" w14:textId="77777777" w:rsidR="00F2640E" w:rsidRPr="00124C7D" w:rsidRDefault="00F2640E" w:rsidP="00F2640E">
      <w:pPr>
        <w:pStyle w:val="Textoindependiente3"/>
        <w:rPr>
          <w:rFonts w:ascii="Arial" w:hAnsi="Arial" w:cs="Arial"/>
          <w:b/>
          <w:sz w:val="24"/>
          <w:szCs w:val="24"/>
        </w:rPr>
      </w:pPr>
    </w:p>
    <w:p w14:paraId="33D5986C" w14:textId="04585143" w:rsidR="00F2640E" w:rsidRPr="00124C7D" w:rsidRDefault="00F2640E" w:rsidP="00F2640E">
      <w:pPr>
        <w:pStyle w:val="Textoindependiente3"/>
        <w:rPr>
          <w:rFonts w:ascii="Arial" w:hAnsi="Arial" w:cs="Arial"/>
          <w:sz w:val="24"/>
          <w:szCs w:val="24"/>
        </w:rPr>
      </w:pPr>
      <w:r w:rsidRPr="00124C7D">
        <w:rPr>
          <w:rFonts w:ascii="Arial" w:hAnsi="Arial" w:cs="Arial"/>
          <w:b/>
          <w:sz w:val="24"/>
          <w:szCs w:val="24"/>
        </w:rPr>
        <w:t>Artículo 2º</w:t>
      </w:r>
      <w:r w:rsidR="00672379" w:rsidRPr="00124C7D">
        <w:rPr>
          <w:rFonts w:ascii="Arial" w:hAnsi="Arial" w:cs="Arial"/>
          <w:b/>
          <w:sz w:val="24"/>
          <w:szCs w:val="24"/>
        </w:rPr>
        <w:t xml:space="preserve">- </w:t>
      </w:r>
      <w:r w:rsidR="00672379" w:rsidRPr="00124C7D">
        <w:rPr>
          <w:rFonts w:ascii="Arial" w:hAnsi="Arial" w:cs="Arial"/>
          <w:sz w:val="24"/>
          <w:szCs w:val="24"/>
        </w:rPr>
        <w:t>Notificar</w:t>
      </w:r>
      <w:r w:rsidRPr="00124C7D">
        <w:rPr>
          <w:rFonts w:ascii="Arial" w:hAnsi="Arial" w:cs="Arial"/>
          <w:sz w:val="24"/>
          <w:szCs w:val="24"/>
        </w:rPr>
        <w:t xml:space="preserve"> al titular del comercio que deberá solicitar el correspondiente Certificado de Habilitación cada año, conforme la dispuesto por Ordenanza Nº 713/12 en su artículo 2º.</w:t>
      </w:r>
    </w:p>
    <w:p w14:paraId="24454259" w14:textId="77777777" w:rsidR="00F2640E" w:rsidRPr="00124C7D" w:rsidRDefault="00F2640E" w:rsidP="00F2640E">
      <w:pPr>
        <w:pStyle w:val="Textoindependiente3"/>
        <w:rPr>
          <w:rFonts w:ascii="Arial" w:hAnsi="Arial" w:cs="Arial"/>
          <w:b/>
          <w:sz w:val="24"/>
          <w:szCs w:val="24"/>
        </w:rPr>
      </w:pPr>
    </w:p>
    <w:p w14:paraId="100F2561" w14:textId="77777777" w:rsidR="00F2640E" w:rsidRPr="00124C7D" w:rsidRDefault="00F2640E" w:rsidP="00F2640E">
      <w:pPr>
        <w:pStyle w:val="Textoindependiente3"/>
        <w:rPr>
          <w:rFonts w:ascii="Arial" w:hAnsi="Arial" w:cs="Arial"/>
          <w:sz w:val="24"/>
          <w:szCs w:val="24"/>
        </w:rPr>
      </w:pPr>
      <w:r w:rsidRPr="00124C7D">
        <w:rPr>
          <w:rFonts w:ascii="Arial" w:hAnsi="Arial" w:cs="Arial"/>
          <w:b/>
          <w:sz w:val="24"/>
          <w:szCs w:val="24"/>
        </w:rPr>
        <w:t>Artículo 3º-</w:t>
      </w:r>
      <w:r w:rsidRPr="00124C7D">
        <w:rPr>
          <w:rFonts w:ascii="Arial" w:hAnsi="Arial" w:cs="Arial"/>
          <w:sz w:val="24"/>
          <w:szCs w:val="24"/>
        </w:rPr>
        <w:t xml:space="preserve"> Comunicar en consecuencia, a las oficinas de Inspección General, Cómputos, Rentas y Comercio e Industria a los fines que corresponda.</w:t>
      </w:r>
    </w:p>
    <w:p w14:paraId="3019B3EF" w14:textId="77777777" w:rsidR="00F2640E" w:rsidRPr="00124C7D" w:rsidRDefault="00F2640E" w:rsidP="00F2640E">
      <w:pPr>
        <w:pStyle w:val="Textoindependiente3"/>
        <w:rPr>
          <w:rFonts w:ascii="Arial" w:hAnsi="Arial" w:cs="Arial"/>
          <w:b/>
          <w:sz w:val="24"/>
          <w:szCs w:val="24"/>
        </w:rPr>
      </w:pPr>
    </w:p>
    <w:p w14:paraId="6518AC6B" w14:textId="77777777" w:rsidR="00F2640E" w:rsidRPr="00124C7D" w:rsidRDefault="00F2640E" w:rsidP="00F2640E">
      <w:pPr>
        <w:pStyle w:val="Textoindependiente3"/>
        <w:rPr>
          <w:rFonts w:ascii="Arial" w:hAnsi="Arial" w:cs="Arial"/>
          <w:sz w:val="24"/>
          <w:szCs w:val="24"/>
        </w:rPr>
      </w:pPr>
      <w:r w:rsidRPr="00124C7D">
        <w:rPr>
          <w:rFonts w:ascii="Arial" w:hAnsi="Arial" w:cs="Arial"/>
          <w:b/>
          <w:sz w:val="24"/>
          <w:szCs w:val="24"/>
        </w:rPr>
        <w:t>Artículo 4º-</w:t>
      </w:r>
      <w:r w:rsidRPr="00124C7D">
        <w:rPr>
          <w:rFonts w:ascii="Arial" w:hAnsi="Arial" w:cs="Arial"/>
          <w:sz w:val="24"/>
          <w:szCs w:val="24"/>
        </w:rPr>
        <w:t xml:space="preserve"> El presente instrumento será refrendado por el Secretario de Gobierno y Promoción Turística, Francisco Chiarella. </w:t>
      </w:r>
    </w:p>
    <w:p w14:paraId="7E9B617B" w14:textId="77777777" w:rsidR="00F2640E" w:rsidRPr="00124C7D" w:rsidRDefault="00F2640E" w:rsidP="00F2640E">
      <w:pPr>
        <w:pStyle w:val="Textoindependiente3"/>
        <w:rPr>
          <w:rFonts w:ascii="Arial" w:hAnsi="Arial" w:cs="Arial"/>
          <w:sz w:val="24"/>
          <w:szCs w:val="24"/>
        </w:rPr>
      </w:pPr>
    </w:p>
    <w:p w14:paraId="29F79901" w14:textId="27D6B242" w:rsidR="00F2640E" w:rsidRPr="00124C7D" w:rsidRDefault="00672379" w:rsidP="00F2640E">
      <w:pPr>
        <w:pStyle w:val="Textoindependiente3"/>
        <w:rPr>
          <w:rFonts w:ascii="Arial" w:hAnsi="Arial" w:cs="Arial"/>
          <w:sz w:val="24"/>
          <w:szCs w:val="24"/>
        </w:rPr>
      </w:pPr>
      <w:r w:rsidRPr="00124C7D">
        <w:rPr>
          <w:rFonts w:ascii="Arial" w:hAnsi="Arial" w:cs="Arial"/>
          <w:b/>
          <w:sz w:val="24"/>
          <w:szCs w:val="24"/>
        </w:rPr>
        <w:t>Artículo</w:t>
      </w:r>
      <w:r w:rsidR="00F2640E" w:rsidRPr="00124C7D">
        <w:rPr>
          <w:rFonts w:ascii="Arial" w:hAnsi="Arial" w:cs="Arial"/>
          <w:b/>
          <w:sz w:val="24"/>
          <w:szCs w:val="24"/>
        </w:rPr>
        <w:t xml:space="preserve"> 5º</w:t>
      </w:r>
      <w:r w:rsidRPr="00124C7D">
        <w:rPr>
          <w:rFonts w:ascii="Arial" w:hAnsi="Arial" w:cs="Arial"/>
          <w:b/>
          <w:sz w:val="24"/>
          <w:szCs w:val="24"/>
        </w:rPr>
        <w:t xml:space="preserve">- </w:t>
      </w:r>
      <w:r w:rsidRPr="00124C7D">
        <w:rPr>
          <w:rFonts w:ascii="Arial" w:hAnsi="Arial" w:cs="Arial"/>
          <w:sz w:val="24"/>
          <w:szCs w:val="24"/>
        </w:rPr>
        <w:t>Publíquese</w:t>
      </w:r>
      <w:r w:rsidR="00F2640E" w:rsidRPr="00124C7D">
        <w:rPr>
          <w:rFonts w:ascii="Arial" w:hAnsi="Arial" w:cs="Arial"/>
          <w:sz w:val="24"/>
          <w:szCs w:val="24"/>
        </w:rPr>
        <w:t xml:space="preserve">, dese al Registro Municipal y archívese. </w:t>
      </w:r>
    </w:p>
    <w:p w14:paraId="1AB595CE" w14:textId="77777777" w:rsidR="00F2640E" w:rsidRPr="00124C7D" w:rsidRDefault="00F2640E" w:rsidP="00F2640E">
      <w:pPr>
        <w:pStyle w:val="Textoindependiente3"/>
        <w:rPr>
          <w:rFonts w:ascii="Arial" w:hAnsi="Arial" w:cs="Arial"/>
          <w:sz w:val="24"/>
          <w:szCs w:val="24"/>
        </w:rPr>
      </w:pPr>
      <w:r w:rsidRPr="00124C7D">
        <w:rPr>
          <w:rFonts w:ascii="Arial" w:hAnsi="Arial" w:cs="Arial"/>
          <w:sz w:val="24"/>
          <w:szCs w:val="24"/>
        </w:rPr>
        <w:t xml:space="preserve"> </w:t>
      </w:r>
    </w:p>
    <w:p w14:paraId="4340BC87" w14:textId="77777777" w:rsidR="00F2640E" w:rsidRPr="00124C7D" w:rsidRDefault="00F2640E" w:rsidP="00F2640E">
      <w:pPr>
        <w:pStyle w:val="Textoindependiente3"/>
        <w:rPr>
          <w:rFonts w:ascii="Arial" w:hAnsi="Arial" w:cs="Arial"/>
          <w:sz w:val="24"/>
          <w:szCs w:val="24"/>
        </w:rPr>
      </w:pPr>
    </w:p>
    <w:p w14:paraId="119564F7" w14:textId="624FE860" w:rsidR="000F45E5" w:rsidRPr="00124C7D" w:rsidRDefault="000F45E5" w:rsidP="000F45E5">
      <w:pPr>
        <w:jc w:val="both"/>
        <w:rPr>
          <w:rFonts w:ascii="Arial" w:hAnsi="Arial" w:cs="Arial"/>
          <w:b/>
          <w:u w:val="single"/>
        </w:rPr>
      </w:pPr>
      <w:r w:rsidRPr="00124C7D">
        <w:rPr>
          <w:rFonts w:ascii="Arial" w:hAnsi="Arial" w:cs="Arial"/>
          <w:b/>
          <w:u w:val="single"/>
        </w:rPr>
        <w:t>RESOLUCION Nº</w:t>
      </w:r>
      <w:r w:rsidR="00983755" w:rsidRPr="00124C7D">
        <w:rPr>
          <w:rFonts w:ascii="Arial" w:hAnsi="Arial" w:cs="Arial"/>
          <w:b/>
          <w:u w:val="single"/>
        </w:rPr>
        <w:t xml:space="preserve"> 2</w:t>
      </w:r>
      <w:r w:rsidR="00F52DB7" w:rsidRPr="00124C7D">
        <w:rPr>
          <w:rFonts w:ascii="Arial" w:hAnsi="Arial" w:cs="Arial"/>
          <w:b/>
          <w:u w:val="single"/>
        </w:rPr>
        <w:t>82</w:t>
      </w:r>
      <w:r w:rsidRPr="00124C7D">
        <w:rPr>
          <w:rFonts w:ascii="Arial" w:hAnsi="Arial" w:cs="Arial"/>
          <w:b/>
          <w:u w:val="single"/>
        </w:rPr>
        <w:t xml:space="preserve">                                                                           </w:t>
      </w:r>
      <w:r w:rsidR="00C7198D" w:rsidRPr="00124C7D">
        <w:rPr>
          <w:rFonts w:ascii="Arial" w:hAnsi="Arial" w:cs="Arial"/>
          <w:b/>
          <w:u w:val="single"/>
        </w:rPr>
        <w:t xml:space="preserve">       </w:t>
      </w:r>
      <w:r w:rsidRPr="00124C7D">
        <w:rPr>
          <w:rFonts w:ascii="Arial" w:hAnsi="Arial" w:cs="Arial"/>
          <w:b/>
          <w:u w:val="single"/>
        </w:rPr>
        <w:t xml:space="preserve">                          0</w:t>
      </w:r>
      <w:r w:rsidR="00672379">
        <w:rPr>
          <w:rFonts w:ascii="Arial" w:hAnsi="Arial" w:cs="Arial"/>
          <w:b/>
          <w:u w:val="single"/>
        </w:rPr>
        <w:t>3</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w:t>
      </w:r>
      <w:r w:rsidR="00B00BCF" w:rsidRPr="00124C7D">
        <w:rPr>
          <w:rFonts w:ascii="Arial" w:hAnsi="Arial" w:cs="Arial"/>
          <w:b/>
          <w:u w:val="single"/>
        </w:rPr>
        <w:t>4</w:t>
      </w:r>
    </w:p>
    <w:p w14:paraId="17B533B7" w14:textId="77777777" w:rsidR="00672379" w:rsidRDefault="00672379" w:rsidP="00D80D30">
      <w:pPr>
        <w:pStyle w:val="Textoindependiente3"/>
        <w:rPr>
          <w:rFonts w:ascii="Arial" w:hAnsi="Arial" w:cs="Arial"/>
          <w:b/>
          <w:sz w:val="24"/>
          <w:szCs w:val="24"/>
        </w:rPr>
      </w:pPr>
    </w:p>
    <w:p w14:paraId="32BFDE9C" w14:textId="1235095F" w:rsidR="00D80D30" w:rsidRPr="00124C7D" w:rsidRDefault="00D80D30" w:rsidP="00D80D30">
      <w:pPr>
        <w:pStyle w:val="Textoindependiente3"/>
        <w:rPr>
          <w:rFonts w:ascii="Arial" w:hAnsi="Arial" w:cs="Arial"/>
          <w:sz w:val="24"/>
          <w:szCs w:val="24"/>
        </w:rPr>
      </w:pPr>
      <w:r w:rsidRPr="00124C7D">
        <w:rPr>
          <w:rFonts w:ascii="Arial" w:hAnsi="Arial" w:cs="Arial"/>
          <w:b/>
          <w:sz w:val="24"/>
          <w:szCs w:val="24"/>
        </w:rPr>
        <w:t xml:space="preserve">Artículo 1º- </w:t>
      </w:r>
      <w:r w:rsidRPr="00124C7D">
        <w:rPr>
          <w:rFonts w:ascii="Arial" w:hAnsi="Arial" w:cs="Arial"/>
          <w:sz w:val="24"/>
          <w:szCs w:val="24"/>
        </w:rPr>
        <w:t>Habilitar por el término de cinco (5) años, al Sr. Fabrizio Ivan Achaga (DNI 42.050.966), para llevar a cabo la actividad referente a Alojamiento y expendio de bebidas, comercio ubicado en calle El Algarrobo Nº 140 de la ciudad de Tanti, cuyo nombre de fantasía es “LA POSTA DEL VASCO”.</w:t>
      </w:r>
    </w:p>
    <w:p w14:paraId="05CBD520" w14:textId="77777777" w:rsidR="00D80D30" w:rsidRPr="00124C7D" w:rsidRDefault="00D80D30" w:rsidP="00D80D30">
      <w:pPr>
        <w:pStyle w:val="Textoindependiente3"/>
        <w:rPr>
          <w:rFonts w:ascii="Arial" w:hAnsi="Arial" w:cs="Arial"/>
          <w:b/>
          <w:sz w:val="24"/>
          <w:szCs w:val="24"/>
        </w:rPr>
      </w:pPr>
    </w:p>
    <w:p w14:paraId="77BBE6EB" w14:textId="55335DD1" w:rsidR="00D80D30" w:rsidRPr="00124C7D" w:rsidRDefault="00D80D30" w:rsidP="00D80D30">
      <w:pPr>
        <w:pStyle w:val="Textoindependiente3"/>
        <w:rPr>
          <w:rFonts w:ascii="Arial" w:hAnsi="Arial" w:cs="Arial"/>
          <w:sz w:val="24"/>
          <w:szCs w:val="24"/>
        </w:rPr>
      </w:pPr>
      <w:r w:rsidRPr="00124C7D">
        <w:rPr>
          <w:rFonts w:ascii="Arial" w:hAnsi="Arial" w:cs="Arial"/>
          <w:b/>
          <w:sz w:val="24"/>
          <w:szCs w:val="24"/>
        </w:rPr>
        <w:t>Artículo 2º</w:t>
      </w:r>
      <w:r w:rsidR="00672379" w:rsidRPr="00124C7D">
        <w:rPr>
          <w:rFonts w:ascii="Arial" w:hAnsi="Arial" w:cs="Arial"/>
          <w:b/>
          <w:sz w:val="24"/>
          <w:szCs w:val="24"/>
        </w:rPr>
        <w:t xml:space="preserve">- </w:t>
      </w:r>
      <w:r w:rsidR="00672379" w:rsidRPr="00124C7D">
        <w:rPr>
          <w:rFonts w:ascii="Arial" w:hAnsi="Arial" w:cs="Arial"/>
          <w:sz w:val="24"/>
          <w:szCs w:val="24"/>
        </w:rPr>
        <w:t>Notificar</w:t>
      </w:r>
      <w:r w:rsidRPr="00124C7D">
        <w:rPr>
          <w:rFonts w:ascii="Arial" w:hAnsi="Arial" w:cs="Arial"/>
          <w:sz w:val="24"/>
          <w:szCs w:val="24"/>
        </w:rPr>
        <w:t xml:space="preserve"> al titular del comercio que deberá solicitar el correspondiente Certificado de Habilitación cada año, conforme la dispuesto por Ordenanza Nº 713/12 en su artículo 2º.</w:t>
      </w:r>
    </w:p>
    <w:p w14:paraId="7E96AB58" w14:textId="77777777" w:rsidR="00D80D30" w:rsidRPr="00124C7D" w:rsidRDefault="00D80D30" w:rsidP="00D80D30">
      <w:pPr>
        <w:pStyle w:val="Textoindependiente3"/>
        <w:rPr>
          <w:rFonts w:ascii="Arial" w:hAnsi="Arial" w:cs="Arial"/>
          <w:b/>
          <w:sz w:val="24"/>
          <w:szCs w:val="24"/>
        </w:rPr>
      </w:pPr>
    </w:p>
    <w:p w14:paraId="75385769" w14:textId="77777777" w:rsidR="00D80D30" w:rsidRPr="00124C7D" w:rsidRDefault="00D80D30" w:rsidP="00D80D30">
      <w:pPr>
        <w:pStyle w:val="Textoindependiente3"/>
        <w:rPr>
          <w:rFonts w:ascii="Arial" w:hAnsi="Arial" w:cs="Arial"/>
          <w:sz w:val="24"/>
          <w:szCs w:val="24"/>
        </w:rPr>
      </w:pPr>
      <w:r w:rsidRPr="00124C7D">
        <w:rPr>
          <w:rFonts w:ascii="Arial" w:hAnsi="Arial" w:cs="Arial"/>
          <w:b/>
          <w:sz w:val="24"/>
          <w:szCs w:val="24"/>
        </w:rPr>
        <w:t>Artículo 3º-</w:t>
      </w:r>
      <w:r w:rsidRPr="00124C7D">
        <w:rPr>
          <w:rFonts w:ascii="Arial" w:hAnsi="Arial" w:cs="Arial"/>
          <w:sz w:val="24"/>
          <w:szCs w:val="24"/>
        </w:rPr>
        <w:t xml:space="preserve"> Comunicar en consecuencia, a las oficinas de Inspección General, Cómputos, Rentas y Comercio e Industria a los fines que corresponda.</w:t>
      </w:r>
    </w:p>
    <w:p w14:paraId="0D7E4E82" w14:textId="77777777" w:rsidR="00D80D30" w:rsidRPr="00124C7D" w:rsidRDefault="00D80D30" w:rsidP="00D80D30">
      <w:pPr>
        <w:pStyle w:val="Textoindependiente3"/>
        <w:rPr>
          <w:rFonts w:ascii="Arial" w:hAnsi="Arial" w:cs="Arial"/>
          <w:b/>
          <w:sz w:val="24"/>
          <w:szCs w:val="24"/>
        </w:rPr>
      </w:pPr>
    </w:p>
    <w:p w14:paraId="41969257" w14:textId="77777777" w:rsidR="00D80D30" w:rsidRPr="00124C7D" w:rsidRDefault="00D80D30" w:rsidP="00D80D30">
      <w:pPr>
        <w:pStyle w:val="Textoindependiente3"/>
        <w:rPr>
          <w:rFonts w:ascii="Arial" w:hAnsi="Arial" w:cs="Arial"/>
          <w:sz w:val="24"/>
          <w:szCs w:val="24"/>
        </w:rPr>
      </w:pPr>
      <w:r w:rsidRPr="00124C7D">
        <w:rPr>
          <w:rFonts w:ascii="Arial" w:hAnsi="Arial" w:cs="Arial"/>
          <w:b/>
          <w:sz w:val="24"/>
          <w:szCs w:val="24"/>
        </w:rPr>
        <w:t>Artículo 4º-</w:t>
      </w:r>
      <w:r w:rsidRPr="00124C7D">
        <w:rPr>
          <w:rFonts w:ascii="Arial" w:hAnsi="Arial" w:cs="Arial"/>
          <w:sz w:val="24"/>
          <w:szCs w:val="24"/>
        </w:rPr>
        <w:t xml:space="preserve"> El presente instrumento será refrendado por el Secretario de Gobierno y Promoción Turística, Francisco Chiarella. </w:t>
      </w:r>
    </w:p>
    <w:p w14:paraId="4878E786" w14:textId="77777777" w:rsidR="00D80D30" w:rsidRPr="00124C7D" w:rsidRDefault="00D80D30" w:rsidP="00D80D30">
      <w:pPr>
        <w:pStyle w:val="Textoindependiente3"/>
        <w:rPr>
          <w:rFonts w:ascii="Arial" w:hAnsi="Arial" w:cs="Arial"/>
          <w:sz w:val="24"/>
          <w:szCs w:val="24"/>
        </w:rPr>
      </w:pPr>
    </w:p>
    <w:p w14:paraId="6156EA4D" w14:textId="4E114480" w:rsidR="00D80D30" w:rsidRPr="00124C7D" w:rsidRDefault="00672379" w:rsidP="00D80D30">
      <w:pPr>
        <w:pStyle w:val="Textoindependiente3"/>
        <w:rPr>
          <w:rFonts w:ascii="Arial" w:hAnsi="Arial" w:cs="Arial"/>
          <w:sz w:val="24"/>
          <w:szCs w:val="24"/>
        </w:rPr>
      </w:pPr>
      <w:r w:rsidRPr="00124C7D">
        <w:rPr>
          <w:rFonts w:ascii="Arial" w:hAnsi="Arial" w:cs="Arial"/>
          <w:b/>
          <w:sz w:val="24"/>
          <w:szCs w:val="24"/>
        </w:rPr>
        <w:t>Artículo</w:t>
      </w:r>
      <w:r w:rsidR="00D80D30" w:rsidRPr="00124C7D">
        <w:rPr>
          <w:rFonts w:ascii="Arial" w:hAnsi="Arial" w:cs="Arial"/>
          <w:b/>
          <w:sz w:val="24"/>
          <w:szCs w:val="24"/>
        </w:rPr>
        <w:t xml:space="preserve"> 5º</w:t>
      </w:r>
      <w:r w:rsidRPr="00124C7D">
        <w:rPr>
          <w:rFonts w:ascii="Arial" w:hAnsi="Arial" w:cs="Arial"/>
          <w:b/>
          <w:sz w:val="24"/>
          <w:szCs w:val="24"/>
        </w:rPr>
        <w:t xml:space="preserve">- </w:t>
      </w:r>
      <w:r w:rsidRPr="00124C7D">
        <w:rPr>
          <w:rFonts w:ascii="Arial" w:hAnsi="Arial" w:cs="Arial"/>
          <w:sz w:val="24"/>
          <w:szCs w:val="24"/>
        </w:rPr>
        <w:t>Publíquese</w:t>
      </w:r>
      <w:r w:rsidR="00D80D30" w:rsidRPr="00124C7D">
        <w:rPr>
          <w:rFonts w:ascii="Arial" w:hAnsi="Arial" w:cs="Arial"/>
          <w:sz w:val="24"/>
          <w:szCs w:val="24"/>
        </w:rPr>
        <w:t xml:space="preserve">, dese al Registro Municipal y archívese. </w:t>
      </w:r>
    </w:p>
    <w:p w14:paraId="5E677805" w14:textId="77777777" w:rsidR="00D80D30" w:rsidRPr="00124C7D" w:rsidRDefault="00D80D30" w:rsidP="00D80D30">
      <w:pPr>
        <w:pStyle w:val="Textoindependiente3"/>
        <w:rPr>
          <w:rFonts w:ascii="Arial" w:hAnsi="Arial" w:cs="Arial"/>
          <w:sz w:val="24"/>
          <w:szCs w:val="24"/>
        </w:rPr>
      </w:pPr>
      <w:r w:rsidRPr="00124C7D">
        <w:rPr>
          <w:rFonts w:ascii="Arial" w:hAnsi="Arial" w:cs="Arial"/>
          <w:sz w:val="24"/>
          <w:szCs w:val="24"/>
        </w:rPr>
        <w:t xml:space="preserve"> </w:t>
      </w:r>
    </w:p>
    <w:p w14:paraId="42742ECF" w14:textId="77777777" w:rsidR="00D80D30" w:rsidRPr="00124C7D" w:rsidRDefault="00D80D30" w:rsidP="00D80D30">
      <w:pPr>
        <w:pStyle w:val="Textoindependiente3"/>
        <w:rPr>
          <w:rFonts w:ascii="Arial" w:hAnsi="Arial" w:cs="Arial"/>
          <w:sz w:val="24"/>
          <w:szCs w:val="24"/>
        </w:rPr>
      </w:pPr>
    </w:p>
    <w:p w14:paraId="3413FB60" w14:textId="77777777" w:rsidR="00B04525" w:rsidRPr="00124C7D" w:rsidRDefault="00B04525" w:rsidP="00B04525">
      <w:pPr>
        <w:pStyle w:val="Textoindependiente3"/>
        <w:ind w:firstLine="1276"/>
        <w:jc w:val="center"/>
        <w:rPr>
          <w:rFonts w:ascii="Arial" w:hAnsi="Arial" w:cs="Arial"/>
          <w:sz w:val="24"/>
          <w:szCs w:val="24"/>
        </w:rPr>
      </w:pPr>
    </w:p>
    <w:bookmarkEnd w:id="4"/>
    <w:p w14:paraId="001C0B59" w14:textId="77777777" w:rsidR="00672379" w:rsidRDefault="00672379" w:rsidP="00983755">
      <w:pPr>
        <w:jc w:val="both"/>
        <w:rPr>
          <w:rFonts w:ascii="Arial" w:hAnsi="Arial" w:cs="Arial"/>
          <w:b/>
          <w:u w:val="single"/>
        </w:rPr>
      </w:pPr>
    </w:p>
    <w:p w14:paraId="61146E66" w14:textId="59FF6532" w:rsidR="00983755" w:rsidRPr="00124C7D" w:rsidRDefault="00983755" w:rsidP="00983755">
      <w:pPr>
        <w:jc w:val="both"/>
        <w:rPr>
          <w:rFonts w:ascii="Arial" w:hAnsi="Arial" w:cs="Arial"/>
          <w:b/>
          <w:u w:val="single"/>
        </w:rPr>
      </w:pPr>
      <w:r w:rsidRPr="00124C7D">
        <w:rPr>
          <w:rFonts w:ascii="Arial" w:hAnsi="Arial" w:cs="Arial"/>
          <w:b/>
          <w:u w:val="single"/>
        </w:rPr>
        <w:lastRenderedPageBreak/>
        <w:t>RESOLUCION Nº 2</w:t>
      </w:r>
      <w:r w:rsidR="00F52DB7" w:rsidRPr="00124C7D">
        <w:rPr>
          <w:rFonts w:ascii="Arial" w:hAnsi="Arial" w:cs="Arial"/>
          <w:b/>
          <w:u w:val="single"/>
        </w:rPr>
        <w:t>83</w:t>
      </w:r>
      <w:r w:rsidRPr="00124C7D">
        <w:rPr>
          <w:rFonts w:ascii="Arial" w:hAnsi="Arial" w:cs="Arial"/>
          <w:b/>
          <w:u w:val="single"/>
        </w:rPr>
        <w:t xml:space="preserve">                                                                                                            </w:t>
      </w:r>
      <w:r w:rsidR="00672379">
        <w:rPr>
          <w:rFonts w:ascii="Arial" w:hAnsi="Arial" w:cs="Arial"/>
          <w:b/>
          <w:u w:val="single"/>
        </w:rPr>
        <w:t>09</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67DC330B" w14:textId="77777777" w:rsidR="00983755" w:rsidRPr="00124C7D" w:rsidRDefault="00983755" w:rsidP="00983755">
      <w:pPr>
        <w:jc w:val="both"/>
        <w:rPr>
          <w:rFonts w:ascii="Arial" w:hAnsi="Arial" w:cs="Arial"/>
          <w:b/>
        </w:rPr>
      </w:pPr>
    </w:p>
    <w:p w14:paraId="4F7672DF" w14:textId="454A0A51" w:rsidR="00D80D30" w:rsidRPr="00124C7D" w:rsidRDefault="00D80D30" w:rsidP="00D80D30">
      <w:pPr>
        <w:tabs>
          <w:tab w:val="left" w:pos="7305"/>
        </w:tabs>
        <w:jc w:val="both"/>
        <w:rPr>
          <w:rFonts w:ascii="Arial" w:hAnsi="Arial" w:cs="Arial"/>
          <w:bCs/>
        </w:rPr>
      </w:pPr>
      <w:r w:rsidRPr="00124C7D">
        <w:rPr>
          <w:rFonts w:ascii="Arial" w:hAnsi="Arial" w:cs="Arial"/>
          <w:b/>
        </w:rPr>
        <w:t>Artículo 1º -</w:t>
      </w:r>
      <w:r w:rsidRPr="00124C7D">
        <w:rPr>
          <w:rFonts w:ascii="Arial" w:hAnsi="Arial" w:cs="Arial"/>
        </w:rPr>
        <w:t xml:space="preserve"> </w:t>
      </w:r>
      <w:r w:rsidR="00672379" w:rsidRPr="00124C7D">
        <w:rPr>
          <w:rFonts w:ascii="Arial" w:hAnsi="Arial" w:cs="Arial"/>
        </w:rPr>
        <w:t>Otórguese</w:t>
      </w:r>
      <w:r w:rsidRPr="00124C7D">
        <w:rPr>
          <w:rFonts w:ascii="Arial" w:hAnsi="Arial" w:cs="Arial"/>
        </w:rPr>
        <w:t xml:space="preserve"> a la </w:t>
      </w:r>
      <w:r w:rsidRPr="00124C7D">
        <w:rPr>
          <w:rFonts w:ascii="Arial" w:hAnsi="Arial" w:cs="Arial"/>
          <w:bCs/>
        </w:rPr>
        <w:t xml:space="preserve">Sra. Lorena Lourdes Garro (DNI 26.296.921) la suma de pesos $ 50.000.- (pesos cincuenta mil), para realizar la consulta y el estudio mencionado ut-supra. </w:t>
      </w:r>
    </w:p>
    <w:p w14:paraId="0E21C08A" w14:textId="77777777" w:rsidR="00D80D30" w:rsidRPr="00124C7D" w:rsidRDefault="00D80D30" w:rsidP="00D80D30">
      <w:pPr>
        <w:tabs>
          <w:tab w:val="left" w:pos="7305"/>
        </w:tabs>
        <w:jc w:val="both"/>
        <w:rPr>
          <w:rFonts w:ascii="Arial" w:hAnsi="Arial" w:cs="Arial"/>
          <w:bCs/>
        </w:rPr>
      </w:pPr>
    </w:p>
    <w:p w14:paraId="3FE41459" w14:textId="30875681" w:rsidR="00D80D30" w:rsidRPr="00124C7D" w:rsidRDefault="00D80D30" w:rsidP="00D80D30">
      <w:pPr>
        <w:tabs>
          <w:tab w:val="left" w:pos="7305"/>
        </w:tabs>
        <w:jc w:val="both"/>
        <w:rPr>
          <w:rFonts w:ascii="Arial" w:hAnsi="Arial" w:cs="Arial"/>
          <w:bCs/>
        </w:rPr>
      </w:pPr>
      <w:r w:rsidRPr="00124C7D">
        <w:rPr>
          <w:rFonts w:ascii="Arial" w:hAnsi="Arial" w:cs="Arial"/>
          <w:b/>
        </w:rPr>
        <w:t>Artículo 2º -</w:t>
      </w:r>
      <w:r w:rsidRPr="00124C7D">
        <w:rPr>
          <w:rFonts w:ascii="Arial" w:hAnsi="Arial" w:cs="Arial"/>
        </w:rPr>
        <w:t xml:space="preserve"> Las erogaciones correspondientes a las compensaciones se imputarán a la Cuenta Nº </w:t>
      </w:r>
      <w:r w:rsidR="00672379" w:rsidRPr="00124C7D">
        <w:rPr>
          <w:rFonts w:ascii="Arial" w:hAnsi="Arial" w:cs="Arial"/>
        </w:rPr>
        <w:t>1.3.05.02.01 (</w:t>
      </w:r>
      <w:r w:rsidRPr="00124C7D">
        <w:rPr>
          <w:rFonts w:ascii="Arial" w:hAnsi="Arial" w:cs="Arial"/>
        </w:rPr>
        <w:t>SALUD Y ASISTENCIA SOCIAL)</w:t>
      </w:r>
    </w:p>
    <w:p w14:paraId="2BED663C" w14:textId="77777777" w:rsidR="00D80D30" w:rsidRPr="00124C7D" w:rsidRDefault="00D80D30" w:rsidP="00D80D30">
      <w:pPr>
        <w:tabs>
          <w:tab w:val="left" w:pos="7305"/>
        </w:tabs>
        <w:jc w:val="both"/>
        <w:rPr>
          <w:rFonts w:ascii="Arial" w:hAnsi="Arial" w:cs="Arial"/>
        </w:rPr>
      </w:pPr>
    </w:p>
    <w:p w14:paraId="4D77E5B6" w14:textId="77777777" w:rsidR="00D80D30" w:rsidRPr="00124C7D" w:rsidRDefault="00D80D30" w:rsidP="00D80D30">
      <w:pPr>
        <w:jc w:val="both"/>
        <w:rPr>
          <w:rFonts w:ascii="Arial" w:hAnsi="Arial" w:cs="Arial"/>
        </w:rPr>
      </w:pPr>
      <w:r w:rsidRPr="00124C7D">
        <w:rPr>
          <w:rFonts w:ascii="Arial" w:hAnsi="Arial" w:cs="Arial"/>
          <w:b/>
        </w:rPr>
        <w:t xml:space="preserve">Artículo 3º - </w:t>
      </w:r>
      <w:r w:rsidRPr="00124C7D">
        <w:rPr>
          <w:rFonts w:ascii="Arial" w:hAnsi="Arial" w:cs="Arial"/>
        </w:rPr>
        <w:t>Refréndese, cúmplase, publíquese, comuníquese, dese al Registro Municipal y archívese.</w:t>
      </w:r>
    </w:p>
    <w:p w14:paraId="0BB44FC3" w14:textId="77777777" w:rsidR="00D80D30" w:rsidRPr="00124C7D" w:rsidRDefault="00D80D30" w:rsidP="00D80D30">
      <w:pPr>
        <w:jc w:val="both"/>
        <w:rPr>
          <w:rFonts w:ascii="Arial" w:hAnsi="Arial" w:cs="Arial"/>
        </w:rPr>
      </w:pPr>
    </w:p>
    <w:p w14:paraId="1F649ABF" w14:textId="77777777" w:rsidR="00D80D30" w:rsidRPr="00124C7D" w:rsidRDefault="00D80D30" w:rsidP="00D80D30">
      <w:pPr>
        <w:jc w:val="both"/>
        <w:rPr>
          <w:rFonts w:ascii="Arial" w:hAnsi="Arial" w:cs="Arial"/>
        </w:rPr>
      </w:pPr>
    </w:p>
    <w:p w14:paraId="41DE8584" w14:textId="6B46B1EB" w:rsidR="00983755" w:rsidRPr="00124C7D" w:rsidRDefault="00983755" w:rsidP="00983755">
      <w:pPr>
        <w:jc w:val="both"/>
        <w:rPr>
          <w:rFonts w:ascii="Arial" w:hAnsi="Arial" w:cs="Arial"/>
          <w:b/>
          <w:u w:val="single"/>
        </w:rPr>
      </w:pPr>
      <w:r w:rsidRPr="00124C7D">
        <w:rPr>
          <w:rFonts w:ascii="Arial" w:hAnsi="Arial" w:cs="Arial"/>
          <w:b/>
          <w:u w:val="single"/>
        </w:rPr>
        <w:t>RESOLUCION Nº 2</w:t>
      </w:r>
      <w:r w:rsidR="00F52DB7" w:rsidRPr="00124C7D">
        <w:rPr>
          <w:rFonts w:ascii="Arial" w:hAnsi="Arial" w:cs="Arial"/>
          <w:b/>
          <w:u w:val="single"/>
        </w:rPr>
        <w:t>84</w:t>
      </w:r>
      <w:r w:rsidRPr="00124C7D">
        <w:rPr>
          <w:rFonts w:ascii="Arial" w:hAnsi="Arial" w:cs="Arial"/>
          <w:b/>
          <w:u w:val="single"/>
        </w:rPr>
        <w:t xml:space="preserve">                                                                                                            </w:t>
      </w:r>
      <w:r w:rsidR="00672379">
        <w:rPr>
          <w:rFonts w:ascii="Arial" w:hAnsi="Arial" w:cs="Arial"/>
          <w:b/>
          <w:u w:val="single"/>
        </w:rPr>
        <w:t>09</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0D2FE825" w14:textId="77777777" w:rsidR="00672379" w:rsidRDefault="00672379" w:rsidP="00A30A18">
      <w:pPr>
        <w:rPr>
          <w:rFonts w:ascii="Arial" w:hAnsi="Arial" w:cs="Arial"/>
          <w:b/>
        </w:rPr>
      </w:pPr>
    </w:p>
    <w:p w14:paraId="23B0589A" w14:textId="35DA27A6" w:rsidR="00A30A18" w:rsidRPr="00124C7D" w:rsidRDefault="00A30A18" w:rsidP="00A30A18">
      <w:pPr>
        <w:rPr>
          <w:rFonts w:ascii="Arial" w:hAnsi="Arial" w:cs="Arial"/>
          <w:b/>
        </w:rPr>
      </w:pPr>
      <w:r w:rsidRPr="00124C7D">
        <w:rPr>
          <w:rFonts w:ascii="Arial" w:hAnsi="Arial" w:cs="Arial"/>
          <w:b/>
        </w:rPr>
        <w:t xml:space="preserve">Considerando; </w:t>
      </w:r>
    </w:p>
    <w:p w14:paraId="3F43E0FD" w14:textId="77777777" w:rsidR="00A30A18" w:rsidRPr="00124C7D" w:rsidRDefault="00A30A18" w:rsidP="00A30A18">
      <w:pPr>
        <w:rPr>
          <w:rFonts w:ascii="Arial" w:hAnsi="Arial" w:cs="Arial"/>
        </w:rPr>
      </w:pPr>
    </w:p>
    <w:p w14:paraId="2A1B29F8" w14:textId="1B302D7C" w:rsidR="00A30A18" w:rsidRPr="00124C7D" w:rsidRDefault="00A30A18" w:rsidP="00A30A18">
      <w:pPr>
        <w:jc w:val="both"/>
        <w:rPr>
          <w:rFonts w:ascii="Arial" w:hAnsi="Arial" w:cs="Arial"/>
        </w:rPr>
      </w:pPr>
      <w:r w:rsidRPr="00124C7D">
        <w:rPr>
          <w:rFonts w:ascii="Arial" w:hAnsi="Arial" w:cs="Arial"/>
        </w:rPr>
        <w:t xml:space="preserve">            Que desde el </w:t>
      </w:r>
      <w:r w:rsidR="00672379" w:rsidRPr="00124C7D">
        <w:rPr>
          <w:rFonts w:ascii="Arial" w:hAnsi="Arial" w:cs="Arial"/>
        </w:rPr>
        <w:t>día</w:t>
      </w:r>
      <w:r w:rsidRPr="00124C7D">
        <w:rPr>
          <w:rFonts w:ascii="Arial" w:hAnsi="Arial" w:cs="Arial"/>
        </w:rPr>
        <w:t xml:space="preserve"> 10 al 14 de octubre del corriente año, se llevará a cabo el Campeonato Nacional de Malambo Femenino, en el que participaran personas de todo el país                                                            e invitados de países vecinos, </w:t>
      </w:r>
      <w:r w:rsidR="00672379" w:rsidRPr="00124C7D">
        <w:rPr>
          <w:rFonts w:ascii="Arial" w:hAnsi="Arial" w:cs="Arial"/>
        </w:rPr>
        <w:t>congregando dicho</w:t>
      </w:r>
      <w:r w:rsidRPr="00124C7D">
        <w:rPr>
          <w:rFonts w:ascii="Arial" w:hAnsi="Arial" w:cs="Arial"/>
        </w:rPr>
        <w:t xml:space="preserve"> evento, una importante afluencia turística; </w:t>
      </w:r>
    </w:p>
    <w:p w14:paraId="6F25E3AF" w14:textId="77777777" w:rsidR="00A30A18" w:rsidRPr="00124C7D" w:rsidRDefault="00A30A18" w:rsidP="00A30A18">
      <w:pPr>
        <w:jc w:val="both"/>
        <w:rPr>
          <w:rFonts w:ascii="Arial" w:hAnsi="Arial" w:cs="Arial"/>
        </w:rPr>
      </w:pPr>
      <w:r w:rsidRPr="00124C7D">
        <w:rPr>
          <w:rFonts w:ascii="Arial" w:hAnsi="Arial" w:cs="Arial"/>
        </w:rPr>
        <w:t xml:space="preserve">                     </w:t>
      </w:r>
    </w:p>
    <w:p w14:paraId="1B9CB38D" w14:textId="369010AF" w:rsidR="00A30A18" w:rsidRPr="00124C7D" w:rsidRDefault="00A30A18" w:rsidP="00A30A18">
      <w:pPr>
        <w:jc w:val="both"/>
        <w:rPr>
          <w:rFonts w:ascii="Arial" w:hAnsi="Arial" w:cs="Arial"/>
        </w:rPr>
      </w:pPr>
      <w:r w:rsidRPr="00124C7D">
        <w:rPr>
          <w:rFonts w:ascii="Arial" w:hAnsi="Arial" w:cs="Arial"/>
        </w:rPr>
        <w:t xml:space="preserve">           Que </w:t>
      </w:r>
      <w:r w:rsidR="00672379" w:rsidRPr="00124C7D">
        <w:rPr>
          <w:rFonts w:ascii="Arial" w:hAnsi="Arial" w:cs="Arial"/>
        </w:rPr>
        <w:t>la organización de eventos masivos atrae</w:t>
      </w:r>
      <w:r w:rsidRPr="00124C7D">
        <w:rPr>
          <w:rFonts w:ascii="Arial" w:hAnsi="Arial" w:cs="Arial"/>
        </w:rPr>
        <w:t xml:space="preserve"> a mas de 15.000 visitantes a nuestra localidad, generando un importante movimiento económico, en donde comerciantes, de todos lo rubros y vecinos se ven favorecidos de ello, impulsando el desarrollo de nuestra ciudad;</w:t>
      </w:r>
    </w:p>
    <w:p w14:paraId="65A0EF2E" w14:textId="77777777" w:rsidR="00A30A18" w:rsidRPr="00124C7D" w:rsidRDefault="00A30A18" w:rsidP="00A30A18">
      <w:pPr>
        <w:jc w:val="both"/>
        <w:rPr>
          <w:rFonts w:ascii="Arial" w:hAnsi="Arial" w:cs="Arial"/>
        </w:rPr>
      </w:pPr>
    </w:p>
    <w:p w14:paraId="6A049212" w14:textId="0F651E43" w:rsidR="00A30A18" w:rsidRPr="00124C7D" w:rsidRDefault="00A30A18" w:rsidP="00A30A18">
      <w:pPr>
        <w:jc w:val="both"/>
        <w:rPr>
          <w:rFonts w:ascii="Arial" w:hAnsi="Arial" w:cs="Arial"/>
        </w:rPr>
      </w:pPr>
      <w:r w:rsidRPr="00124C7D">
        <w:rPr>
          <w:rFonts w:ascii="Arial" w:hAnsi="Arial" w:cs="Arial"/>
        </w:rPr>
        <w:t xml:space="preserve">           </w:t>
      </w:r>
      <w:r w:rsidR="00672379" w:rsidRPr="00124C7D">
        <w:rPr>
          <w:rFonts w:ascii="Arial" w:hAnsi="Arial" w:cs="Arial"/>
        </w:rPr>
        <w:t>Que,</w:t>
      </w:r>
      <w:r w:rsidRPr="00124C7D">
        <w:rPr>
          <w:rFonts w:ascii="Arial" w:hAnsi="Arial" w:cs="Arial"/>
        </w:rPr>
        <w:t xml:space="preserve"> por ello, dentro de las posibilidades presupuestarias y en uso de las atribuciones conferidas en las normas legales antes citadas; </w:t>
      </w:r>
    </w:p>
    <w:p w14:paraId="4C64BEFD" w14:textId="77777777" w:rsidR="00A30A18" w:rsidRPr="00124C7D" w:rsidRDefault="00A30A18" w:rsidP="00A30A18">
      <w:pPr>
        <w:jc w:val="center"/>
        <w:rPr>
          <w:rFonts w:ascii="Arial" w:hAnsi="Arial" w:cs="Arial"/>
          <w:b/>
        </w:rPr>
      </w:pPr>
    </w:p>
    <w:p w14:paraId="4FFFD2D1" w14:textId="77777777" w:rsidR="00A30A18" w:rsidRPr="00124C7D" w:rsidRDefault="00A30A18" w:rsidP="00A30A18">
      <w:pPr>
        <w:jc w:val="center"/>
        <w:rPr>
          <w:rFonts w:ascii="Arial" w:hAnsi="Arial" w:cs="Arial"/>
          <w:b/>
        </w:rPr>
      </w:pPr>
      <w:r w:rsidRPr="00124C7D">
        <w:rPr>
          <w:rFonts w:ascii="Arial" w:hAnsi="Arial" w:cs="Arial"/>
          <w:b/>
        </w:rPr>
        <w:t>EL INTENDENTE MUNICIPAL DE TANTI</w:t>
      </w:r>
    </w:p>
    <w:p w14:paraId="24476CC7" w14:textId="77777777" w:rsidR="00A30A18" w:rsidRPr="00124C7D" w:rsidRDefault="00A30A18" w:rsidP="00A30A18">
      <w:pPr>
        <w:jc w:val="center"/>
        <w:rPr>
          <w:rFonts w:ascii="Arial" w:hAnsi="Arial" w:cs="Arial"/>
          <w:b/>
        </w:rPr>
      </w:pPr>
      <w:r w:rsidRPr="00124C7D">
        <w:rPr>
          <w:rFonts w:ascii="Arial" w:hAnsi="Arial" w:cs="Arial"/>
          <w:b/>
        </w:rPr>
        <w:t>RESUELVE</w:t>
      </w:r>
    </w:p>
    <w:p w14:paraId="6324C164" w14:textId="5FD41B1A" w:rsidR="00A30A18" w:rsidRPr="00124C7D" w:rsidRDefault="00A30A18" w:rsidP="00A30A18">
      <w:pPr>
        <w:jc w:val="both"/>
        <w:rPr>
          <w:rFonts w:ascii="Arial" w:hAnsi="Arial" w:cs="Arial"/>
        </w:rPr>
      </w:pPr>
      <w:r w:rsidRPr="00124C7D">
        <w:rPr>
          <w:rFonts w:ascii="Arial" w:hAnsi="Arial" w:cs="Arial"/>
          <w:b/>
        </w:rPr>
        <w:t xml:space="preserve">Artículo 1º - </w:t>
      </w:r>
      <w:r w:rsidR="00672379" w:rsidRPr="00124C7D">
        <w:rPr>
          <w:rFonts w:ascii="Arial" w:hAnsi="Arial" w:cs="Arial"/>
        </w:rPr>
        <w:t>Otórguese</w:t>
      </w:r>
      <w:r w:rsidRPr="00124C7D">
        <w:rPr>
          <w:rFonts w:ascii="Arial" w:hAnsi="Arial" w:cs="Arial"/>
        </w:rPr>
        <w:t xml:space="preserve"> una compensación económica de $3.000.000.- (pesos tres millones) a la Organización del Malambo Femenino, </w:t>
      </w:r>
      <w:r w:rsidR="00672379" w:rsidRPr="00124C7D">
        <w:rPr>
          <w:rFonts w:ascii="Arial" w:hAnsi="Arial" w:cs="Arial"/>
        </w:rPr>
        <w:t>haciéndose</w:t>
      </w:r>
      <w:r w:rsidRPr="00124C7D">
        <w:rPr>
          <w:rFonts w:ascii="Arial" w:hAnsi="Arial" w:cs="Arial"/>
        </w:rPr>
        <w:t xml:space="preserve"> entrega de la misma a la Sra. Ivana Claudia Carrazco, DNI 25.045.666, según lo mencionado ut-supra.</w:t>
      </w:r>
    </w:p>
    <w:p w14:paraId="141C14E3" w14:textId="77777777" w:rsidR="00A30A18" w:rsidRPr="00124C7D" w:rsidRDefault="00A30A18" w:rsidP="00A30A18">
      <w:pPr>
        <w:jc w:val="both"/>
        <w:rPr>
          <w:rFonts w:ascii="Arial" w:hAnsi="Arial" w:cs="Arial"/>
        </w:rPr>
      </w:pPr>
    </w:p>
    <w:p w14:paraId="145A1019" w14:textId="77777777" w:rsidR="00A30A18" w:rsidRPr="00124C7D" w:rsidRDefault="00A30A18" w:rsidP="00A30A18">
      <w:pPr>
        <w:jc w:val="both"/>
        <w:rPr>
          <w:rFonts w:ascii="Arial" w:hAnsi="Arial" w:cs="Arial"/>
        </w:rPr>
      </w:pPr>
      <w:r w:rsidRPr="00124C7D">
        <w:rPr>
          <w:rFonts w:ascii="Arial" w:hAnsi="Arial" w:cs="Arial"/>
          <w:b/>
        </w:rPr>
        <w:t xml:space="preserve">Artículo 2º - </w:t>
      </w:r>
      <w:r w:rsidRPr="00124C7D">
        <w:rPr>
          <w:rFonts w:ascii="Arial" w:hAnsi="Arial" w:cs="Arial"/>
        </w:rPr>
        <w:t>La presente erogación deberá ser imputada a la Cuenta Nº 1.3.05.01.06 (Fomento al Turismo).</w:t>
      </w:r>
    </w:p>
    <w:p w14:paraId="5E285B6F" w14:textId="77777777" w:rsidR="00A30A18" w:rsidRPr="00124C7D" w:rsidRDefault="00A30A18" w:rsidP="00A30A18">
      <w:pPr>
        <w:jc w:val="both"/>
        <w:rPr>
          <w:rFonts w:ascii="Arial" w:hAnsi="Arial" w:cs="Arial"/>
        </w:rPr>
      </w:pPr>
    </w:p>
    <w:p w14:paraId="4D488EAF" w14:textId="77777777" w:rsidR="00A30A18" w:rsidRPr="00124C7D" w:rsidRDefault="00A30A18" w:rsidP="00A30A18">
      <w:pPr>
        <w:jc w:val="both"/>
        <w:rPr>
          <w:rFonts w:ascii="Arial" w:hAnsi="Arial" w:cs="Arial"/>
        </w:rPr>
      </w:pPr>
      <w:r w:rsidRPr="00124C7D">
        <w:rPr>
          <w:rFonts w:ascii="Arial" w:hAnsi="Arial" w:cs="Arial"/>
          <w:b/>
        </w:rPr>
        <w:t xml:space="preserve">Artículo 3º - </w:t>
      </w:r>
      <w:r w:rsidRPr="00124C7D">
        <w:rPr>
          <w:rFonts w:ascii="Arial" w:hAnsi="Arial" w:cs="Arial"/>
        </w:rPr>
        <w:t>Refréndese, cúmplase, publíquese, comuníquese, dese al Registro Municipal y archívese.</w:t>
      </w:r>
    </w:p>
    <w:p w14:paraId="7396B5D9" w14:textId="77777777" w:rsidR="00A30A18" w:rsidRPr="00124C7D" w:rsidRDefault="00A30A18" w:rsidP="00A30A18">
      <w:pPr>
        <w:jc w:val="both"/>
        <w:rPr>
          <w:rFonts w:ascii="Arial" w:hAnsi="Arial" w:cs="Arial"/>
        </w:rPr>
      </w:pPr>
    </w:p>
    <w:p w14:paraId="0A298551" w14:textId="77777777" w:rsidR="00E94ED7" w:rsidRPr="00124C7D" w:rsidRDefault="00E94ED7" w:rsidP="00B04525">
      <w:pPr>
        <w:jc w:val="both"/>
        <w:rPr>
          <w:rFonts w:ascii="Arial" w:hAnsi="Arial" w:cs="Arial"/>
          <w:b/>
        </w:rPr>
      </w:pPr>
    </w:p>
    <w:p w14:paraId="096E6070" w14:textId="18690D2F" w:rsidR="00983755" w:rsidRPr="00124C7D" w:rsidRDefault="00983755" w:rsidP="00983755">
      <w:pPr>
        <w:jc w:val="both"/>
        <w:rPr>
          <w:rFonts w:ascii="Arial" w:hAnsi="Arial" w:cs="Arial"/>
          <w:b/>
          <w:u w:val="single"/>
        </w:rPr>
      </w:pPr>
      <w:r w:rsidRPr="00124C7D">
        <w:rPr>
          <w:rFonts w:ascii="Arial" w:hAnsi="Arial" w:cs="Arial"/>
          <w:b/>
          <w:u w:val="single"/>
        </w:rPr>
        <w:t>RESOLUCION Nº</w:t>
      </w:r>
      <w:r w:rsidR="008C2BA1" w:rsidRPr="00124C7D">
        <w:rPr>
          <w:rFonts w:ascii="Arial" w:hAnsi="Arial" w:cs="Arial"/>
          <w:b/>
          <w:u w:val="single"/>
        </w:rPr>
        <w:t xml:space="preserve"> </w:t>
      </w:r>
      <w:r w:rsidRPr="00124C7D">
        <w:rPr>
          <w:rFonts w:ascii="Arial" w:hAnsi="Arial" w:cs="Arial"/>
          <w:b/>
          <w:u w:val="single"/>
        </w:rPr>
        <w:t>2</w:t>
      </w:r>
      <w:r w:rsidR="00F52DB7" w:rsidRPr="00124C7D">
        <w:rPr>
          <w:rFonts w:ascii="Arial" w:hAnsi="Arial" w:cs="Arial"/>
          <w:b/>
          <w:u w:val="single"/>
        </w:rPr>
        <w:t>85</w:t>
      </w:r>
      <w:r w:rsidRPr="00124C7D">
        <w:rPr>
          <w:rFonts w:ascii="Arial" w:hAnsi="Arial" w:cs="Arial"/>
          <w:b/>
          <w:u w:val="single"/>
        </w:rPr>
        <w:t xml:space="preserve">                                                                                                            </w:t>
      </w:r>
      <w:r w:rsidR="00E94ED7" w:rsidRPr="00124C7D">
        <w:rPr>
          <w:rFonts w:ascii="Arial" w:hAnsi="Arial" w:cs="Arial"/>
          <w:b/>
          <w:u w:val="single"/>
        </w:rPr>
        <w:t>10</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175FC1AC" w14:textId="77777777" w:rsidR="00672379" w:rsidRDefault="00672379" w:rsidP="00F2640E">
      <w:pPr>
        <w:rPr>
          <w:rFonts w:ascii="Arial" w:eastAsia="Times New Roman" w:hAnsi="Arial" w:cs="Arial"/>
          <w:b/>
          <w:lang w:val="es-ES_tradnl"/>
        </w:rPr>
      </w:pPr>
    </w:p>
    <w:p w14:paraId="03B29493" w14:textId="224DA280" w:rsidR="00F2640E" w:rsidRPr="00124C7D" w:rsidRDefault="00F2640E" w:rsidP="00F2640E">
      <w:pPr>
        <w:rPr>
          <w:rFonts w:ascii="Arial" w:eastAsia="Times New Roman" w:hAnsi="Arial" w:cs="Arial"/>
          <w:b/>
          <w:lang w:val="es-ES_tradnl"/>
        </w:rPr>
      </w:pPr>
      <w:r w:rsidRPr="00124C7D">
        <w:rPr>
          <w:rFonts w:ascii="Arial" w:eastAsia="Times New Roman" w:hAnsi="Arial" w:cs="Arial"/>
          <w:b/>
          <w:lang w:val="es-ES_tradnl"/>
        </w:rPr>
        <w:t>Visto;</w:t>
      </w:r>
    </w:p>
    <w:p w14:paraId="74FA72F6" w14:textId="77777777" w:rsidR="00F2640E" w:rsidRPr="00124C7D" w:rsidRDefault="00F2640E" w:rsidP="00F2640E">
      <w:pPr>
        <w:rPr>
          <w:rFonts w:ascii="Arial" w:eastAsia="Times New Roman" w:hAnsi="Arial" w:cs="Arial"/>
          <w:b/>
          <w:lang w:val="es-ES_tradnl"/>
        </w:rPr>
      </w:pPr>
    </w:p>
    <w:p w14:paraId="471943F9" w14:textId="77777777" w:rsidR="00F2640E" w:rsidRPr="00124C7D" w:rsidRDefault="00F2640E" w:rsidP="00F2640E">
      <w:pPr>
        <w:jc w:val="both"/>
        <w:rPr>
          <w:rFonts w:ascii="Arial" w:eastAsia="Times New Roman" w:hAnsi="Arial" w:cs="Arial"/>
          <w:lang w:val="es-ES_tradnl"/>
        </w:rPr>
      </w:pPr>
      <w:r w:rsidRPr="00124C7D">
        <w:rPr>
          <w:rFonts w:ascii="Arial" w:eastAsia="Times New Roman" w:hAnsi="Arial" w:cs="Arial"/>
          <w:lang w:val="es-ES_tradnl"/>
        </w:rPr>
        <w:t xml:space="preserve">             La Ley Orgánica Municipal Nº 8102/91 (artículo 49 inciso 16); y</w:t>
      </w:r>
    </w:p>
    <w:p w14:paraId="2F5183FF" w14:textId="77777777" w:rsidR="00F2640E" w:rsidRPr="00124C7D" w:rsidRDefault="00F2640E" w:rsidP="00F2640E">
      <w:pPr>
        <w:jc w:val="both"/>
        <w:rPr>
          <w:rFonts w:ascii="Arial" w:eastAsia="Times New Roman" w:hAnsi="Arial" w:cs="Arial"/>
          <w:lang w:val="es-ES_tradnl"/>
        </w:rPr>
      </w:pPr>
    </w:p>
    <w:p w14:paraId="65418DA0" w14:textId="77777777" w:rsidR="00F2640E" w:rsidRPr="00124C7D" w:rsidRDefault="00F2640E" w:rsidP="00F2640E">
      <w:pPr>
        <w:rPr>
          <w:rFonts w:ascii="Arial" w:eastAsia="Times New Roman" w:hAnsi="Arial" w:cs="Arial"/>
          <w:b/>
          <w:lang w:val="es-ES_tradnl"/>
        </w:rPr>
      </w:pPr>
      <w:r w:rsidRPr="00124C7D">
        <w:rPr>
          <w:rFonts w:ascii="Arial" w:eastAsia="Times New Roman" w:hAnsi="Arial" w:cs="Arial"/>
          <w:b/>
          <w:lang w:val="es-ES_tradnl"/>
        </w:rPr>
        <w:t>Considerando;</w:t>
      </w:r>
    </w:p>
    <w:p w14:paraId="1EE3119D" w14:textId="77777777" w:rsidR="00F2640E" w:rsidRPr="00124C7D" w:rsidRDefault="00F2640E" w:rsidP="00F2640E">
      <w:pPr>
        <w:rPr>
          <w:rFonts w:ascii="Arial" w:eastAsia="Times New Roman" w:hAnsi="Arial" w:cs="Arial"/>
          <w:lang w:val="es-ES_tradnl"/>
        </w:rPr>
      </w:pPr>
    </w:p>
    <w:p w14:paraId="08276963" w14:textId="77777777" w:rsidR="00F2640E" w:rsidRPr="00124C7D" w:rsidRDefault="00F2640E" w:rsidP="00F2640E">
      <w:pPr>
        <w:ind w:left="66"/>
        <w:jc w:val="both"/>
        <w:rPr>
          <w:rFonts w:ascii="Arial" w:hAnsi="Arial" w:cs="Arial"/>
        </w:rPr>
      </w:pPr>
      <w:r w:rsidRPr="00124C7D">
        <w:rPr>
          <w:rFonts w:ascii="Arial" w:eastAsia="Times New Roman" w:hAnsi="Arial" w:cs="Arial"/>
          <w:lang w:val="es-ES_tradnl"/>
        </w:rPr>
        <w:t xml:space="preserve">               Que el</w:t>
      </w:r>
      <w:r w:rsidRPr="00124C7D">
        <w:rPr>
          <w:rFonts w:ascii="Arial" w:hAnsi="Arial" w:cs="Arial"/>
        </w:rPr>
        <w:t xml:space="preserve"> Sr. Ignacio Martínez, DNI 29.957.426, en </w:t>
      </w:r>
      <w:r w:rsidRPr="00124C7D">
        <w:rPr>
          <w:rFonts w:ascii="Arial" w:eastAsia="Times New Roman" w:hAnsi="Arial" w:cs="Arial"/>
          <w:lang w:val="es-ES_tradnl"/>
        </w:rPr>
        <w:t xml:space="preserve">representación de la Agencia de Vía Publica, llevará </w:t>
      </w:r>
      <w:r w:rsidRPr="00124C7D">
        <w:rPr>
          <w:rFonts w:ascii="Arial" w:hAnsi="Arial" w:cs="Arial"/>
        </w:rPr>
        <w:t>a cabo difusión mediante SPOTS TELEVISIVOS en el Canal   12 de Córdoba (duración 25”), notas en TELEFÉ Y CANAL C DE CBA, RADIO MITRE y distintos medios de publicidad, con Imágenes del “FESTIVAL NACIONAL del MALAMBO FEMENINO,  a realizarse en el ANFITEATRO MUNICIPAL “SOLAR de PIEDRA” del 10 al 14 de octubre de 2024 en la localidad;</w:t>
      </w:r>
    </w:p>
    <w:p w14:paraId="6B02BB07" w14:textId="77777777" w:rsidR="00F2640E" w:rsidRPr="00124C7D" w:rsidRDefault="00F2640E" w:rsidP="00F2640E">
      <w:pPr>
        <w:jc w:val="both"/>
        <w:rPr>
          <w:rFonts w:ascii="Arial" w:hAnsi="Arial" w:cs="Arial"/>
        </w:rPr>
      </w:pPr>
      <w:r w:rsidRPr="00124C7D">
        <w:rPr>
          <w:rFonts w:ascii="Arial" w:hAnsi="Arial" w:cs="Arial"/>
        </w:rPr>
        <w:t xml:space="preserve">             Que, conforme el contrato celebrado entre esta administración y el Sr. Martínez y en uso de las atribuciones que le confieren las normas legales antes citadas;</w:t>
      </w:r>
    </w:p>
    <w:p w14:paraId="62CDE0FE" w14:textId="77777777" w:rsidR="00F2640E" w:rsidRPr="00124C7D" w:rsidRDefault="00F2640E" w:rsidP="00F2640E">
      <w:pPr>
        <w:jc w:val="both"/>
        <w:rPr>
          <w:rFonts w:ascii="Arial" w:eastAsia="Times New Roman" w:hAnsi="Arial" w:cs="Arial"/>
          <w:lang w:val="es-ES_tradnl"/>
        </w:rPr>
      </w:pPr>
    </w:p>
    <w:p w14:paraId="0F3D6E62" w14:textId="77777777" w:rsidR="00F2640E" w:rsidRPr="00124C7D" w:rsidRDefault="00F2640E" w:rsidP="00F2640E">
      <w:pPr>
        <w:jc w:val="center"/>
        <w:rPr>
          <w:rFonts w:ascii="Arial" w:eastAsia="Times New Roman" w:hAnsi="Arial" w:cs="Arial"/>
          <w:b/>
          <w:lang w:val="es-ES_tradnl"/>
        </w:rPr>
      </w:pPr>
      <w:r w:rsidRPr="00124C7D">
        <w:rPr>
          <w:rFonts w:ascii="Arial" w:eastAsia="Times New Roman" w:hAnsi="Arial" w:cs="Arial"/>
          <w:b/>
          <w:lang w:val="es-ES_tradnl"/>
        </w:rPr>
        <w:t>EL INTENDENTE MUNICIPAL DE TANTI</w:t>
      </w:r>
    </w:p>
    <w:p w14:paraId="42C04D9D" w14:textId="77777777" w:rsidR="00F2640E" w:rsidRPr="00124C7D" w:rsidRDefault="00F2640E" w:rsidP="00F2640E">
      <w:pPr>
        <w:jc w:val="center"/>
        <w:rPr>
          <w:rFonts w:ascii="Arial" w:eastAsia="Times New Roman" w:hAnsi="Arial" w:cs="Arial"/>
          <w:b/>
          <w:lang w:val="es-ES_tradnl"/>
        </w:rPr>
      </w:pPr>
      <w:r w:rsidRPr="00124C7D">
        <w:rPr>
          <w:rFonts w:ascii="Arial" w:eastAsia="Times New Roman" w:hAnsi="Arial" w:cs="Arial"/>
          <w:b/>
          <w:lang w:val="es-ES_tradnl"/>
        </w:rPr>
        <w:t>RESUELVE</w:t>
      </w:r>
    </w:p>
    <w:p w14:paraId="666E59B9" w14:textId="77777777" w:rsidR="00F2640E" w:rsidRPr="00124C7D" w:rsidRDefault="00F2640E" w:rsidP="00F2640E">
      <w:pPr>
        <w:jc w:val="both"/>
        <w:rPr>
          <w:rFonts w:ascii="Arial" w:hAnsi="Arial" w:cs="Arial"/>
          <w:lang w:val="es-ES_tradnl"/>
        </w:rPr>
      </w:pPr>
    </w:p>
    <w:p w14:paraId="3274F84F" w14:textId="379D06E5" w:rsidR="00F2640E" w:rsidRPr="00124C7D" w:rsidRDefault="00F2640E" w:rsidP="00F2640E">
      <w:pPr>
        <w:ind w:left="66"/>
        <w:jc w:val="both"/>
        <w:rPr>
          <w:rFonts w:ascii="Arial" w:eastAsia="Times New Roman" w:hAnsi="Arial" w:cs="Arial"/>
          <w:lang w:val="es-ES_tradnl"/>
        </w:rPr>
      </w:pPr>
      <w:r w:rsidRPr="00124C7D">
        <w:rPr>
          <w:rFonts w:ascii="Arial" w:hAnsi="Arial" w:cs="Arial"/>
          <w:b/>
        </w:rPr>
        <w:t>Artículo 1º</w:t>
      </w:r>
      <w:r w:rsidRPr="00124C7D">
        <w:rPr>
          <w:rFonts w:ascii="Arial" w:hAnsi="Arial" w:cs="Arial"/>
        </w:rPr>
        <w:t xml:space="preserve">- </w:t>
      </w:r>
      <w:r w:rsidR="00672379" w:rsidRPr="00124C7D">
        <w:rPr>
          <w:rFonts w:ascii="Arial" w:hAnsi="Arial" w:cs="Arial"/>
        </w:rPr>
        <w:t>Otórguese</w:t>
      </w:r>
      <w:r w:rsidRPr="00124C7D">
        <w:rPr>
          <w:rFonts w:ascii="Arial" w:hAnsi="Arial" w:cs="Arial"/>
        </w:rPr>
        <w:t xml:space="preserve"> una compensación económica de $2.200.000 (pesos dos millones doscientos mil) al Sr. Ignacio Martínez, DNI 29.957.426, conforme lo establecido en acuerdo firmado entre</w:t>
      </w:r>
      <w:r w:rsidRPr="00124C7D">
        <w:rPr>
          <w:rFonts w:ascii="Arial" w:eastAsia="Times New Roman" w:hAnsi="Arial" w:cs="Arial"/>
          <w:lang w:val="es-ES_tradnl"/>
        </w:rPr>
        <w:t xml:space="preserve"> las partes.</w:t>
      </w:r>
    </w:p>
    <w:p w14:paraId="4C66A9F8" w14:textId="77777777" w:rsidR="00F2640E" w:rsidRPr="00124C7D" w:rsidRDefault="00F2640E" w:rsidP="00F2640E">
      <w:pPr>
        <w:jc w:val="both"/>
        <w:rPr>
          <w:rFonts w:ascii="Arial" w:hAnsi="Arial" w:cs="Arial"/>
        </w:rPr>
      </w:pPr>
      <w:r w:rsidRPr="00124C7D">
        <w:rPr>
          <w:rFonts w:ascii="Arial" w:eastAsia="Times New Roman" w:hAnsi="Arial" w:cs="Arial"/>
          <w:b/>
          <w:lang w:val="es-ES_tradnl"/>
        </w:rPr>
        <w:t xml:space="preserve">Artículo 2º - </w:t>
      </w:r>
      <w:r w:rsidRPr="00124C7D">
        <w:rPr>
          <w:rFonts w:ascii="Arial" w:hAnsi="Arial" w:cs="Arial"/>
        </w:rPr>
        <w:t>Las erogaciones correspondientes a las compensaciones se imputarán a la Cuenta Nº 1.1.03.10 (Publicidad y Propaganda).</w:t>
      </w:r>
    </w:p>
    <w:p w14:paraId="19935C93" w14:textId="77777777" w:rsidR="00F2640E" w:rsidRPr="00124C7D" w:rsidRDefault="00F2640E" w:rsidP="00F2640E">
      <w:pPr>
        <w:jc w:val="both"/>
        <w:rPr>
          <w:rFonts w:ascii="Arial" w:eastAsia="Times New Roman" w:hAnsi="Arial" w:cs="Arial"/>
          <w:b/>
          <w:lang w:val="es-ES_tradnl"/>
        </w:rPr>
      </w:pPr>
    </w:p>
    <w:p w14:paraId="45531FD6" w14:textId="77777777" w:rsidR="00F2640E" w:rsidRPr="00124C7D" w:rsidRDefault="00F2640E" w:rsidP="00F2640E">
      <w:pPr>
        <w:jc w:val="both"/>
        <w:rPr>
          <w:rFonts w:ascii="Arial" w:eastAsia="Times New Roman" w:hAnsi="Arial" w:cs="Arial"/>
          <w:lang w:val="es-ES_tradnl"/>
        </w:rPr>
      </w:pPr>
      <w:r w:rsidRPr="00124C7D">
        <w:rPr>
          <w:rFonts w:ascii="Arial" w:eastAsia="Times New Roman" w:hAnsi="Arial" w:cs="Arial"/>
          <w:b/>
          <w:lang w:val="es-ES_tradnl"/>
        </w:rPr>
        <w:t>Artículo 3º -</w:t>
      </w:r>
      <w:r w:rsidRPr="00124C7D">
        <w:rPr>
          <w:rFonts w:ascii="Arial" w:eastAsia="Times New Roman" w:hAnsi="Arial" w:cs="Arial"/>
          <w:lang w:val="es-ES_tradnl"/>
        </w:rPr>
        <w:t xml:space="preserve"> Refréndese, cúmplase, publíquese, comuníquese, dese al Registro Municipal y archívese.</w:t>
      </w:r>
    </w:p>
    <w:p w14:paraId="3DDE372D" w14:textId="24DD26C2" w:rsidR="00983755" w:rsidRPr="00124C7D" w:rsidRDefault="00983755" w:rsidP="00983755">
      <w:pPr>
        <w:jc w:val="both"/>
        <w:rPr>
          <w:rFonts w:ascii="Arial" w:hAnsi="Arial" w:cs="Arial"/>
          <w:b/>
          <w:u w:val="single"/>
        </w:rPr>
      </w:pPr>
      <w:r w:rsidRPr="00124C7D">
        <w:rPr>
          <w:rFonts w:ascii="Arial" w:hAnsi="Arial" w:cs="Arial"/>
          <w:b/>
          <w:u w:val="single"/>
        </w:rPr>
        <w:lastRenderedPageBreak/>
        <w:t>RESOLUCION Nº</w:t>
      </w:r>
      <w:r w:rsidR="008C2BA1" w:rsidRPr="00124C7D">
        <w:rPr>
          <w:rFonts w:ascii="Arial" w:hAnsi="Arial" w:cs="Arial"/>
          <w:b/>
          <w:u w:val="single"/>
        </w:rPr>
        <w:t xml:space="preserve"> </w:t>
      </w:r>
      <w:r w:rsidRPr="00124C7D">
        <w:rPr>
          <w:rFonts w:ascii="Arial" w:hAnsi="Arial" w:cs="Arial"/>
          <w:b/>
          <w:u w:val="single"/>
        </w:rPr>
        <w:t>2</w:t>
      </w:r>
      <w:r w:rsidR="00F52DB7" w:rsidRPr="00124C7D">
        <w:rPr>
          <w:rFonts w:ascii="Arial" w:hAnsi="Arial" w:cs="Arial"/>
          <w:b/>
          <w:u w:val="single"/>
        </w:rPr>
        <w:t>86</w:t>
      </w:r>
      <w:r w:rsidRPr="00124C7D">
        <w:rPr>
          <w:rFonts w:ascii="Arial" w:hAnsi="Arial" w:cs="Arial"/>
          <w:b/>
          <w:u w:val="single"/>
        </w:rPr>
        <w:t xml:space="preserve">                                                                                                            </w:t>
      </w:r>
      <w:r w:rsidR="00E94ED7" w:rsidRPr="00124C7D">
        <w:rPr>
          <w:rFonts w:ascii="Arial" w:hAnsi="Arial" w:cs="Arial"/>
          <w:b/>
          <w:u w:val="single"/>
        </w:rPr>
        <w:t>10</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0B507058" w14:textId="77777777" w:rsidR="00672379" w:rsidRDefault="00672379" w:rsidP="00D80D30">
      <w:pPr>
        <w:tabs>
          <w:tab w:val="left" w:pos="6480"/>
        </w:tabs>
        <w:ind w:left="142" w:right="141"/>
        <w:jc w:val="both"/>
        <w:rPr>
          <w:rFonts w:ascii="Arial" w:hAnsi="Arial" w:cs="Arial"/>
          <w:b/>
        </w:rPr>
      </w:pPr>
    </w:p>
    <w:p w14:paraId="5F6752C3" w14:textId="48041ED8" w:rsidR="00D80D30" w:rsidRPr="00124C7D" w:rsidRDefault="00D80D30" w:rsidP="00672379">
      <w:pPr>
        <w:tabs>
          <w:tab w:val="left" w:pos="6480"/>
        </w:tabs>
        <w:ind w:right="141"/>
        <w:jc w:val="both"/>
        <w:rPr>
          <w:rFonts w:ascii="Arial" w:hAnsi="Arial" w:cs="Arial"/>
        </w:rPr>
      </w:pPr>
      <w:r w:rsidRPr="00124C7D">
        <w:rPr>
          <w:rFonts w:ascii="Arial" w:hAnsi="Arial" w:cs="Arial"/>
          <w:b/>
        </w:rPr>
        <w:t>Artículo 1º-</w:t>
      </w:r>
      <w:r w:rsidRPr="00124C7D">
        <w:rPr>
          <w:rFonts w:ascii="Arial" w:hAnsi="Arial" w:cs="Arial"/>
        </w:rPr>
        <w:t xml:space="preserve"> </w:t>
      </w:r>
      <w:r w:rsidR="00672379" w:rsidRPr="00124C7D">
        <w:rPr>
          <w:rFonts w:ascii="Arial" w:hAnsi="Arial" w:cs="Arial"/>
        </w:rPr>
        <w:t>Otórguese</w:t>
      </w:r>
      <w:r w:rsidRPr="00124C7D">
        <w:rPr>
          <w:rFonts w:ascii="Arial" w:hAnsi="Arial" w:cs="Arial"/>
        </w:rPr>
        <w:t xml:space="preserve"> al Sr. </w:t>
      </w:r>
      <w:r w:rsidR="00672379" w:rsidRPr="00124C7D">
        <w:rPr>
          <w:rFonts w:ascii="Arial" w:hAnsi="Arial" w:cs="Arial"/>
        </w:rPr>
        <w:t>Iván</w:t>
      </w:r>
      <w:r w:rsidRPr="00124C7D">
        <w:rPr>
          <w:rFonts w:ascii="Arial" w:hAnsi="Arial" w:cs="Arial"/>
        </w:rPr>
        <w:t xml:space="preserve"> Villarreal, DNI 35.882.374, la suma de $ 75.000 (pesos setenta y cinco mil), por el valioso aporte brindado a la Municipalidad de Tanti, durante el mes de septiembre de 2024.</w:t>
      </w:r>
    </w:p>
    <w:p w14:paraId="19DEEAEB" w14:textId="77777777" w:rsidR="00D80D30" w:rsidRPr="00124C7D" w:rsidRDefault="00D80D30" w:rsidP="00D80D30">
      <w:pPr>
        <w:tabs>
          <w:tab w:val="left" w:pos="6480"/>
        </w:tabs>
        <w:ind w:left="142" w:right="141"/>
        <w:jc w:val="both"/>
        <w:rPr>
          <w:rFonts w:ascii="Arial" w:hAnsi="Arial" w:cs="Arial"/>
        </w:rPr>
      </w:pPr>
    </w:p>
    <w:p w14:paraId="17E6F850" w14:textId="77CBD1C4" w:rsidR="00D80D30" w:rsidRPr="00124C7D" w:rsidRDefault="00D80D30" w:rsidP="00D80D30">
      <w:pPr>
        <w:jc w:val="both"/>
        <w:rPr>
          <w:rFonts w:ascii="Arial" w:hAnsi="Arial" w:cs="Arial"/>
        </w:rPr>
      </w:pPr>
      <w:r w:rsidRPr="00124C7D">
        <w:rPr>
          <w:rFonts w:ascii="Arial" w:hAnsi="Arial" w:cs="Arial"/>
          <w:b/>
        </w:rPr>
        <w:t xml:space="preserve">Artículo 2º- </w:t>
      </w:r>
      <w:r w:rsidR="00672379" w:rsidRPr="00124C7D">
        <w:rPr>
          <w:rFonts w:ascii="Arial" w:hAnsi="Arial" w:cs="Arial"/>
        </w:rPr>
        <w:t>Otórguese</w:t>
      </w:r>
      <w:r w:rsidRPr="00124C7D">
        <w:rPr>
          <w:rFonts w:ascii="Arial" w:hAnsi="Arial" w:cs="Arial"/>
        </w:rPr>
        <w:t xml:space="preserve"> al Sr. </w:t>
      </w:r>
      <w:r w:rsidR="00672379" w:rsidRPr="00124C7D">
        <w:rPr>
          <w:rFonts w:ascii="Arial" w:hAnsi="Arial" w:cs="Arial"/>
        </w:rPr>
        <w:t>Bazán</w:t>
      </w:r>
      <w:r w:rsidRPr="00124C7D">
        <w:rPr>
          <w:rFonts w:ascii="Arial" w:hAnsi="Arial" w:cs="Arial"/>
        </w:rPr>
        <w:t xml:space="preserve"> </w:t>
      </w:r>
      <w:r w:rsidR="00672379" w:rsidRPr="00124C7D">
        <w:rPr>
          <w:rFonts w:ascii="Arial" w:hAnsi="Arial" w:cs="Arial"/>
        </w:rPr>
        <w:t>Máximo</w:t>
      </w:r>
      <w:r w:rsidRPr="00124C7D">
        <w:rPr>
          <w:rFonts w:ascii="Arial" w:hAnsi="Arial" w:cs="Arial"/>
        </w:rPr>
        <w:t>, DNI 46.512.256, la suma de $ 22.370 (pesos veintidós mil trescientos setenta), por el valioso aporte brindado a la Municipalidad de Tanti, durante el mes de septiembre de 2024.</w:t>
      </w:r>
    </w:p>
    <w:p w14:paraId="12D0DEB8" w14:textId="77777777" w:rsidR="00D80D30" w:rsidRPr="00124C7D" w:rsidRDefault="00D80D30" w:rsidP="00D80D30">
      <w:pPr>
        <w:tabs>
          <w:tab w:val="left" w:pos="6480"/>
        </w:tabs>
        <w:ind w:left="142" w:right="141"/>
        <w:jc w:val="both"/>
        <w:rPr>
          <w:rFonts w:ascii="Arial" w:hAnsi="Arial" w:cs="Arial"/>
          <w:b/>
        </w:rPr>
      </w:pPr>
    </w:p>
    <w:p w14:paraId="71FD0185" w14:textId="77777777" w:rsidR="00D80D30" w:rsidRPr="00124C7D" w:rsidRDefault="00D80D30" w:rsidP="00672379">
      <w:pPr>
        <w:tabs>
          <w:tab w:val="left" w:pos="6480"/>
        </w:tabs>
        <w:ind w:right="141"/>
        <w:jc w:val="both"/>
        <w:rPr>
          <w:rFonts w:ascii="Arial" w:hAnsi="Arial" w:cs="Arial"/>
        </w:rPr>
      </w:pPr>
      <w:r w:rsidRPr="00124C7D">
        <w:rPr>
          <w:rFonts w:ascii="Arial" w:hAnsi="Arial" w:cs="Arial"/>
          <w:b/>
        </w:rPr>
        <w:t xml:space="preserve">Artículo 3º- </w:t>
      </w:r>
      <w:r w:rsidRPr="00124C7D">
        <w:rPr>
          <w:rFonts w:ascii="Arial" w:hAnsi="Arial" w:cs="Arial"/>
        </w:rPr>
        <w:t>Las erogaciones correspondientes a las compensaciones, se imputarán a la Cuenta Nº 1.3.05.02.03 (Becas).</w:t>
      </w:r>
    </w:p>
    <w:p w14:paraId="123052DD" w14:textId="77777777" w:rsidR="00D80D30" w:rsidRPr="00124C7D" w:rsidRDefault="00D80D30" w:rsidP="00D80D30">
      <w:pPr>
        <w:tabs>
          <w:tab w:val="left" w:pos="6480"/>
        </w:tabs>
        <w:ind w:left="142" w:right="141"/>
        <w:jc w:val="both"/>
        <w:rPr>
          <w:rFonts w:ascii="Arial" w:hAnsi="Arial" w:cs="Arial"/>
        </w:rPr>
      </w:pPr>
    </w:p>
    <w:p w14:paraId="62E7B263" w14:textId="77777777" w:rsidR="00D80D30" w:rsidRPr="00124C7D" w:rsidRDefault="00D80D30" w:rsidP="00672379">
      <w:pPr>
        <w:ind w:right="141"/>
        <w:jc w:val="both"/>
        <w:rPr>
          <w:rFonts w:ascii="Arial" w:hAnsi="Arial" w:cs="Arial"/>
        </w:rPr>
      </w:pPr>
      <w:r w:rsidRPr="00124C7D">
        <w:rPr>
          <w:rFonts w:ascii="Arial" w:hAnsi="Arial" w:cs="Arial"/>
          <w:b/>
        </w:rPr>
        <w:t>Artículo 4º-</w:t>
      </w:r>
      <w:r w:rsidRPr="00124C7D">
        <w:rPr>
          <w:rFonts w:ascii="Arial" w:hAnsi="Arial" w:cs="Arial"/>
        </w:rPr>
        <w:t xml:space="preserve"> Refréndese, cúmplase, publíquese, comuníquese, dese al Registro Municipal y archívese.</w:t>
      </w:r>
    </w:p>
    <w:p w14:paraId="6DB37274" w14:textId="77777777" w:rsidR="00D80D30" w:rsidRPr="00124C7D" w:rsidRDefault="00D80D30" w:rsidP="00D80D30">
      <w:pPr>
        <w:ind w:left="142" w:right="141"/>
        <w:jc w:val="both"/>
        <w:rPr>
          <w:rFonts w:ascii="Arial" w:hAnsi="Arial" w:cs="Arial"/>
        </w:rPr>
      </w:pPr>
    </w:p>
    <w:p w14:paraId="20233BB9" w14:textId="77777777" w:rsidR="00D80D30" w:rsidRPr="00124C7D" w:rsidRDefault="00D80D30" w:rsidP="00D80D30">
      <w:pPr>
        <w:ind w:left="142" w:right="141"/>
        <w:jc w:val="center"/>
        <w:rPr>
          <w:rFonts w:ascii="Arial" w:hAnsi="Arial" w:cs="Arial"/>
          <w:b/>
        </w:rPr>
      </w:pPr>
    </w:p>
    <w:p w14:paraId="52DC56A7" w14:textId="3B25A125" w:rsidR="00983755" w:rsidRPr="00124C7D" w:rsidRDefault="00983755" w:rsidP="00983755">
      <w:pPr>
        <w:jc w:val="both"/>
        <w:rPr>
          <w:rFonts w:ascii="Arial" w:hAnsi="Arial" w:cs="Arial"/>
          <w:b/>
          <w:u w:val="single"/>
        </w:rPr>
      </w:pPr>
      <w:r w:rsidRPr="00124C7D">
        <w:rPr>
          <w:rFonts w:ascii="Arial" w:hAnsi="Arial" w:cs="Arial"/>
          <w:b/>
          <w:u w:val="single"/>
        </w:rPr>
        <w:t>RESOLUCION Nº 2</w:t>
      </w:r>
      <w:r w:rsidR="00F52DB7" w:rsidRPr="00124C7D">
        <w:rPr>
          <w:rFonts w:ascii="Arial" w:hAnsi="Arial" w:cs="Arial"/>
          <w:b/>
          <w:u w:val="single"/>
        </w:rPr>
        <w:t>87</w:t>
      </w:r>
      <w:r w:rsidRPr="00124C7D">
        <w:rPr>
          <w:rFonts w:ascii="Arial" w:hAnsi="Arial" w:cs="Arial"/>
          <w:b/>
          <w:u w:val="single"/>
        </w:rPr>
        <w:t xml:space="preserve">                                                                                                            </w:t>
      </w:r>
      <w:r w:rsidR="000E7D2B" w:rsidRPr="00124C7D">
        <w:rPr>
          <w:rFonts w:ascii="Arial" w:hAnsi="Arial" w:cs="Arial"/>
          <w:b/>
          <w:u w:val="single"/>
        </w:rPr>
        <w:t>1</w:t>
      </w:r>
      <w:r w:rsidR="00672379">
        <w:rPr>
          <w:rFonts w:ascii="Arial" w:hAnsi="Arial" w:cs="Arial"/>
          <w:b/>
          <w:u w:val="single"/>
        </w:rPr>
        <w:t>6</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69F521E0" w14:textId="77777777" w:rsidR="00983755" w:rsidRPr="00124C7D" w:rsidRDefault="00983755" w:rsidP="00983755">
      <w:pPr>
        <w:pStyle w:val="Textoindependiente3"/>
        <w:ind w:left="-284"/>
        <w:rPr>
          <w:rFonts w:ascii="Arial" w:hAnsi="Arial" w:cs="Arial"/>
          <w:b/>
          <w:sz w:val="24"/>
          <w:szCs w:val="24"/>
        </w:rPr>
      </w:pPr>
    </w:p>
    <w:p w14:paraId="4BED15BC" w14:textId="77777777" w:rsidR="001E6F52" w:rsidRPr="00124C7D" w:rsidRDefault="001E6F52" w:rsidP="001E6F52">
      <w:pPr>
        <w:jc w:val="both"/>
        <w:rPr>
          <w:rFonts w:ascii="Arial" w:eastAsia="Times New Roman" w:hAnsi="Arial" w:cs="Arial"/>
          <w:lang w:val="es-ES_tradnl"/>
        </w:rPr>
      </w:pPr>
      <w:r w:rsidRPr="00124C7D">
        <w:rPr>
          <w:rFonts w:ascii="Arial" w:eastAsia="Times New Roman" w:hAnsi="Arial" w:cs="Arial"/>
          <w:b/>
          <w:lang w:val="es-ES_tradnl"/>
        </w:rPr>
        <w:t xml:space="preserve">Artículo 1º - </w:t>
      </w:r>
      <w:r w:rsidRPr="00124C7D">
        <w:rPr>
          <w:rFonts w:ascii="Arial" w:eastAsia="Times New Roman" w:hAnsi="Arial" w:cs="Arial"/>
          <w:lang w:val="es-ES_tradnl"/>
        </w:rPr>
        <w:t>Otórguese el pago al Sr. Federico Hernán Rivero (DNI 40.027.764), de $ 3.000.000.- (pesos tres millones), completando con el mismo los metros ejecutados de perforación al día de la fecha, conforme lo establecido en acuerdo firmado entre las partes.</w:t>
      </w:r>
      <w:r w:rsidRPr="00124C7D">
        <w:rPr>
          <w:rFonts w:ascii="Arial" w:hAnsi="Arial" w:cs="Arial"/>
        </w:rPr>
        <w:t xml:space="preserve"> </w:t>
      </w:r>
    </w:p>
    <w:p w14:paraId="6167A689" w14:textId="77777777" w:rsidR="001E6F52" w:rsidRPr="00124C7D" w:rsidRDefault="001E6F52" w:rsidP="001E6F52">
      <w:pPr>
        <w:jc w:val="both"/>
        <w:rPr>
          <w:rFonts w:ascii="Arial" w:eastAsia="Times New Roman" w:hAnsi="Arial" w:cs="Arial"/>
          <w:lang w:val="es-ES_tradnl"/>
        </w:rPr>
      </w:pPr>
    </w:p>
    <w:p w14:paraId="606CBC6B" w14:textId="77777777" w:rsidR="001E6F52" w:rsidRPr="00124C7D" w:rsidRDefault="001E6F52" w:rsidP="001E6F52">
      <w:pPr>
        <w:jc w:val="both"/>
        <w:rPr>
          <w:rFonts w:ascii="Arial" w:hAnsi="Arial" w:cs="Arial"/>
        </w:rPr>
      </w:pPr>
      <w:r w:rsidRPr="00124C7D">
        <w:rPr>
          <w:rFonts w:ascii="Arial" w:eastAsia="Times New Roman" w:hAnsi="Arial" w:cs="Arial"/>
          <w:b/>
          <w:lang w:val="es-ES_tradnl"/>
        </w:rPr>
        <w:t xml:space="preserve">Artículo 2º - </w:t>
      </w:r>
      <w:r w:rsidRPr="00124C7D">
        <w:rPr>
          <w:rFonts w:ascii="Arial" w:hAnsi="Arial" w:cs="Arial"/>
        </w:rPr>
        <w:t>Las erogaciones correspondientes a las compensaciones se imputarán a la Cuenta Nº 2.1.08.01.02.14 (OBRA SUMINISTRO AGUA POTABLE).</w:t>
      </w:r>
    </w:p>
    <w:p w14:paraId="46854F3B" w14:textId="77777777" w:rsidR="001E6F52" w:rsidRPr="00124C7D" w:rsidRDefault="001E6F52" w:rsidP="001E6F52">
      <w:pPr>
        <w:jc w:val="both"/>
        <w:rPr>
          <w:rFonts w:ascii="Arial" w:eastAsia="Times New Roman" w:hAnsi="Arial" w:cs="Arial"/>
          <w:b/>
          <w:lang w:val="es-ES_tradnl"/>
        </w:rPr>
      </w:pPr>
    </w:p>
    <w:p w14:paraId="033D55AA" w14:textId="77777777" w:rsidR="001E6F52" w:rsidRPr="00124C7D" w:rsidRDefault="001E6F52" w:rsidP="001E6F52">
      <w:pPr>
        <w:jc w:val="both"/>
        <w:rPr>
          <w:rFonts w:ascii="Arial" w:eastAsia="Times New Roman" w:hAnsi="Arial" w:cs="Arial"/>
          <w:lang w:val="es-ES_tradnl"/>
        </w:rPr>
      </w:pPr>
      <w:r w:rsidRPr="00124C7D">
        <w:rPr>
          <w:rFonts w:ascii="Arial" w:eastAsia="Times New Roman" w:hAnsi="Arial" w:cs="Arial"/>
          <w:b/>
          <w:lang w:val="es-ES_tradnl"/>
        </w:rPr>
        <w:t>Artículo 3º -</w:t>
      </w:r>
      <w:r w:rsidRPr="00124C7D">
        <w:rPr>
          <w:rFonts w:ascii="Arial" w:eastAsia="Times New Roman" w:hAnsi="Arial" w:cs="Arial"/>
          <w:lang w:val="es-ES_tradnl"/>
        </w:rPr>
        <w:t xml:space="preserve"> Refréndese, cúmplase, publíquese, comuníquese, dese al Registro Municipal y archívese.</w:t>
      </w:r>
    </w:p>
    <w:p w14:paraId="630C1C51" w14:textId="77777777" w:rsidR="001E6F52" w:rsidRPr="00124C7D" w:rsidRDefault="001E6F52" w:rsidP="001E6F52">
      <w:pPr>
        <w:jc w:val="both"/>
        <w:rPr>
          <w:rFonts w:ascii="Arial" w:eastAsia="Times New Roman" w:hAnsi="Arial" w:cs="Arial"/>
          <w:lang w:val="es-ES_tradnl"/>
        </w:rPr>
      </w:pPr>
    </w:p>
    <w:p w14:paraId="62A74D28" w14:textId="77777777" w:rsidR="001E6F52" w:rsidRPr="00124C7D" w:rsidRDefault="001E6F52" w:rsidP="001E6F52">
      <w:pPr>
        <w:keepNext/>
        <w:jc w:val="both"/>
        <w:outlineLvl w:val="0"/>
        <w:rPr>
          <w:rFonts w:ascii="Arial" w:eastAsia="Times New Roman" w:hAnsi="Arial" w:cs="Arial"/>
          <w:lang w:val="es-ES_tradnl"/>
        </w:rPr>
      </w:pPr>
    </w:p>
    <w:p w14:paraId="4C9341ED" w14:textId="30E6B73F" w:rsidR="00983755" w:rsidRPr="00124C7D" w:rsidRDefault="00983755" w:rsidP="00983755">
      <w:pPr>
        <w:jc w:val="both"/>
        <w:rPr>
          <w:rFonts w:ascii="Arial" w:hAnsi="Arial" w:cs="Arial"/>
          <w:b/>
          <w:u w:val="single"/>
        </w:rPr>
      </w:pPr>
      <w:r w:rsidRPr="00124C7D">
        <w:rPr>
          <w:rFonts w:ascii="Arial" w:hAnsi="Arial" w:cs="Arial"/>
          <w:b/>
          <w:u w:val="single"/>
        </w:rPr>
        <w:t>RESOLUCION Nº 2</w:t>
      </w:r>
      <w:r w:rsidR="00F52DB7" w:rsidRPr="00124C7D">
        <w:rPr>
          <w:rFonts w:ascii="Arial" w:hAnsi="Arial" w:cs="Arial"/>
          <w:b/>
          <w:u w:val="single"/>
        </w:rPr>
        <w:t>88</w:t>
      </w:r>
      <w:r w:rsidRPr="00124C7D">
        <w:rPr>
          <w:rFonts w:ascii="Arial" w:hAnsi="Arial" w:cs="Arial"/>
          <w:b/>
          <w:u w:val="single"/>
        </w:rPr>
        <w:t xml:space="preserve">                                                                                                            </w:t>
      </w:r>
      <w:r w:rsidR="000E7D2B" w:rsidRPr="00124C7D">
        <w:rPr>
          <w:rFonts w:ascii="Arial" w:hAnsi="Arial" w:cs="Arial"/>
          <w:b/>
          <w:u w:val="single"/>
        </w:rPr>
        <w:t>1</w:t>
      </w:r>
      <w:r w:rsidR="00672379">
        <w:rPr>
          <w:rFonts w:ascii="Arial" w:hAnsi="Arial" w:cs="Arial"/>
          <w:b/>
          <w:u w:val="single"/>
        </w:rPr>
        <w:t>7</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04F5C145" w14:textId="77777777" w:rsidR="00672379" w:rsidRDefault="00672379" w:rsidP="00916A83">
      <w:pPr>
        <w:jc w:val="both"/>
        <w:rPr>
          <w:rFonts w:ascii="Arial" w:eastAsia="Times New Roman" w:hAnsi="Arial" w:cs="Arial"/>
          <w:b/>
          <w:lang w:val="es-ES_tradnl"/>
        </w:rPr>
      </w:pPr>
    </w:p>
    <w:p w14:paraId="5E9E5ABD" w14:textId="2DA3EE32" w:rsidR="00916A83" w:rsidRPr="00124C7D" w:rsidRDefault="00916A83" w:rsidP="00916A83">
      <w:pPr>
        <w:jc w:val="both"/>
        <w:rPr>
          <w:rFonts w:ascii="Arial" w:eastAsia="Times New Roman" w:hAnsi="Arial" w:cs="Arial"/>
          <w:lang w:val="es-ES_tradnl"/>
        </w:rPr>
      </w:pPr>
      <w:r w:rsidRPr="00124C7D">
        <w:rPr>
          <w:rFonts w:ascii="Arial" w:eastAsia="Times New Roman" w:hAnsi="Arial" w:cs="Arial"/>
          <w:b/>
          <w:lang w:val="es-ES_tradnl"/>
        </w:rPr>
        <w:t xml:space="preserve">Artículo 1º - </w:t>
      </w:r>
      <w:r w:rsidRPr="00124C7D">
        <w:rPr>
          <w:rFonts w:ascii="Arial" w:eastAsia="Times New Roman" w:hAnsi="Arial" w:cs="Arial"/>
          <w:lang w:val="es-ES_tradnl"/>
        </w:rPr>
        <w:t>Otórguese el pago al Sr. Federico Hernán Rivero (DNI 40.027.764), de $ 12.600.000.- (pesos doce millones seiscientos mil), completando con el mismo el pago total del trabajo ejecutado, conforme lo establecido en acuerdo firmado entre las partes.</w:t>
      </w:r>
      <w:r w:rsidRPr="00124C7D">
        <w:rPr>
          <w:rFonts w:ascii="Arial" w:hAnsi="Arial" w:cs="Arial"/>
        </w:rPr>
        <w:t xml:space="preserve"> </w:t>
      </w:r>
    </w:p>
    <w:p w14:paraId="7C0BED7B" w14:textId="77777777" w:rsidR="00916A83" w:rsidRPr="00124C7D" w:rsidRDefault="00916A83" w:rsidP="00916A83">
      <w:pPr>
        <w:jc w:val="both"/>
        <w:rPr>
          <w:rFonts w:ascii="Arial" w:eastAsia="Times New Roman" w:hAnsi="Arial" w:cs="Arial"/>
          <w:lang w:val="es-ES_tradnl"/>
        </w:rPr>
      </w:pPr>
    </w:p>
    <w:p w14:paraId="70A28C4E" w14:textId="77777777" w:rsidR="00916A83" w:rsidRPr="00124C7D" w:rsidRDefault="00916A83" w:rsidP="00916A83">
      <w:pPr>
        <w:jc w:val="both"/>
        <w:rPr>
          <w:rFonts w:ascii="Arial" w:hAnsi="Arial" w:cs="Arial"/>
        </w:rPr>
      </w:pPr>
      <w:r w:rsidRPr="00124C7D">
        <w:rPr>
          <w:rFonts w:ascii="Arial" w:eastAsia="Times New Roman" w:hAnsi="Arial" w:cs="Arial"/>
          <w:b/>
          <w:lang w:val="es-ES_tradnl"/>
        </w:rPr>
        <w:t xml:space="preserve">Artículo 2º - </w:t>
      </w:r>
      <w:r w:rsidRPr="00124C7D">
        <w:rPr>
          <w:rFonts w:ascii="Arial" w:hAnsi="Arial" w:cs="Arial"/>
        </w:rPr>
        <w:t>Las erogaciones correspondientes a las compensaciones se imputarán a la Cuenta Nº 2.1.08.01.02.14 (OBRA SUMINISTRO AGUA POTABLE).</w:t>
      </w:r>
    </w:p>
    <w:p w14:paraId="26ED79A8" w14:textId="77777777" w:rsidR="00916A83" w:rsidRPr="00124C7D" w:rsidRDefault="00916A83" w:rsidP="00916A83">
      <w:pPr>
        <w:jc w:val="both"/>
        <w:rPr>
          <w:rFonts w:ascii="Arial" w:eastAsia="Times New Roman" w:hAnsi="Arial" w:cs="Arial"/>
          <w:b/>
          <w:lang w:val="es-ES_tradnl"/>
        </w:rPr>
      </w:pPr>
    </w:p>
    <w:p w14:paraId="7F60FC77" w14:textId="77777777" w:rsidR="00916A83" w:rsidRPr="00124C7D" w:rsidRDefault="00916A83" w:rsidP="00916A83">
      <w:pPr>
        <w:jc w:val="both"/>
        <w:rPr>
          <w:rFonts w:ascii="Arial" w:eastAsia="Times New Roman" w:hAnsi="Arial" w:cs="Arial"/>
          <w:lang w:val="es-ES_tradnl"/>
        </w:rPr>
      </w:pPr>
      <w:r w:rsidRPr="00124C7D">
        <w:rPr>
          <w:rFonts w:ascii="Arial" w:eastAsia="Times New Roman" w:hAnsi="Arial" w:cs="Arial"/>
          <w:b/>
          <w:lang w:val="es-ES_tradnl"/>
        </w:rPr>
        <w:t>Artículo 3º -</w:t>
      </w:r>
      <w:r w:rsidRPr="00124C7D">
        <w:rPr>
          <w:rFonts w:ascii="Arial" w:eastAsia="Times New Roman" w:hAnsi="Arial" w:cs="Arial"/>
          <w:lang w:val="es-ES_tradnl"/>
        </w:rPr>
        <w:t xml:space="preserve"> Refréndese, cúmplase, publíquese, comuníquese, dese al Registro Municipal y archívese.</w:t>
      </w:r>
    </w:p>
    <w:p w14:paraId="46C26AA6" w14:textId="77777777" w:rsidR="00916A83" w:rsidRPr="00124C7D" w:rsidRDefault="00916A83" w:rsidP="00916A83">
      <w:pPr>
        <w:jc w:val="both"/>
        <w:rPr>
          <w:rFonts w:ascii="Arial" w:eastAsia="Times New Roman" w:hAnsi="Arial" w:cs="Arial"/>
          <w:lang w:val="es-ES_tradnl"/>
        </w:rPr>
      </w:pPr>
    </w:p>
    <w:p w14:paraId="2B82413E" w14:textId="77777777" w:rsidR="00916A83" w:rsidRPr="00124C7D" w:rsidRDefault="00916A83" w:rsidP="00916A83">
      <w:pPr>
        <w:keepNext/>
        <w:jc w:val="both"/>
        <w:outlineLvl w:val="0"/>
        <w:rPr>
          <w:rFonts w:ascii="Arial" w:eastAsia="Times New Roman" w:hAnsi="Arial" w:cs="Arial"/>
          <w:lang w:val="es-ES_tradnl"/>
        </w:rPr>
      </w:pPr>
    </w:p>
    <w:p w14:paraId="15438EE6" w14:textId="04B4DFCA" w:rsidR="00983755" w:rsidRPr="00124C7D" w:rsidRDefault="00983755" w:rsidP="00983755">
      <w:pPr>
        <w:jc w:val="both"/>
        <w:rPr>
          <w:rFonts w:ascii="Arial" w:hAnsi="Arial" w:cs="Arial"/>
          <w:b/>
          <w:u w:val="single"/>
        </w:rPr>
      </w:pPr>
      <w:r w:rsidRPr="00124C7D">
        <w:rPr>
          <w:rFonts w:ascii="Arial" w:hAnsi="Arial" w:cs="Arial"/>
          <w:b/>
          <w:u w:val="single"/>
        </w:rPr>
        <w:t>RESOLUCION Nº 2</w:t>
      </w:r>
      <w:r w:rsidR="00F52DB7" w:rsidRPr="00124C7D">
        <w:rPr>
          <w:rFonts w:ascii="Arial" w:hAnsi="Arial" w:cs="Arial"/>
          <w:b/>
          <w:u w:val="single"/>
        </w:rPr>
        <w:t>89</w:t>
      </w:r>
      <w:r w:rsidRPr="00124C7D">
        <w:rPr>
          <w:rFonts w:ascii="Arial" w:hAnsi="Arial" w:cs="Arial"/>
          <w:b/>
          <w:u w:val="single"/>
        </w:rPr>
        <w:t xml:space="preserve">                                                                                                            </w:t>
      </w:r>
      <w:r w:rsidR="000E7D2B" w:rsidRPr="00124C7D">
        <w:rPr>
          <w:rFonts w:ascii="Arial" w:hAnsi="Arial" w:cs="Arial"/>
          <w:b/>
          <w:u w:val="single"/>
        </w:rPr>
        <w:t>1</w:t>
      </w:r>
      <w:r w:rsidR="00672379">
        <w:rPr>
          <w:rFonts w:ascii="Arial" w:hAnsi="Arial" w:cs="Arial"/>
          <w:b/>
          <w:u w:val="single"/>
        </w:rPr>
        <w:t>7</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5BCDDBDB" w14:textId="77777777" w:rsidR="00983755" w:rsidRPr="00124C7D" w:rsidRDefault="00983755" w:rsidP="00983755">
      <w:pPr>
        <w:ind w:left="142" w:right="141"/>
        <w:rPr>
          <w:rFonts w:ascii="Arial" w:hAnsi="Arial" w:cs="Arial"/>
          <w:b/>
        </w:rPr>
      </w:pPr>
    </w:p>
    <w:p w14:paraId="6732C4AD" w14:textId="3851E6DC" w:rsidR="00F2640E" w:rsidRPr="00124C7D" w:rsidRDefault="00F2640E" w:rsidP="00F2640E">
      <w:pPr>
        <w:pStyle w:val="Textoindependiente3"/>
        <w:rPr>
          <w:rFonts w:ascii="Arial" w:hAnsi="Arial" w:cs="Arial"/>
          <w:sz w:val="24"/>
          <w:szCs w:val="24"/>
        </w:rPr>
      </w:pPr>
      <w:bookmarkStart w:id="8" w:name="_Hlk181003769"/>
      <w:r w:rsidRPr="00124C7D">
        <w:rPr>
          <w:rFonts w:ascii="Arial" w:hAnsi="Arial" w:cs="Arial"/>
          <w:b/>
          <w:sz w:val="24"/>
          <w:szCs w:val="24"/>
        </w:rPr>
        <w:t xml:space="preserve">Artículo 1º- </w:t>
      </w:r>
      <w:r w:rsidRPr="00124C7D">
        <w:rPr>
          <w:rFonts w:ascii="Arial" w:hAnsi="Arial" w:cs="Arial"/>
          <w:sz w:val="24"/>
          <w:szCs w:val="24"/>
        </w:rPr>
        <w:t xml:space="preserve">Habilitar por el término de cinco (5) años, a la Sra. Anabella </w:t>
      </w:r>
      <w:r w:rsidR="00672379" w:rsidRPr="00124C7D">
        <w:rPr>
          <w:rFonts w:ascii="Arial" w:hAnsi="Arial" w:cs="Arial"/>
          <w:sz w:val="24"/>
          <w:szCs w:val="24"/>
        </w:rPr>
        <w:t>Mónica</w:t>
      </w:r>
      <w:r w:rsidRPr="00124C7D">
        <w:rPr>
          <w:rFonts w:ascii="Arial" w:hAnsi="Arial" w:cs="Arial"/>
          <w:sz w:val="24"/>
          <w:szCs w:val="24"/>
        </w:rPr>
        <w:t xml:space="preserve"> Reynares (DNI 30.262.745), para llevar a cabo la actividad referente a </w:t>
      </w:r>
      <w:r w:rsidR="00672379" w:rsidRPr="00124C7D">
        <w:rPr>
          <w:rFonts w:ascii="Arial" w:hAnsi="Arial" w:cs="Arial"/>
          <w:sz w:val="24"/>
          <w:szCs w:val="24"/>
        </w:rPr>
        <w:t>Cafetería</w:t>
      </w:r>
      <w:r w:rsidRPr="00124C7D">
        <w:rPr>
          <w:rFonts w:ascii="Arial" w:hAnsi="Arial" w:cs="Arial"/>
          <w:sz w:val="24"/>
          <w:szCs w:val="24"/>
        </w:rPr>
        <w:t xml:space="preserve">, </w:t>
      </w:r>
      <w:r w:rsidR="00672379" w:rsidRPr="00124C7D">
        <w:rPr>
          <w:rFonts w:ascii="Arial" w:hAnsi="Arial" w:cs="Arial"/>
          <w:sz w:val="24"/>
          <w:szCs w:val="24"/>
        </w:rPr>
        <w:t>Panadería</w:t>
      </w:r>
      <w:r w:rsidRPr="00124C7D">
        <w:rPr>
          <w:rFonts w:ascii="Arial" w:hAnsi="Arial" w:cs="Arial"/>
          <w:sz w:val="24"/>
          <w:szCs w:val="24"/>
        </w:rPr>
        <w:t xml:space="preserve"> y Regionales, comercio ubicado en calle Ruta Nº 28 </w:t>
      </w:r>
      <w:r w:rsidR="00672379" w:rsidRPr="00124C7D">
        <w:rPr>
          <w:rFonts w:ascii="Arial" w:hAnsi="Arial" w:cs="Arial"/>
          <w:sz w:val="24"/>
          <w:szCs w:val="24"/>
        </w:rPr>
        <w:t>esq.</w:t>
      </w:r>
      <w:r w:rsidRPr="00124C7D">
        <w:rPr>
          <w:rFonts w:ascii="Arial" w:hAnsi="Arial" w:cs="Arial"/>
          <w:sz w:val="24"/>
          <w:szCs w:val="24"/>
        </w:rPr>
        <w:t xml:space="preserve"> Quilmes de la ciudad de Tanti, cuyo nombre de fantasía es “CAFÉ ROJO”.</w:t>
      </w:r>
    </w:p>
    <w:p w14:paraId="21B00FE5" w14:textId="77777777" w:rsidR="00F2640E" w:rsidRPr="00124C7D" w:rsidRDefault="00F2640E" w:rsidP="00F2640E">
      <w:pPr>
        <w:pStyle w:val="Textoindependiente3"/>
        <w:rPr>
          <w:rFonts w:ascii="Arial" w:hAnsi="Arial" w:cs="Arial"/>
          <w:b/>
          <w:sz w:val="24"/>
          <w:szCs w:val="24"/>
        </w:rPr>
      </w:pPr>
    </w:p>
    <w:p w14:paraId="7A5E7F02" w14:textId="48952F61" w:rsidR="00F2640E" w:rsidRPr="00124C7D" w:rsidRDefault="00F2640E" w:rsidP="00F2640E">
      <w:pPr>
        <w:pStyle w:val="Textoindependiente3"/>
        <w:rPr>
          <w:rFonts w:ascii="Arial" w:hAnsi="Arial" w:cs="Arial"/>
          <w:sz w:val="24"/>
          <w:szCs w:val="24"/>
        </w:rPr>
      </w:pPr>
      <w:r w:rsidRPr="00124C7D">
        <w:rPr>
          <w:rFonts w:ascii="Arial" w:hAnsi="Arial" w:cs="Arial"/>
          <w:b/>
          <w:sz w:val="24"/>
          <w:szCs w:val="24"/>
        </w:rPr>
        <w:t>Artículo 2º</w:t>
      </w:r>
      <w:r w:rsidR="00672379" w:rsidRPr="00124C7D">
        <w:rPr>
          <w:rFonts w:ascii="Arial" w:hAnsi="Arial" w:cs="Arial"/>
          <w:b/>
          <w:sz w:val="24"/>
          <w:szCs w:val="24"/>
        </w:rPr>
        <w:t xml:space="preserve">- </w:t>
      </w:r>
      <w:r w:rsidR="00672379" w:rsidRPr="00124C7D">
        <w:rPr>
          <w:rFonts w:ascii="Arial" w:hAnsi="Arial" w:cs="Arial"/>
          <w:sz w:val="24"/>
          <w:szCs w:val="24"/>
        </w:rPr>
        <w:t>Notificar</w:t>
      </w:r>
      <w:r w:rsidRPr="00124C7D">
        <w:rPr>
          <w:rFonts w:ascii="Arial" w:hAnsi="Arial" w:cs="Arial"/>
          <w:sz w:val="24"/>
          <w:szCs w:val="24"/>
        </w:rPr>
        <w:t xml:space="preserve"> al titular del comercio que deberá solicitar el correspondiente Certificado de Habilitación cada año, conforme la dispuesto por Ordenanza Nº 713/12 en su artículo 2º.</w:t>
      </w:r>
    </w:p>
    <w:p w14:paraId="163B601F" w14:textId="77777777" w:rsidR="00F2640E" w:rsidRPr="00124C7D" w:rsidRDefault="00F2640E" w:rsidP="00F2640E">
      <w:pPr>
        <w:pStyle w:val="Textoindependiente3"/>
        <w:rPr>
          <w:rFonts w:ascii="Arial" w:hAnsi="Arial" w:cs="Arial"/>
          <w:b/>
          <w:sz w:val="24"/>
          <w:szCs w:val="24"/>
        </w:rPr>
      </w:pPr>
    </w:p>
    <w:p w14:paraId="7EE34A6B" w14:textId="77777777" w:rsidR="00F2640E" w:rsidRPr="00124C7D" w:rsidRDefault="00F2640E" w:rsidP="00F2640E">
      <w:pPr>
        <w:pStyle w:val="Textoindependiente3"/>
        <w:rPr>
          <w:rFonts w:ascii="Arial" w:hAnsi="Arial" w:cs="Arial"/>
          <w:sz w:val="24"/>
          <w:szCs w:val="24"/>
        </w:rPr>
      </w:pPr>
      <w:r w:rsidRPr="00124C7D">
        <w:rPr>
          <w:rFonts w:ascii="Arial" w:hAnsi="Arial" w:cs="Arial"/>
          <w:b/>
          <w:sz w:val="24"/>
          <w:szCs w:val="24"/>
        </w:rPr>
        <w:t>Artículo 3º-</w:t>
      </w:r>
      <w:r w:rsidRPr="00124C7D">
        <w:rPr>
          <w:rFonts w:ascii="Arial" w:hAnsi="Arial" w:cs="Arial"/>
          <w:sz w:val="24"/>
          <w:szCs w:val="24"/>
        </w:rPr>
        <w:t xml:space="preserve"> Comunicar en consecuencia, a las oficinas de Inspección General, Cómputos, Rentas y Comercio e Industria a los fines que corresponda.</w:t>
      </w:r>
    </w:p>
    <w:p w14:paraId="70AADDCF" w14:textId="77777777" w:rsidR="00F2640E" w:rsidRPr="00124C7D" w:rsidRDefault="00F2640E" w:rsidP="00F2640E">
      <w:pPr>
        <w:pStyle w:val="Textoindependiente3"/>
        <w:rPr>
          <w:rFonts w:ascii="Arial" w:hAnsi="Arial" w:cs="Arial"/>
          <w:b/>
          <w:sz w:val="24"/>
          <w:szCs w:val="24"/>
        </w:rPr>
      </w:pPr>
    </w:p>
    <w:p w14:paraId="660C409D" w14:textId="77777777" w:rsidR="00F2640E" w:rsidRPr="00124C7D" w:rsidRDefault="00F2640E" w:rsidP="00F2640E">
      <w:pPr>
        <w:pStyle w:val="Textoindependiente3"/>
        <w:rPr>
          <w:rFonts w:ascii="Arial" w:hAnsi="Arial" w:cs="Arial"/>
          <w:sz w:val="24"/>
          <w:szCs w:val="24"/>
        </w:rPr>
      </w:pPr>
      <w:r w:rsidRPr="00124C7D">
        <w:rPr>
          <w:rFonts w:ascii="Arial" w:hAnsi="Arial" w:cs="Arial"/>
          <w:b/>
          <w:sz w:val="24"/>
          <w:szCs w:val="24"/>
        </w:rPr>
        <w:t>Artículo 4º-</w:t>
      </w:r>
      <w:r w:rsidRPr="00124C7D">
        <w:rPr>
          <w:rFonts w:ascii="Arial" w:hAnsi="Arial" w:cs="Arial"/>
          <w:sz w:val="24"/>
          <w:szCs w:val="24"/>
        </w:rPr>
        <w:t xml:space="preserve"> El presente instrumento será refrendado por el Secretario de Gobierno y Promoción Turística, Francisco Chiarella. </w:t>
      </w:r>
    </w:p>
    <w:p w14:paraId="7F17AEF5" w14:textId="77777777" w:rsidR="00F2640E" w:rsidRPr="00124C7D" w:rsidRDefault="00F2640E" w:rsidP="00F2640E">
      <w:pPr>
        <w:pStyle w:val="Textoindependiente3"/>
        <w:rPr>
          <w:rFonts w:ascii="Arial" w:hAnsi="Arial" w:cs="Arial"/>
          <w:sz w:val="24"/>
          <w:szCs w:val="24"/>
        </w:rPr>
      </w:pPr>
    </w:p>
    <w:p w14:paraId="4A9FEABC" w14:textId="1164A7DC" w:rsidR="00F2640E" w:rsidRPr="00124C7D" w:rsidRDefault="00672379" w:rsidP="00F2640E">
      <w:pPr>
        <w:pStyle w:val="Textoindependiente3"/>
        <w:rPr>
          <w:rFonts w:ascii="Arial" w:hAnsi="Arial" w:cs="Arial"/>
          <w:sz w:val="24"/>
          <w:szCs w:val="24"/>
        </w:rPr>
      </w:pPr>
      <w:r w:rsidRPr="00124C7D">
        <w:rPr>
          <w:rFonts w:ascii="Arial" w:hAnsi="Arial" w:cs="Arial"/>
          <w:b/>
          <w:sz w:val="24"/>
          <w:szCs w:val="24"/>
        </w:rPr>
        <w:t>Artículo</w:t>
      </w:r>
      <w:r w:rsidR="00F2640E" w:rsidRPr="00124C7D">
        <w:rPr>
          <w:rFonts w:ascii="Arial" w:hAnsi="Arial" w:cs="Arial"/>
          <w:b/>
          <w:sz w:val="24"/>
          <w:szCs w:val="24"/>
        </w:rPr>
        <w:t xml:space="preserve"> 5º</w:t>
      </w:r>
      <w:r w:rsidRPr="00124C7D">
        <w:rPr>
          <w:rFonts w:ascii="Arial" w:hAnsi="Arial" w:cs="Arial"/>
          <w:b/>
          <w:sz w:val="24"/>
          <w:szCs w:val="24"/>
        </w:rPr>
        <w:t xml:space="preserve">- </w:t>
      </w:r>
      <w:r w:rsidRPr="00124C7D">
        <w:rPr>
          <w:rFonts w:ascii="Arial" w:hAnsi="Arial" w:cs="Arial"/>
          <w:sz w:val="24"/>
          <w:szCs w:val="24"/>
        </w:rPr>
        <w:t>Publíquese</w:t>
      </w:r>
      <w:r w:rsidR="00F2640E" w:rsidRPr="00124C7D">
        <w:rPr>
          <w:rFonts w:ascii="Arial" w:hAnsi="Arial" w:cs="Arial"/>
          <w:sz w:val="24"/>
          <w:szCs w:val="24"/>
        </w:rPr>
        <w:t xml:space="preserve">, dese al Registro Municipal y archívese. </w:t>
      </w:r>
    </w:p>
    <w:p w14:paraId="73FD0057" w14:textId="77777777" w:rsidR="00F2640E" w:rsidRPr="00124C7D" w:rsidRDefault="00F2640E" w:rsidP="00F2640E">
      <w:pPr>
        <w:pStyle w:val="Textoindependiente3"/>
        <w:rPr>
          <w:rFonts w:ascii="Arial" w:hAnsi="Arial" w:cs="Arial"/>
          <w:sz w:val="24"/>
          <w:szCs w:val="24"/>
        </w:rPr>
      </w:pPr>
      <w:r w:rsidRPr="00124C7D">
        <w:rPr>
          <w:rFonts w:ascii="Arial" w:hAnsi="Arial" w:cs="Arial"/>
          <w:sz w:val="24"/>
          <w:szCs w:val="24"/>
        </w:rPr>
        <w:t xml:space="preserve"> </w:t>
      </w:r>
    </w:p>
    <w:p w14:paraId="4C0305D6" w14:textId="77777777" w:rsidR="00F2640E" w:rsidRPr="00124C7D" w:rsidRDefault="00F2640E" w:rsidP="00F2640E">
      <w:pPr>
        <w:pStyle w:val="Textoindependiente3"/>
        <w:rPr>
          <w:rFonts w:ascii="Arial" w:hAnsi="Arial" w:cs="Arial"/>
          <w:sz w:val="24"/>
          <w:szCs w:val="24"/>
        </w:rPr>
      </w:pPr>
    </w:p>
    <w:p w14:paraId="03783EC9" w14:textId="55DCB0E5" w:rsidR="00983755" w:rsidRPr="00124C7D" w:rsidRDefault="00983755" w:rsidP="00983755">
      <w:pPr>
        <w:jc w:val="both"/>
        <w:rPr>
          <w:rFonts w:ascii="Arial" w:hAnsi="Arial" w:cs="Arial"/>
          <w:b/>
          <w:u w:val="single"/>
        </w:rPr>
      </w:pPr>
      <w:r w:rsidRPr="00124C7D">
        <w:rPr>
          <w:rFonts w:ascii="Arial" w:hAnsi="Arial" w:cs="Arial"/>
          <w:b/>
          <w:u w:val="single"/>
        </w:rPr>
        <w:t>RESOLUCION Nº2</w:t>
      </w:r>
      <w:r w:rsidR="00F52DB7" w:rsidRPr="00124C7D">
        <w:rPr>
          <w:rFonts w:ascii="Arial" w:hAnsi="Arial" w:cs="Arial"/>
          <w:b/>
          <w:u w:val="single"/>
        </w:rPr>
        <w:t>90</w:t>
      </w:r>
      <w:r w:rsidRPr="00124C7D">
        <w:rPr>
          <w:rFonts w:ascii="Arial" w:hAnsi="Arial" w:cs="Arial"/>
          <w:b/>
          <w:u w:val="single"/>
        </w:rPr>
        <w:t xml:space="preserve">                                                                                                             </w:t>
      </w:r>
      <w:r w:rsidR="000E7D2B" w:rsidRPr="00124C7D">
        <w:rPr>
          <w:rFonts w:ascii="Arial" w:hAnsi="Arial" w:cs="Arial"/>
          <w:b/>
          <w:u w:val="single"/>
        </w:rPr>
        <w:t>1</w:t>
      </w:r>
      <w:r w:rsidR="00672379">
        <w:rPr>
          <w:rFonts w:ascii="Arial" w:hAnsi="Arial" w:cs="Arial"/>
          <w:b/>
          <w:u w:val="single"/>
        </w:rPr>
        <w:t>7</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370D5520" w14:textId="77777777" w:rsidR="00983755" w:rsidRPr="00124C7D" w:rsidRDefault="00983755" w:rsidP="00983755">
      <w:pPr>
        <w:jc w:val="both"/>
        <w:rPr>
          <w:rFonts w:ascii="Arial" w:eastAsia="Times New Roman" w:hAnsi="Arial" w:cs="Arial"/>
          <w:b/>
          <w:lang w:val="es-ES_tradnl"/>
        </w:rPr>
      </w:pPr>
    </w:p>
    <w:p w14:paraId="3C354432" w14:textId="4E89289C" w:rsidR="001E6F52" w:rsidRPr="00124C7D" w:rsidRDefault="001E6F52" w:rsidP="001E6F52">
      <w:pPr>
        <w:pStyle w:val="Textoindependiente3"/>
        <w:rPr>
          <w:rFonts w:ascii="Arial" w:hAnsi="Arial" w:cs="Arial"/>
          <w:sz w:val="24"/>
          <w:szCs w:val="24"/>
        </w:rPr>
      </w:pPr>
      <w:r w:rsidRPr="00124C7D">
        <w:rPr>
          <w:rFonts w:ascii="Arial" w:hAnsi="Arial" w:cs="Arial"/>
          <w:b/>
          <w:sz w:val="24"/>
          <w:szCs w:val="24"/>
        </w:rPr>
        <w:t xml:space="preserve">Artículo 1º- </w:t>
      </w:r>
      <w:r w:rsidRPr="00124C7D">
        <w:rPr>
          <w:rFonts w:ascii="Arial" w:hAnsi="Arial" w:cs="Arial"/>
          <w:sz w:val="24"/>
          <w:szCs w:val="24"/>
        </w:rPr>
        <w:t xml:space="preserve">Habilitar por el término de cinco (5) años, a la Sra. Ana </w:t>
      </w:r>
      <w:r w:rsidR="00672379" w:rsidRPr="00124C7D">
        <w:rPr>
          <w:rFonts w:ascii="Arial" w:hAnsi="Arial" w:cs="Arial"/>
          <w:sz w:val="24"/>
          <w:szCs w:val="24"/>
        </w:rPr>
        <w:t>Ayeen</w:t>
      </w:r>
      <w:r w:rsidRPr="00124C7D">
        <w:rPr>
          <w:rFonts w:ascii="Arial" w:hAnsi="Arial" w:cs="Arial"/>
          <w:sz w:val="24"/>
          <w:szCs w:val="24"/>
        </w:rPr>
        <w:t xml:space="preserve"> Villarreal (DNI 35.672.942), para llevar a cabo la actividad referente a </w:t>
      </w:r>
      <w:r w:rsidR="00672379" w:rsidRPr="00124C7D">
        <w:rPr>
          <w:rFonts w:ascii="Arial" w:hAnsi="Arial" w:cs="Arial"/>
          <w:sz w:val="24"/>
          <w:szCs w:val="24"/>
        </w:rPr>
        <w:t>Verdulería</w:t>
      </w:r>
      <w:r w:rsidRPr="00124C7D">
        <w:rPr>
          <w:rFonts w:ascii="Arial" w:hAnsi="Arial" w:cs="Arial"/>
          <w:sz w:val="24"/>
          <w:szCs w:val="24"/>
        </w:rPr>
        <w:t xml:space="preserve">, Despensa y Congelados, </w:t>
      </w:r>
      <w:r w:rsidRPr="00124C7D">
        <w:rPr>
          <w:rFonts w:ascii="Arial" w:hAnsi="Arial" w:cs="Arial"/>
          <w:sz w:val="24"/>
          <w:szCs w:val="24"/>
        </w:rPr>
        <w:lastRenderedPageBreak/>
        <w:t xml:space="preserve">comercio ubicado en calle Independencia S/N, de la ciudad de Tanti, cuyo nombre de fantasía es </w:t>
      </w:r>
      <w:r w:rsidR="00672379" w:rsidRPr="00124C7D">
        <w:rPr>
          <w:rFonts w:ascii="Arial" w:hAnsi="Arial" w:cs="Arial"/>
          <w:sz w:val="24"/>
          <w:szCs w:val="24"/>
        </w:rPr>
        <w:t>“CATA</w:t>
      </w:r>
      <w:r w:rsidRPr="00124C7D">
        <w:rPr>
          <w:rFonts w:ascii="Arial" w:hAnsi="Arial" w:cs="Arial"/>
          <w:sz w:val="24"/>
          <w:szCs w:val="24"/>
        </w:rPr>
        <w:t>”.</w:t>
      </w:r>
    </w:p>
    <w:p w14:paraId="6286075B" w14:textId="77777777" w:rsidR="001E6F52" w:rsidRPr="00124C7D" w:rsidRDefault="001E6F52" w:rsidP="001E6F52">
      <w:pPr>
        <w:pStyle w:val="Textoindependiente3"/>
        <w:rPr>
          <w:rFonts w:ascii="Arial" w:hAnsi="Arial" w:cs="Arial"/>
          <w:b/>
          <w:sz w:val="24"/>
          <w:szCs w:val="24"/>
        </w:rPr>
      </w:pPr>
    </w:p>
    <w:p w14:paraId="4AD51C0E" w14:textId="7CE9A44D" w:rsidR="001E6F52" w:rsidRPr="00124C7D" w:rsidRDefault="001E6F52" w:rsidP="001E6F52">
      <w:pPr>
        <w:pStyle w:val="Textoindependiente3"/>
        <w:rPr>
          <w:rFonts w:ascii="Arial" w:hAnsi="Arial" w:cs="Arial"/>
          <w:sz w:val="24"/>
          <w:szCs w:val="24"/>
        </w:rPr>
      </w:pPr>
      <w:r w:rsidRPr="00124C7D">
        <w:rPr>
          <w:rFonts w:ascii="Arial" w:hAnsi="Arial" w:cs="Arial"/>
          <w:b/>
          <w:sz w:val="24"/>
          <w:szCs w:val="24"/>
        </w:rPr>
        <w:t>Artículo 2º</w:t>
      </w:r>
      <w:r w:rsidR="00672379" w:rsidRPr="00124C7D">
        <w:rPr>
          <w:rFonts w:ascii="Arial" w:hAnsi="Arial" w:cs="Arial"/>
          <w:b/>
          <w:sz w:val="24"/>
          <w:szCs w:val="24"/>
        </w:rPr>
        <w:t xml:space="preserve">- </w:t>
      </w:r>
      <w:r w:rsidR="00672379" w:rsidRPr="00124C7D">
        <w:rPr>
          <w:rFonts w:ascii="Arial" w:hAnsi="Arial" w:cs="Arial"/>
          <w:sz w:val="24"/>
          <w:szCs w:val="24"/>
        </w:rPr>
        <w:t>Notificar</w:t>
      </w:r>
      <w:r w:rsidRPr="00124C7D">
        <w:rPr>
          <w:rFonts w:ascii="Arial" w:hAnsi="Arial" w:cs="Arial"/>
          <w:sz w:val="24"/>
          <w:szCs w:val="24"/>
        </w:rPr>
        <w:t xml:space="preserve"> al titular del comercio que deberá solicitar el correspondiente Certificado de Habilitación cada año, conforme la dispuesto por Ordenanza Nº 713/12 en su artículo 2º.</w:t>
      </w:r>
    </w:p>
    <w:p w14:paraId="6CA2116F" w14:textId="77777777" w:rsidR="001E6F52" w:rsidRPr="00124C7D" w:rsidRDefault="001E6F52" w:rsidP="001E6F52">
      <w:pPr>
        <w:pStyle w:val="Textoindependiente3"/>
        <w:rPr>
          <w:rFonts w:ascii="Arial" w:hAnsi="Arial" w:cs="Arial"/>
          <w:b/>
          <w:sz w:val="24"/>
          <w:szCs w:val="24"/>
        </w:rPr>
      </w:pPr>
    </w:p>
    <w:p w14:paraId="2083D30D" w14:textId="77777777" w:rsidR="001E6F52" w:rsidRPr="00124C7D" w:rsidRDefault="001E6F52" w:rsidP="001E6F52">
      <w:pPr>
        <w:pStyle w:val="Textoindependiente3"/>
        <w:rPr>
          <w:rFonts w:ascii="Arial" w:hAnsi="Arial" w:cs="Arial"/>
          <w:sz w:val="24"/>
          <w:szCs w:val="24"/>
        </w:rPr>
      </w:pPr>
      <w:r w:rsidRPr="00124C7D">
        <w:rPr>
          <w:rFonts w:ascii="Arial" w:hAnsi="Arial" w:cs="Arial"/>
          <w:b/>
          <w:sz w:val="24"/>
          <w:szCs w:val="24"/>
        </w:rPr>
        <w:t>Artículo 3º-</w:t>
      </w:r>
      <w:r w:rsidRPr="00124C7D">
        <w:rPr>
          <w:rFonts w:ascii="Arial" w:hAnsi="Arial" w:cs="Arial"/>
          <w:sz w:val="24"/>
          <w:szCs w:val="24"/>
        </w:rPr>
        <w:t xml:space="preserve"> Comunicar en consecuencia, a las oficinas de Inspección General, Cómputos, Rentas y Comercio e Industria a los fines que corresponda.</w:t>
      </w:r>
    </w:p>
    <w:p w14:paraId="7C4459C8" w14:textId="77777777" w:rsidR="001E6F52" w:rsidRPr="00124C7D" w:rsidRDefault="001E6F52" w:rsidP="001E6F52">
      <w:pPr>
        <w:pStyle w:val="Textoindependiente3"/>
        <w:rPr>
          <w:rFonts w:ascii="Arial" w:hAnsi="Arial" w:cs="Arial"/>
          <w:b/>
          <w:sz w:val="24"/>
          <w:szCs w:val="24"/>
        </w:rPr>
      </w:pPr>
    </w:p>
    <w:p w14:paraId="65355978" w14:textId="77777777" w:rsidR="001E6F52" w:rsidRPr="00124C7D" w:rsidRDefault="001E6F52" w:rsidP="001E6F52">
      <w:pPr>
        <w:pStyle w:val="Textoindependiente3"/>
        <w:rPr>
          <w:rFonts w:ascii="Arial" w:hAnsi="Arial" w:cs="Arial"/>
          <w:sz w:val="24"/>
          <w:szCs w:val="24"/>
        </w:rPr>
      </w:pPr>
      <w:r w:rsidRPr="00124C7D">
        <w:rPr>
          <w:rFonts w:ascii="Arial" w:hAnsi="Arial" w:cs="Arial"/>
          <w:b/>
          <w:sz w:val="24"/>
          <w:szCs w:val="24"/>
        </w:rPr>
        <w:t>Artículo 4º-</w:t>
      </w:r>
      <w:r w:rsidRPr="00124C7D">
        <w:rPr>
          <w:rFonts w:ascii="Arial" w:hAnsi="Arial" w:cs="Arial"/>
          <w:sz w:val="24"/>
          <w:szCs w:val="24"/>
        </w:rPr>
        <w:t xml:space="preserve"> El presente instrumento será refrendado por el Secretario de Gobierno y Promoción Turística, Francisco Chiarella. </w:t>
      </w:r>
    </w:p>
    <w:p w14:paraId="4AB64EB3" w14:textId="77777777" w:rsidR="001E6F52" w:rsidRPr="00124C7D" w:rsidRDefault="001E6F52" w:rsidP="001E6F52">
      <w:pPr>
        <w:pStyle w:val="Textoindependiente3"/>
        <w:rPr>
          <w:rFonts w:ascii="Arial" w:hAnsi="Arial" w:cs="Arial"/>
          <w:sz w:val="24"/>
          <w:szCs w:val="24"/>
        </w:rPr>
      </w:pPr>
    </w:p>
    <w:p w14:paraId="4EF5F767" w14:textId="50F0ADC1" w:rsidR="001E6F52" w:rsidRPr="00124C7D" w:rsidRDefault="00672379" w:rsidP="001E6F52">
      <w:pPr>
        <w:pStyle w:val="Textoindependiente3"/>
        <w:rPr>
          <w:rFonts w:ascii="Arial" w:hAnsi="Arial" w:cs="Arial"/>
          <w:sz w:val="24"/>
          <w:szCs w:val="24"/>
        </w:rPr>
      </w:pPr>
      <w:r w:rsidRPr="00124C7D">
        <w:rPr>
          <w:rFonts w:ascii="Arial" w:hAnsi="Arial" w:cs="Arial"/>
          <w:b/>
          <w:sz w:val="24"/>
          <w:szCs w:val="24"/>
        </w:rPr>
        <w:t>Artículo</w:t>
      </w:r>
      <w:r w:rsidR="001E6F52" w:rsidRPr="00124C7D">
        <w:rPr>
          <w:rFonts w:ascii="Arial" w:hAnsi="Arial" w:cs="Arial"/>
          <w:b/>
          <w:sz w:val="24"/>
          <w:szCs w:val="24"/>
        </w:rPr>
        <w:t xml:space="preserve"> 5º</w:t>
      </w:r>
      <w:r w:rsidRPr="00124C7D">
        <w:rPr>
          <w:rFonts w:ascii="Arial" w:hAnsi="Arial" w:cs="Arial"/>
          <w:b/>
          <w:sz w:val="24"/>
          <w:szCs w:val="24"/>
        </w:rPr>
        <w:t xml:space="preserve">- </w:t>
      </w:r>
      <w:r w:rsidRPr="00124C7D">
        <w:rPr>
          <w:rFonts w:ascii="Arial" w:hAnsi="Arial" w:cs="Arial"/>
          <w:sz w:val="24"/>
          <w:szCs w:val="24"/>
        </w:rPr>
        <w:t>Publíquese</w:t>
      </w:r>
      <w:r w:rsidR="001E6F52" w:rsidRPr="00124C7D">
        <w:rPr>
          <w:rFonts w:ascii="Arial" w:hAnsi="Arial" w:cs="Arial"/>
          <w:sz w:val="24"/>
          <w:szCs w:val="24"/>
        </w:rPr>
        <w:t xml:space="preserve">, dese al Registro Municipal y archívese. </w:t>
      </w:r>
    </w:p>
    <w:p w14:paraId="4D21041B" w14:textId="77777777" w:rsidR="001E6F52" w:rsidRPr="00124C7D" w:rsidRDefault="001E6F52" w:rsidP="001E6F52">
      <w:pPr>
        <w:pStyle w:val="Textoindependiente3"/>
        <w:rPr>
          <w:rFonts w:ascii="Arial" w:hAnsi="Arial" w:cs="Arial"/>
          <w:sz w:val="24"/>
          <w:szCs w:val="24"/>
        </w:rPr>
      </w:pPr>
      <w:r w:rsidRPr="00124C7D">
        <w:rPr>
          <w:rFonts w:ascii="Arial" w:hAnsi="Arial" w:cs="Arial"/>
          <w:sz w:val="24"/>
          <w:szCs w:val="24"/>
        </w:rPr>
        <w:t xml:space="preserve"> </w:t>
      </w:r>
    </w:p>
    <w:p w14:paraId="06A769E9" w14:textId="77777777" w:rsidR="001E6F52" w:rsidRPr="00124C7D" w:rsidRDefault="001E6F52" w:rsidP="001E6F52">
      <w:pPr>
        <w:pStyle w:val="Textoindependiente3"/>
        <w:rPr>
          <w:rFonts w:ascii="Arial" w:hAnsi="Arial" w:cs="Arial"/>
          <w:sz w:val="24"/>
          <w:szCs w:val="24"/>
        </w:rPr>
      </w:pPr>
    </w:p>
    <w:p w14:paraId="6F5D15C5" w14:textId="013B6F1E" w:rsidR="00983755" w:rsidRPr="00124C7D" w:rsidRDefault="00983755" w:rsidP="00983755">
      <w:pPr>
        <w:jc w:val="both"/>
        <w:rPr>
          <w:rFonts w:ascii="Arial" w:hAnsi="Arial" w:cs="Arial"/>
          <w:b/>
          <w:u w:val="single"/>
        </w:rPr>
      </w:pPr>
      <w:r w:rsidRPr="00124C7D">
        <w:rPr>
          <w:rFonts w:ascii="Arial" w:hAnsi="Arial" w:cs="Arial"/>
          <w:b/>
          <w:u w:val="single"/>
        </w:rPr>
        <w:t>RESOLUCION Nº2</w:t>
      </w:r>
      <w:r w:rsidR="00F52DB7" w:rsidRPr="00124C7D">
        <w:rPr>
          <w:rFonts w:ascii="Arial" w:hAnsi="Arial" w:cs="Arial"/>
          <w:b/>
          <w:u w:val="single"/>
        </w:rPr>
        <w:t>91</w:t>
      </w:r>
      <w:r w:rsidRPr="00124C7D">
        <w:rPr>
          <w:rFonts w:ascii="Arial" w:hAnsi="Arial" w:cs="Arial"/>
          <w:b/>
          <w:u w:val="single"/>
        </w:rPr>
        <w:t xml:space="preserve">                                                                                                            </w:t>
      </w:r>
      <w:r w:rsidR="00672379">
        <w:rPr>
          <w:rFonts w:ascii="Arial" w:hAnsi="Arial" w:cs="Arial"/>
          <w:b/>
          <w:u w:val="single"/>
        </w:rPr>
        <w:t>21</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7C32E979" w14:textId="77777777" w:rsidR="00672379" w:rsidRDefault="00672379" w:rsidP="00F2640E">
      <w:pPr>
        <w:jc w:val="both"/>
        <w:rPr>
          <w:rFonts w:ascii="Arial" w:hAnsi="Arial" w:cs="Arial"/>
          <w:b/>
        </w:rPr>
      </w:pPr>
    </w:p>
    <w:p w14:paraId="7C06BF46" w14:textId="052A248B" w:rsidR="00F2640E" w:rsidRPr="00124C7D" w:rsidRDefault="00F2640E" w:rsidP="00F2640E">
      <w:pPr>
        <w:jc w:val="both"/>
        <w:rPr>
          <w:rFonts w:ascii="Arial" w:hAnsi="Arial" w:cs="Arial"/>
        </w:rPr>
      </w:pPr>
      <w:r w:rsidRPr="00124C7D">
        <w:rPr>
          <w:rFonts w:ascii="Arial" w:hAnsi="Arial" w:cs="Arial"/>
          <w:b/>
        </w:rPr>
        <w:t xml:space="preserve">Artículo 1º </w:t>
      </w:r>
      <w:r w:rsidRPr="00124C7D">
        <w:rPr>
          <w:rFonts w:ascii="Arial" w:hAnsi="Arial" w:cs="Arial"/>
        </w:rPr>
        <w:t xml:space="preserve">- Efectuar la devolución de $ 10.090.- (pesos diez mil noventa) al Sr. </w:t>
      </w:r>
      <w:r w:rsidRPr="00124C7D">
        <w:rPr>
          <w:rFonts w:ascii="Arial" w:hAnsi="Arial" w:cs="Arial"/>
          <w:bCs/>
        </w:rPr>
        <w:t xml:space="preserve">Pablo Daniel Weinmeister, (DNI 27.780.619) por el pago del </w:t>
      </w:r>
      <w:r w:rsidR="00672379" w:rsidRPr="00124C7D">
        <w:rPr>
          <w:rFonts w:ascii="Arial" w:hAnsi="Arial" w:cs="Arial"/>
          <w:bCs/>
        </w:rPr>
        <w:t>envío</w:t>
      </w:r>
      <w:r w:rsidRPr="00124C7D">
        <w:rPr>
          <w:rFonts w:ascii="Arial" w:hAnsi="Arial" w:cs="Arial"/>
          <w:bCs/>
        </w:rPr>
        <w:t xml:space="preserve"> de la turbina mencionada ut-supra. </w:t>
      </w:r>
    </w:p>
    <w:p w14:paraId="29E4D505" w14:textId="77777777" w:rsidR="00F2640E" w:rsidRPr="00124C7D" w:rsidRDefault="00F2640E" w:rsidP="00F2640E">
      <w:pPr>
        <w:jc w:val="both"/>
        <w:rPr>
          <w:rFonts w:ascii="Arial" w:hAnsi="Arial" w:cs="Arial"/>
          <w:b/>
        </w:rPr>
      </w:pPr>
    </w:p>
    <w:p w14:paraId="4ACCEC92" w14:textId="77777777" w:rsidR="00F2640E" w:rsidRPr="00124C7D" w:rsidRDefault="00F2640E" w:rsidP="00F2640E">
      <w:pPr>
        <w:jc w:val="both"/>
        <w:rPr>
          <w:rFonts w:ascii="Arial" w:hAnsi="Arial" w:cs="Arial"/>
          <w:b/>
        </w:rPr>
      </w:pPr>
      <w:r w:rsidRPr="00124C7D">
        <w:rPr>
          <w:rFonts w:ascii="Arial" w:hAnsi="Arial" w:cs="Arial"/>
          <w:b/>
        </w:rPr>
        <w:t xml:space="preserve">Artículo 2º - </w:t>
      </w:r>
      <w:r w:rsidRPr="00124C7D">
        <w:rPr>
          <w:rFonts w:ascii="Arial" w:hAnsi="Arial" w:cs="Arial"/>
        </w:rPr>
        <w:t xml:space="preserve">Las erogaciones correspondientes a las compensaciones se imputarán a la Cuenta Nº 1.3.05.02.06.03 (Devoluciones Varias). </w:t>
      </w:r>
    </w:p>
    <w:p w14:paraId="329C6904" w14:textId="77777777" w:rsidR="00F2640E" w:rsidRPr="00124C7D" w:rsidRDefault="00F2640E" w:rsidP="00F2640E">
      <w:pPr>
        <w:jc w:val="both"/>
        <w:rPr>
          <w:rFonts w:ascii="Arial" w:hAnsi="Arial" w:cs="Arial"/>
          <w:b/>
        </w:rPr>
      </w:pPr>
    </w:p>
    <w:p w14:paraId="35759F56" w14:textId="77777777" w:rsidR="00F2640E" w:rsidRPr="00124C7D" w:rsidRDefault="00F2640E" w:rsidP="00F2640E">
      <w:pPr>
        <w:jc w:val="both"/>
        <w:rPr>
          <w:rFonts w:ascii="Arial" w:hAnsi="Arial" w:cs="Arial"/>
        </w:rPr>
      </w:pPr>
      <w:r w:rsidRPr="00124C7D">
        <w:rPr>
          <w:rFonts w:ascii="Arial" w:hAnsi="Arial" w:cs="Arial"/>
          <w:b/>
        </w:rPr>
        <w:t xml:space="preserve">Artículo 3º </w:t>
      </w:r>
      <w:r w:rsidRPr="00124C7D">
        <w:rPr>
          <w:rFonts w:ascii="Arial" w:hAnsi="Arial" w:cs="Arial"/>
        </w:rPr>
        <w:t>- Protocolícese, notifíquese al interesado, comuníquese, publíquese, dese al Registro Municipal y archívese.</w:t>
      </w:r>
    </w:p>
    <w:p w14:paraId="7C6E7AC2" w14:textId="77777777" w:rsidR="00F2640E" w:rsidRPr="00124C7D" w:rsidRDefault="00F2640E" w:rsidP="00F2640E">
      <w:pPr>
        <w:jc w:val="both"/>
        <w:rPr>
          <w:rFonts w:ascii="Arial" w:hAnsi="Arial" w:cs="Arial"/>
        </w:rPr>
      </w:pPr>
    </w:p>
    <w:p w14:paraId="3568607C" w14:textId="77777777" w:rsidR="00F2640E" w:rsidRPr="00124C7D" w:rsidRDefault="00F2640E" w:rsidP="00F2640E">
      <w:pPr>
        <w:jc w:val="both"/>
        <w:rPr>
          <w:rFonts w:ascii="Arial" w:hAnsi="Arial" w:cs="Arial"/>
        </w:rPr>
      </w:pPr>
    </w:p>
    <w:p w14:paraId="131F5606" w14:textId="0553310A" w:rsidR="00983755" w:rsidRPr="00124C7D" w:rsidRDefault="00983755" w:rsidP="00983755">
      <w:pPr>
        <w:jc w:val="both"/>
        <w:rPr>
          <w:rFonts w:ascii="Arial" w:hAnsi="Arial" w:cs="Arial"/>
          <w:b/>
          <w:u w:val="single"/>
        </w:rPr>
      </w:pPr>
      <w:r w:rsidRPr="00124C7D">
        <w:rPr>
          <w:rFonts w:ascii="Arial" w:hAnsi="Arial" w:cs="Arial"/>
          <w:b/>
          <w:u w:val="single"/>
        </w:rPr>
        <w:t>RESOLUCION Nº 2</w:t>
      </w:r>
      <w:r w:rsidR="00F52DB7" w:rsidRPr="00124C7D">
        <w:rPr>
          <w:rFonts w:ascii="Arial" w:hAnsi="Arial" w:cs="Arial"/>
          <w:b/>
          <w:u w:val="single"/>
        </w:rPr>
        <w:t>92</w:t>
      </w:r>
      <w:r w:rsidRPr="00124C7D">
        <w:rPr>
          <w:rFonts w:ascii="Arial" w:hAnsi="Arial" w:cs="Arial"/>
          <w:b/>
          <w:u w:val="single"/>
        </w:rPr>
        <w:t xml:space="preserve">                                                                                                            </w:t>
      </w:r>
      <w:r w:rsidR="00672379">
        <w:rPr>
          <w:rFonts w:ascii="Arial" w:hAnsi="Arial" w:cs="Arial"/>
          <w:b/>
          <w:u w:val="single"/>
        </w:rPr>
        <w:t>21</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3433D256" w14:textId="77777777" w:rsidR="00983755" w:rsidRPr="00124C7D" w:rsidRDefault="00983755" w:rsidP="00983755">
      <w:pPr>
        <w:pStyle w:val="Textoindependiente3"/>
        <w:ind w:left="-284"/>
        <w:rPr>
          <w:rFonts w:ascii="Arial" w:hAnsi="Arial" w:cs="Arial"/>
          <w:b/>
          <w:sz w:val="24"/>
          <w:szCs w:val="24"/>
        </w:rPr>
      </w:pPr>
    </w:p>
    <w:p w14:paraId="67FFAA7A" w14:textId="11BC2FC9" w:rsidR="00D80D30" w:rsidRPr="00124C7D" w:rsidRDefault="00D80D30" w:rsidP="00D80D30">
      <w:pPr>
        <w:tabs>
          <w:tab w:val="left" w:pos="7305"/>
        </w:tabs>
        <w:jc w:val="both"/>
        <w:rPr>
          <w:rFonts w:ascii="Arial" w:hAnsi="Arial" w:cs="Arial"/>
        </w:rPr>
      </w:pPr>
      <w:r w:rsidRPr="00124C7D">
        <w:rPr>
          <w:rFonts w:ascii="Arial" w:hAnsi="Arial" w:cs="Arial"/>
          <w:b/>
        </w:rPr>
        <w:t>Artículo 1º -</w:t>
      </w:r>
      <w:r w:rsidRPr="00124C7D">
        <w:rPr>
          <w:rFonts w:ascii="Arial" w:hAnsi="Arial" w:cs="Arial"/>
        </w:rPr>
        <w:t xml:space="preserve"> </w:t>
      </w:r>
      <w:r w:rsidR="00672379" w:rsidRPr="00124C7D">
        <w:rPr>
          <w:rFonts w:ascii="Arial" w:hAnsi="Arial" w:cs="Arial"/>
        </w:rPr>
        <w:t>Otórguese</w:t>
      </w:r>
      <w:r w:rsidRPr="00124C7D">
        <w:rPr>
          <w:rFonts w:ascii="Arial" w:hAnsi="Arial" w:cs="Arial"/>
        </w:rPr>
        <w:t xml:space="preserve"> a la Sra. Jessica Tatiana Dipp (DNI 36.355.150), la suma de $ 60.000 (pesos sesenta mil),</w:t>
      </w:r>
      <w:r w:rsidRPr="00124C7D">
        <w:rPr>
          <w:rFonts w:ascii="Arial" w:hAnsi="Arial" w:cs="Arial"/>
          <w:b/>
        </w:rPr>
        <w:t xml:space="preserve"> </w:t>
      </w:r>
      <w:r w:rsidRPr="00124C7D">
        <w:rPr>
          <w:rFonts w:ascii="Arial" w:hAnsi="Arial" w:cs="Arial"/>
        </w:rPr>
        <w:t xml:space="preserve">en concepto de gratificación, por </w:t>
      </w:r>
      <w:r w:rsidR="00672379" w:rsidRPr="00124C7D">
        <w:rPr>
          <w:rFonts w:ascii="Arial" w:hAnsi="Arial" w:cs="Arial"/>
        </w:rPr>
        <w:t>espectáculo</w:t>
      </w:r>
      <w:r w:rsidRPr="00124C7D">
        <w:rPr>
          <w:rFonts w:ascii="Arial" w:hAnsi="Arial" w:cs="Arial"/>
        </w:rPr>
        <w:t xml:space="preserve"> musical.</w:t>
      </w:r>
    </w:p>
    <w:p w14:paraId="563C00B5" w14:textId="77777777" w:rsidR="00D80D30" w:rsidRPr="00124C7D" w:rsidRDefault="00D80D30" w:rsidP="00D80D30">
      <w:pPr>
        <w:jc w:val="both"/>
        <w:rPr>
          <w:rFonts w:ascii="Arial" w:hAnsi="Arial" w:cs="Arial"/>
          <w:b/>
        </w:rPr>
      </w:pPr>
    </w:p>
    <w:p w14:paraId="56F3F94B" w14:textId="77777777" w:rsidR="00D80D30" w:rsidRPr="00124C7D" w:rsidRDefault="00D80D30" w:rsidP="00D80D30">
      <w:pPr>
        <w:jc w:val="both"/>
        <w:rPr>
          <w:rFonts w:ascii="Arial" w:hAnsi="Arial" w:cs="Arial"/>
        </w:rPr>
      </w:pPr>
      <w:r w:rsidRPr="00124C7D">
        <w:rPr>
          <w:rFonts w:ascii="Arial" w:hAnsi="Arial" w:cs="Arial"/>
          <w:b/>
        </w:rPr>
        <w:t xml:space="preserve">Artículo 2º - </w:t>
      </w:r>
      <w:r w:rsidRPr="00124C7D">
        <w:rPr>
          <w:rFonts w:ascii="Arial" w:hAnsi="Arial" w:cs="Arial"/>
        </w:rPr>
        <w:t>La presente erogación deberá ser imputada a la Cuenta Nº 1.3.05.01.06 (Fomento al Turismo).</w:t>
      </w:r>
    </w:p>
    <w:p w14:paraId="68AF8E68" w14:textId="77777777" w:rsidR="00D80D30" w:rsidRPr="00124C7D" w:rsidRDefault="00D80D30" w:rsidP="00D80D30">
      <w:pPr>
        <w:jc w:val="both"/>
        <w:rPr>
          <w:rFonts w:ascii="Arial" w:hAnsi="Arial" w:cs="Arial"/>
        </w:rPr>
      </w:pPr>
    </w:p>
    <w:p w14:paraId="31F715A8" w14:textId="77777777" w:rsidR="00D80D30" w:rsidRPr="00124C7D" w:rsidRDefault="00D80D30" w:rsidP="00D80D30">
      <w:pPr>
        <w:jc w:val="both"/>
        <w:rPr>
          <w:rFonts w:ascii="Arial" w:hAnsi="Arial" w:cs="Arial"/>
        </w:rPr>
      </w:pPr>
      <w:r w:rsidRPr="00124C7D">
        <w:rPr>
          <w:rFonts w:ascii="Arial" w:hAnsi="Arial" w:cs="Arial"/>
          <w:b/>
        </w:rPr>
        <w:t xml:space="preserve">Artículo 3º - </w:t>
      </w:r>
      <w:r w:rsidRPr="00124C7D">
        <w:rPr>
          <w:rFonts w:ascii="Arial" w:hAnsi="Arial" w:cs="Arial"/>
        </w:rPr>
        <w:t>Refréndese, cúmplase, publíquese, comuníquese, dese al Registro Municipal y archívese.</w:t>
      </w:r>
    </w:p>
    <w:p w14:paraId="6F069AC1" w14:textId="77777777" w:rsidR="00D80D30" w:rsidRPr="00124C7D" w:rsidRDefault="00D80D30" w:rsidP="00D80D30">
      <w:pPr>
        <w:jc w:val="both"/>
        <w:rPr>
          <w:rFonts w:ascii="Arial" w:hAnsi="Arial" w:cs="Arial"/>
        </w:rPr>
      </w:pPr>
    </w:p>
    <w:p w14:paraId="6B6BDE50" w14:textId="77777777" w:rsidR="00D80D30" w:rsidRPr="00124C7D" w:rsidRDefault="00D80D30" w:rsidP="00D80D30">
      <w:pPr>
        <w:jc w:val="both"/>
        <w:rPr>
          <w:rFonts w:ascii="Arial" w:hAnsi="Arial" w:cs="Arial"/>
        </w:rPr>
      </w:pPr>
    </w:p>
    <w:bookmarkEnd w:id="8"/>
    <w:p w14:paraId="5641E60A" w14:textId="43A5C20A" w:rsidR="008C2BA1" w:rsidRPr="00124C7D" w:rsidRDefault="008C2BA1" w:rsidP="008C2BA1">
      <w:pPr>
        <w:jc w:val="both"/>
        <w:rPr>
          <w:rFonts w:ascii="Arial" w:hAnsi="Arial" w:cs="Arial"/>
          <w:b/>
          <w:u w:val="single"/>
        </w:rPr>
      </w:pPr>
      <w:r w:rsidRPr="00124C7D">
        <w:rPr>
          <w:rFonts w:ascii="Arial" w:hAnsi="Arial" w:cs="Arial"/>
          <w:b/>
          <w:u w:val="single"/>
        </w:rPr>
        <w:t>RESOLUCION Nº 2</w:t>
      </w:r>
      <w:r w:rsidR="00F52DB7" w:rsidRPr="00124C7D">
        <w:rPr>
          <w:rFonts w:ascii="Arial" w:hAnsi="Arial" w:cs="Arial"/>
          <w:b/>
          <w:u w:val="single"/>
        </w:rPr>
        <w:t>93</w:t>
      </w:r>
      <w:r w:rsidRPr="00124C7D">
        <w:rPr>
          <w:rFonts w:ascii="Arial" w:hAnsi="Arial" w:cs="Arial"/>
          <w:b/>
          <w:u w:val="single"/>
        </w:rPr>
        <w:t xml:space="preserve">                                                                                                            </w:t>
      </w:r>
      <w:r w:rsidR="00672379">
        <w:rPr>
          <w:rFonts w:ascii="Arial" w:hAnsi="Arial" w:cs="Arial"/>
          <w:b/>
          <w:u w:val="single"/>
        </w:rPr>
        <w:t>22</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326F8DAC" w14:textId="77777777" w:rsidR="00672379" w:rsidRDefault="00672379" w:rsidP="00916A83">
      <w:pPr>
        <w:rPr>
          <w:rFonts w:ascii="Arial" w:hAnsi="Arial" w:cs="Arial"/>
          <w:b/>
        </w:rPr>
      </w:pPr>
    </w:p>
    <w:p w14:paraId="31DD9C90" w14:textId="638CFA6A" w:rsidR="00916A83" w:rsidRPr="00124C7D" w:rsidRDefault="00916A83" w:rsidP="00916A83">
      <w:pPr>
        <w:rPr>
          <w:rFonts w:ascii="Arial" w:hAnsi="Arial" w:cs="Arial"/>
          <w:b/>
        </w:rPr>
      </w:pPr>
      <w:r w:rsidRPr="00124C7D">
        <w:rPr>
          <w:rFonts w:ascii="Arial" w:hAnsi="Arial" w:cs="Arial"/>
          <w:b/>
        </w:rPr>
        <w:t>Visto;</w:t>
      </w:r>
    </w:p>
    <w:p w14:paraId="1DCBFFEE" w14:textId="77777777" w:rsidR="00916A83" w:rsidRPr="00124C7D" w:rsidRDefault="00916A83" w:rsidP="00916A83">
      <w:pPr>
        <w:rPr>
          <w:rFonts w:ascii="Arial" w:hAnsi="Arial" w:cs="Arial"/>
        </w:rPr>
      </w:pPr>
    </w:p>
    <w:p w14:paraId="3626091B" w14:textId="77777777" w:rsidR="00916A83" w:rsidRPr="00124C7D" w:rsidRDefault="00916A83" w:rsidP="00916A83">
      <w:pPr>
        <w:ind w:firstLine="900"/>
        <w:jc w:val="both"/>
        <w:rPr>
          <w:rFonts w:ascii="Arial" w:hAnsi="Arial" w:cs="Arial"/>
        </w:rPr>
      </w:pPr>
      <w:r w:rsidRPr="00124C7D">
        <w:rPr>
          <w:rFonts w:ascii="Arial" w:hAnsi="Arial" w:cs="Arial"/>
        </w:rPr>
        <w:t xml:space="preserve">La Ley Orgánica Municipal Nº 8102/91 (artículo 49, inciso 16); </w:t>
      </w:r>
      <w:r w:rsidRPr="00124C7D">
        <w:rPr>
          <w:rFonts w:ascii="Arial" w:hAnsi="Arial" w:cs="Arial"/>
          <w:b/>
        </w:rPr>
        <w:t>y</w:t>
      </w:r>
    </w:p>
    <w:p w14:paraId="6C381AC3" w14:textId="77777777" w:rsidR="00916A83" w:rsidRPr="00124C7D" w:rsidRDefault="00916A83" w:rsidP="00916A83">
      <w:pPr>
        <w:jc w:val="both"/>
        <w:rPr>
          <w:rFonts w:ascii="Arial" w:hAnsi="Arial" w:cs="Arial"/>
        </w:rPr>
      </w:pPr>
    </w:p>
    <w:p w14:paraId="3F678F65" w14:textId="77777777" w:rsidR="00916A83" w:rsidRPr="00124C7D" w:rsidRDefault="00916A83" w:rsidP="00916A83">
      <w:pPr>
        <w:jc w:val="both"/>
        <w:rPr>
          <w:rFonts w:ascii="Arial" w:hAnsi="Arial" w:cs="Arial"/>
        </w:rPr>
      </w:pPr>
      <w:r w:rsidRPr="00124C7D">
        <w:rPr>
          <w:rFonts w:ascii="Arial" w:hAnsi="Arial" w:cs="Arial"/>
          <w:b/>
        </w:rPr>
        <w:t>Considerando;</w:t>
      </w:r>
    </w:p>
    <w:p w14:paraId="02F4E68B" w14:textId="77777777" w:rsidR="00916A83" w:rsidRPr="00124C7D" w:rsidRDefault="00916A83" w:rsidP="00916A83">
      <w:pPr>
        <w:jc w:val="both"/>
        <w:rPr>
          <w:rFonts w:ascii="Arial" w:hAnsi="Arial" w:cs="Arial"/>
        </w:rPr>
      </w:pPr>
    </w:p>
    <w:p w14:paraId="083D159A" w14:textId="77777777" w:rsidR="00916A83" w:rsidRPr="00124C7D" w:rsidRDefault="00916A83" w:rsidP="00916A83">
      <w:pPr>
        <w:jc w:val="both"/>
        <w:rPr>
          <w:rFonts w:ascii="Arial" w:hAnsi="Arial" w:cs="Arial"/>
        </w:rPr>
      </w:pPr>
      <w:r w:rsidRPr="00124C7D">
        <w:rPr>
          <w:rFonts w:ascii="Arial" w:hAnsi="Arial" w:cs="Arial"/>
        </w:rPr>
        <w:t xml:space="preserve">           La compra de una tranquera de madera doble hoja y una de hoja simple, al Sr. Jorge Mario Hebner</w:t>
      </w:r>
      <w:r w:rsidRPr="00124C7D">
        <w:rPr>
          <w:rFonts w:ascii="Arial" w:hAnsi="Arial" w:cs="Arial"/>
          <w:bCs/>
        </w:rPr>
        <w:t xml:space="preserve"> (DNI 12.103.661) </w:t>
      </w:r>
      <w:r w:rsidRPr="00124C7D">
        <w:rPr>
          <w:rFonts w:ascii="Arial" w:hAnsi="Arial" w:cs="Arial"/>
        </w:rPr>
        <w:t>para ser instaladas en el Centro de Salud Anexo del Barrio El Parador;</w:t>
      </w:r>
    </w:p>
    <w:p w14:paraId="2A7263C8" w14:textId="77777777" w:rsidR="00916A83" w:rsidRPr="00124C7D" w:rsidRDefault="00916A83" w:rsidP="00916A83">
      <w:pPr>
        <w:jc w:val="both"/>
        <w:rPr>
          <w:rFonts w:ascii="Arial" w:hAnsi="Arial" w:cs="Arial"/>
        </w:rPr>
      </w:pPr>
      <w:r w:rsidRPr="00124C7D">
        <w:rPr>
          <w:rFonts w:ascii="Arial" w:hAnsi="Arial" w:cs="Arial"/>
        </w:rPr>
        <w:t xml:space="preserve">           </w:t>
      </w:r>
    </w:p>
    <w:p w14:paraId="016AA7EC" w14:textId="77777777" w:rsidR="00916A83" w:rsidRPr="00124C7D" w:rsidRDefault="00916A83" w:rsidP="00916A83">
      <w:pPr>
        <w:tabs>
          <w:tab w:val="left" w:pos="709"/>
          <w:tab w:val="left" w:pos="851"/>
          <w:tab w:val="left" w:pos="993"/>
        </w:tabs>
        <w:jc w:val="both"/>
        <w:rPr>
          <w:rFonts w:ascii="Arial" w:hAnsi="Arial" w:cs="Arial"/>
        </w:rPr>
      </w:pPr>
      <w:r w:rsidRPr="00124C7D">
        <w:rPr>
          <w:rFonts w:ascii="Arial" w:hAnsi="Arial" w:cs="Arial"/>
        </w:rPr>
        <w:t xml:space="preserve">           Atento a lo expuesto y en uso de las atribuciones que le son propias;</w:t>
      </w:r>
    </w:p>
    <w:p w14:paraId="73B8BCC5" w14:textId="77777777" w:rsidR="00916A83" w:rsidRPr="00124C7D" w:rsidRDefault="00916A83" w:rsidP="00916A83">
      <w:pPr>
        <w:jc w:val="center"/>
        <w:rPr>
          <w:rFonts w:ascii="Arial" w:hAnsi="Arial" w:cs="Arial"/>
        </w:rPr>
      </w:pPr>
    </w:p>
    <w:p w14:paraId="112EC453" w14:textId="77777777" w:rsidR="00916A83" w:rsidRPr="00124C7D" w:rsidRDefault="00916A83" w:rsidP="00916A83">
      <w:pPr>
        <w:jc w:val="center"/>
        <w:rPr>
          <w:rFonts w:ascii="Arial" w:hAnsi="Arial" w:cs="Arial"/>
          <w:b/>
        </w:rPr>
      </w:pPr>
      <w:r w:rsidRPr="00124C7D">
        <w:rPr>
          <w:rFonts w:ascii="Arial" w:hAnsi="Arial" w:cs="Arial"/>
          <w:b/>
        </w:rPr>
        <w:t>EL INTENDENTE MUNICIPAL DE TANTI</w:t>
      </w:r>
    </w:p>
    <w:p w14:paraId="4A2E5707" w14:textId="77777777" w:rsidR="00916A83" w:rsidRPr="00124C7D" w:rsidRDefault="00916A83" w:rsidP="00916A83">
      <w:pPr>
        <w:jc w:val="center"/>
        <w:rPr>
          <w:rFonts w:ascii="Arial" w:hAnsi="Arial" w:cs="Arial"/>
          <w:b/>
        </w:rPr>
      </w:pPr>
      <w:r w:rsidRPr="00124C7D">
        <w:rPr>
          <w:rFonts w:ascii="Arial" w:hAnsi="Arial" w:cs="Arial"/>
          <w:b/>
        </w:rPr>
        <w:t>RESUELVE</w:t>
      </w:r>
    </w:p>
    <w:p w14:paraId="6ECD8E31" w14:textId="77777777" w:rsidR="00916A83" w:rsidRPr="00124C7D" w:rsidRDefault="00916A83" w:rsidP="00916A83">
      <w:pPr>
        <w:jc w:val="both"/>
        <w:rPr>
          <w:rFonts w:ascii="Arial" w:hAnsi="Arial" w:cs="Arial"/>
          <w:b/>
        </w:rPr>
      </w:pPr>
    </w:p>
    <w:p w14:paraId="5ED4E828" w14:textId="77777777" w:rsidR="00916A83" w:rsidRPr="00124C7D" w:rsidRDefault="00916A83" w:rsidP="00916A83">
      <w:pPr>
        <w:jc w:val="both"/>
        <w:rPr>
          <w:rFonts w:ascii="Arial" w:hAnsi="Arial" w:cs="Arial"/>
        </w:rPr>
      </w:pPr>
      <w:r w:rsidRPr="00124C7D">
        <w:rPr>
          <w:rFonts w:ascii="Arial" w:hAnsi="Arial" w:cs="Arial"/>
          <w:b/>
        </w:rPr>
        <w:t xml:space="preserve">Artículo 1º </w:t>
      </w:r>
      <w:r w:rsidRPr="00124C7D">
        <w:rPr>
          <w:rFonts w:ascii="Arial" w:hAnsi="Arial" w:cs="Arial"/>
        </w:rPr>
        <w:t>- Efectuar el pago de $ 178.000 (pesos ciento setenta y ocho mil) al Sr. Jorge Mario Hebner</w:t>
      </w:r>
      <w:r w:rsidRPr="00124C7D">
        <w:rPr>
          <w:rFonts w:ascii="Arial" w:hAnsi="Arial" w:cs="Arial"/>
          <w:bCs/>
        </w:rPr>
        <w:t xml:space="preserve"> (DNI 12.103.661), por lo mencionado ut supra. </w:t>
      </w:r>
    </w:p>
    <w:p w14:paraId="28DB3833" w14:textId="77777777" w:rsidR="00916A83" w:rsidRPr="00124C7D" w:rsidRDefault="00916A83" w:rsidP="00916A83">
      <w:pPr>
        <w:jc w:val="both"/>
        <w:rPr>
          <w:rFonts w:ascii="Arial" w:hAnsi="Arial" w:cs="Arial"/>
          <w:b/>
        </w:rPr>
      </w:pPr>
    </w:p>
    <w:p w14:paraId="7D07C50E" w14:textId="77777777" w:rsidR="00916A83" w:rsidRPr="00124C7D" w:rsidRDefault="00916A83" w:rsidP="00916A83">
      <w:pPr>
        <w:jc w:val="both"/>
        <w:rPr>
          <w:rFonts w:ascii="Arial" w:hAnsi="Arial" w:cs="Arial"/>
          <w:b/>
        </w:rPr>
      </w:pPr>
      <w:r w:rsidRPr="00124C7D">
        <w:rPr>
          <w:rFonts w:ascii="Arial" w:hAnsi="Arial" w:cs="Arial"/>
          <w:b/>
        </w:rPr>
        <w:t xml:space="preserve">Artículo 2º - </w:t>
      </w:r>
      <w:r w:rsidRPr="00124C7D">
        <w:rPr>
          <w:rFonts w:ascii="Arial" w:hAnsi="Arial" w:cs="Arial"/>
        </w:rPr>
        <w:t xml:space="preserve">Las erogaciones correspondientes a las compensaciones se imputarán a la Cuenta Nº 2.1.08.01.01.05 (Obra refacción y remodelación de edificios existentes). </w:t>
      </w:r>
    </w:p>
    <w:p w14:paraId="2E1FA3B2" w14:textId="77777777" w:rsidR="00916A83" w:rsidRPr="00124C7D" w:rsidRDefault="00916A83" w:rsidP="00916A83">
      <w:pPr>
        <w:jc w:val="both"/>
        <w:rPr>
          <w:rFonts w:ascii="Arial" w:hAnsi="Arial" w:cs="Arial"/>
          <w:b/>
        </w:rPr>
      </w:pPr>
    </w:p>
    <w:p w14:paraId="0ED7B603" w14:textId="77777777" w:rsidR="00916A83" w:rsidRPr="00124C7D" w:rsidRDefault="00916A83" w:rsidP="00916A83">
      <w:pPr>
        <w:jc w:val="both"/>
        <w:rPr>
          <w:rFonts w:ascii="Arial" w:hAnsi="Arial" w:cs="Arial"/>
        </w:rPr>
      </w:pPr>
      <w:r w:rsidRPr="00124C7D">
        <w:rPr>
          <w:rFonts w:ascii="Arial" w:hAnsi="Arial" w:cs="Arial"/>
          <w:b/>
        </w:rPr>
        <w:t xml:space="preserve">Artículo 3º </w:t>
      </w:r>
      <w:r w:rsidRPr="00124C7D">
        <w:rPr>
          <w:rFonts w:ascii="Arial" w:hAnsi="Arial" w:cs="Arial"/>
        </w:rPr>
        <w:t>- Protocolícese, notifíquese al interesado, comuníquese, publíquese, dese al Registro Municipal y archívese.</w:t>
      </w:r>
    </w:p>
    <w:p w14:paraId="046E5C79" w14:textId="77777777" w:rsidR="00916A83" w:rsidRPr="00124C7D" w:rsidRDefault="00916A83" w:rsidP="00916A83">
      <w:pPr>
        <w:jc w:val="both"/>
        <w:rPr>
          <w:rFonts w:ascii="Arial" w:hAnsi="Arial" w:cs="Arial"/>
        </w:rPr>
      </w:pPr>
    </w:p>
    <w:p w14:paraId="18DE3718" w14:textId="77777777" w:rsidR="00916A83" w:rsidRPr="00124C7D" w:rsidRDefault="00916A83" w:rsidP="00916A83">
      <w:pPr>
        <w:jc w:val="both"/>
        <w:rPr>
          <w:rFonts w:ascii="Arial" w:hAnsi="Arial" w:cs="Arial"/>
        </w:rPr>
      </w:pPr>
    </w:p>
    <w:p w14:paraId="3922DF01" w14:textId="77777777" w:rsidR="008C2BA1" w:rsidRPr="00124C7D" w:rsidRDefault="008C2BA1" w:rsidP="008C2BA1">
      <w:pPr>
        <w:jc w:val="both"/>
        <w:rPr>
          <w:rFonts w:ascii="Arial" w:eastAsia="Times New Roman" w:hAnsi="Arial" w:cs="Arial"/>
          <w:b/>
          <w:lang w:val="es-ES_tradnl"/>
        </w:rPr>
      </w:pPr>
    </w:p>
    <w:p w14:paraId="6111F58D" w14:textId="77777777" w:rsidR="007828DE" w:rsidRDefault="007828DE" w:rsidP="00AD43F5">
      <w:pPr>
        <w:rPr>
          <w:rFonts w:ascii="Arial" w:hAnsi="Arial" w:cs="Arial"/>
          <w:b/>
          <w:u w:val="single"/>
        </w:rPr>
      </w:pPr>
    </w:p>
    <w:p w14:paraId="7602219B" w14:textId="7E1AB155" w:rsidR="008C2BA1" w:rsidRPr="00124C7D" w:rsidRDefault="008C2BA1" w:rsidP="00AD43F5">
      <w:pPr>
        <w:rPr>
          <w:rFonts w:ascii="Arial" w:hAnsi="Arial" w:cs="Arial"/>
        </w:rPr>
      </w:pPr>
      <w:r w:rsidRPr="00124C7D">
        <w:rPr>
          <w:rFonts w:ascii="Arial" w:hAnsi="Arial" w:cs="Arial"/>
          <w:b/>
          <w:u w:val="single"/>
        </w:rPr>
        <w:lastRenderedPageBreak/>
        <w:t>RESOLUCION Nº 2</w:t>
      </w:r>
      <w:r w:rsidR="00F52DB7" w:rsidRPr="00124C7D">
        <w:rPr>
          <w:rFonts w:ascii="Arial" w:hAnsi="Arial" w:cs="Arial"/>
          <w:b/>
          <w:u w:val="single"/>
        </w:rPr>
        <w:t>94</w:t>
      </w:r>
      <w:r w:rsidRPr="00124C7D">
        <w:rPr>
          <w:rFonts w:ascii="Arial" w:hAnsi="Arial" w:cs="Arial"/>
          <w:b/>
          <w:u w:val="single"/>
        </w:rPr>
        <w:t xml:space="preserve">                                                                                                            </w:t>
      </w:r>
      <w:r w:rsidR="00F62EFA">
        <w:rPr>
          <w:rFonts w:ascii="Arial" w:hAnsi="Arial" w:cs="Arial"/>
          <w:b/>
          <w:u w:val="single"/>
        </w:rPr>
        <w:t>22</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0BBCC377" w14:textId="77777777" w:rsidR="00F62EFA" w:rsidRDefault="00F62EFA" w:rsidP="00B63509">
      <w:pPr>
        <w:jc w:val="both"/>
        <w:rPr>
          <w:rFonts w:ascii="Arial" w:eastAsia="Times New Roman" w:hAnsi="Arial" w:cs="Arial"/>
          <w:b/>
          <w:lang w:val="es-ES_tradnl"/>
        </w:rPr>
      </w:pPr>
    </w:p>
    <w:p w14:paraId="6CDFBDAE" w14:textId="0CE37CB5" w:rsidR="00B63509" w:rsidRPr="00124C7D" w:rsidRDefault="00B63509" w:rsidP="00B63509">
      <w:pPr>
        <w:jc w:val="both"/>
        <w:rPr>
          <w:rFonts w:ascii="Arial" w:eastAsia="Times New Roman" w:hAnsi="Arial" w:cs="Arial"/>
          <w:lang w:val="es-ES_tradnl"/>
        </w:rPr>
      </w:pPr>
      <w:r w:rsidRPr="00124C7D">
        <w:rPr>
          <w:rFonts w:ascii="Arial" w:eastAsia="Times New Roman" w:hAnsi="Arial" w:cs="Arial"/>
          <w:b/>
          <w:lang w:val="es-ES_tradnl"/>
        </w:rPr>
        <w:t>Artículo 1º-</w:t>
      </w:r>
      <w:r w:rsidRPr="00124C7D">
        <w:rPr>
          <w:rFonts w:ascii="Arial" w:eastAsia="Times New Roman" w:hAnsi="Arial" w:cs="Arial"/>
          <w:lang w:val="es-ES_tradnl"/>
        </w:rPr>
        <w:t xml:space="preserve"> </w:t>
      </w:r>
      <w:r w:rsidR="00F62EFA" w:rsidRPr="00124C7D">
        <w:rPr>
          <w:rFonts w:ascii="Arial" w:hAnsi="Arial" w:cs="Arial"/>
        </w:rPr>
        <w:t>Autorizase</w:t>
      </w:r>
      <w:r w:rsidRPr="00124C7D">
        <w:rPr>
          <w:rFonts w:ascii="Arial" w:hAnsi="Arial" w:cs="Arial"/>
        </w:rPr>
        <w:t xml:space="preserve"> el contratado firmado entre la Municipalidad de Tanti y el </w:t>
      </w:r>
      <w:r w:rsidRPr="00124C7D">
        <w:rPr>
          <w:rFonts w:ascii="Arial" w:eastAsia="Times New Roman" w:hAnsi="Arial" w:cs="Arial"/>
          <w:lang w:val="es-ES_tradnl"/>
        </w:rPr>
        <w:t>Sr. Federico Hernán Rivero (DNI 40.027.764), de $ 4.236.000.- (pesos cuatro millones doscientos treinta y seis mil), monto de adelanto, conforme lo establecido en acuerdo firmado entre las partes.</w:t>
      </w:r>
    </w:p>
    <w:p w14:paraId="5E7CB9A4" w14:textId="77777777" w:rsidR="00B63509" w:rsidRPr="00124C7D" w:rsidRDefault="00B63509" w:rsidP="00B63509">
      <w:pPr>
        <w:jc w:val="both"/>
        <w:rPr>
          <w:rFonts w:ascii="Arial" w:eastAsia="Times New Roman" w:hAnsi="Arial" w:cs="Arial"/>
          <w:lang w:val="es-ES_tradnl"/>
        </w:rPr>
      </w:pPr>
    </w:p>
    <w:p w14:paraId="71EAA51D" w14:textId="77777777" w:rsidR="00B63509" w:rsidRPr="00124C7D" w:rsidRDefault="00B63509" w:rsidP="00B63509">
      <w:pPr>
        <w:jc w:val="both"/>
        <w:rPr>
          <w:rFonts w:ascii="Arial" w:hAnsi="Arial" w:cs="Arial"/>
        </w:rPr>
      </w:pPr>
      <w:r w:rsidRPr="00124C7D">
        <w:rPr>
          <w:rFonts w:ascii="Arial" w:eastAsia="Times New Roman" w:hAnsi="Arial" w:cs="Arial"/>
          <w:b/>
          <w:lang w:val="es-ES_tradnl"/>
        </w:rPr>
        <w:t xml:space="preserve">Artículo 2º - </w:t>
      </w:r>
      <w:r w:rsidRPr="00124C7D">
        <w:rPr>
          <w:rFonts w:ascii="Arial" w:hAnsi="Arial" w:cs="Arial"/>
        </w:rPr>
        <w:t>Las erogaciones correspondientes a las compensaciones se imputarán a la Cuenta Nº 2.1.08.01.02.14 (OBRA SUMINISTRO AGUA POTABLE).</w:t>
      </w:r>
    </w:p>
    <w:p w14:paraId="51CD2FE3" w14:textId="77777777" w:rsidR="00B63509" w:rsidRPr="00124C7D" w:rsidRDefault="00B63509" w:rsidP="00B63509">
      <w:pPr>
        <w:jc w:val="both"/>
        <w:rPr>
          <w:rFonts w:ascii="Arial" w:eastAsia="Times New Roman" w:hAnsi="Arial" w:cs="Arial"/>
          <w:b/>
          <w:lang w:val="es-ES_tradnl"/>
        </w:rPr>
      </w:pPr>
    </w:p>
    <w:p w14:paraId="47B2F619" w14:textId="77777777" w:rsidR="00B63509" w:rsidRPr="00124C7D" w:rsidRDefault="00B63509" w:rsidP="00B63509">
      <w:pPr>
        <w:jc w:val="both"/>
        <w:rPr>
          <w:rFonts w:ascii="Arial" w:eastAsia="Times New Roman" w:hAnsi="Arial" w:cs="Arial"/>
          <w:lang w:val="es-ES_tradnl"/>
        </w:rPr>
      </w:pPr>
      <w:r w:rsidRPr="00124C7D">
        <w:rPr>
          <w:rFonts w:ascii="Arial" w:eastAsia="Times New Roman" w:hAnsi="Arial" w:cs="Arial"/>
          <w:b/>
          <w:lang w:val="es-ES_tradnl"/>
        </w:rPr>
        <w:t>Artículo 3º -</w:t>
      </w:r>
      <w:r w:rsidRPr="00124C7D">
        <w:rPr>
          <w:rFonts w:ascii="Arial" w:eastAsia="Times New Roman" w:hAnsi="Arial" w:cs="Arial"/>
          <w:lang w:val="es-ES_tradnl"/>
        </w:rPr>
        <w:t xml:space="preserve"> Refréndese, cúmplase, publíquese, comuníquese, dese al Registro Municipal y archívese.</w:t>
      </w:r>
    </w:p>
    <w:p w14:paraId="379806BB" w14:textId="77777777" w:rsidR="00B63509" w:rsidRPr="00124C7D" w:rsidRDefault="00B63509" w:rsidP="00B63509">
      <w:pPr>
        <w:jc w:val="both"/>
        <w:rPr>
          <w:rFonts w:ascii="Arial" w:eastAsia="Times New Roman" w:hAnsi="Arial" w:cs="Arial"/>
          <w:lang w:val="es-ES_tradnl"/>
        </w:rPr>
      </w:pPr>
    </w:p>
    <w:p w14:paraId="5E47121E" w14:textId="77777777" w:rsidR="00B63509" w:rsidRPr="00124C7D" w:rsidRDefault="00B63509" w:rsidP="00B63509">
      <w:pPr>
        <w:keepNext/>
        <w:jc w:val="both"/>
        <w:outlineLvl w:val="0"/>
        <w:rPr>
          <w:rFonts w:ascii="Arial" w:eastAsia="Times New Roman" w:hAnsi="Arial" w:cs="Arial"/>
          <w:lang w:val="es-ES_tradnl"/>
        </w:rPr>
      </w:pPr>
    </w:p>
    <w:p w14:paraId="7D2036A9" w14:textId="278FB608" w:rsidR="008C2BA1" w:rsidRPr="00124C7D" w:rsidRDefault="008C2BA1" w:rsidP="008C2BA1">
      <w:pPr>
        <w:jc w:val="both"/>
        <w:rPr>
          <w:rFonts w:ascii="Arial" w:hAnsi="Arial" w:cs="Arial"/>
          <w:b/>
          <w:u w:val="single"/>
        </w:rPr>
      </w:pPr>
      <w:r w:rsidRPr="00124C7D">
        <w:rPr>
          <w:rFonts w:ascii="Arial" w:hAnsi="Arial" w:cs="Arial"/>
          <w:b/>
          <w:u w:val="single"/>
        </w:rPr>
        <w:t>RESOLUCION Nº 2</w:t>
      </w:r>
      <w:r w:rsidR="00F52DB7" w:rsidRPr="00124C7D">
        <w:rPr>
          <w:rFonts w:ascii="Arial" w:hAnsi="Arial" w:cs="Arial"/>
          <w:b/>
          <w:u w:val="single"/>
        </w:rPr>
        <w:t>95</w:t>
      </w:r>
      <w:r w:rsidRPr="00124C7D">
        <w:rPr>
          <w:rFonts w:ascii="Arial" w:hAnsi="Arial" w:cs="Arial"/>
          <w:b/>
          <w:u w:val="single"/>
        </w:rPr>
        <w:t xml:space="preserve">                                                                                                            </w:t>
      </w:r>
      <w:r w:rsidR="00F62EFA">
        <w:rPr>
          <w:rFonts w:ascii="Arial" w:hAnsi="Arial" w:cs="Arial"/>
          <w:b/>
          <w:u w:val="single"/>
        </w:rPr>
        <w:t>22</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72BB1136" w14:textId="77777777" w:rsidR="00F62EFA" w:rsidRDefault="00F62EFA" w:rsidP="00F2640E">
      <w:pPr>
        <w:jc w:val="both"/>
        <w:rPr>
          <w:rFonts w:ascii="Arial" w:eastAsia="Times New Roman" w:hAnsi="Arial" w:cs="Arial"/>
          <w:b/>
          <w:lang w:val="es-ES_tradnl"/>
        </w:rPr>
      </w:pPr>
    </w:p>
    <w:p w14:paraId="781D6C13" w14:textId="0A14D1F1" w:rsidR="00F2640E" w:rsidRPr="00124C7D" w:rsidRDefault="00F2640E" w:rsidP="00F2640E">
      <w:pPr>
        <w:jc w:val="both"/>
        <w:rPr>
          <w:rFonts w:ascii="Arial" w:eastAsia="Times New Roman" w:hAnsi="Arial" w:cs="Arial"/>
          <w:lang w:val="es-ES_tradnl"/>
        </w:rPr>
      </w:pPr>
      <w:r w:rsidRPr="00124C7D">
        <w:rPr>
          <w:rFonts w:ascii="Arial" w:eastAsia="Times New Roman" w:hAnsi="Arial" w:cs="Arial"/>
          <w:b/>
          <w:lang w:val="es-ES_tradnl"/>
        </w:rPr>
        <w:t>Artículo 1º-</w:t>
      </w:r>
      <w:r w:rsidRPr="00124C7D">
        <w:rPr>
          <w:rFonts w:ascii="Arial" w:eastAsia="Times New Roman" w:hAnsi="Arial" w:cs="Arial"/>
          <w:lang w:val="es-ES_tradnl"/>
        </w:rPr>
        <w:t xml:space="preserve"> </w:t>
      </w:r>
      <w:r w:rsidR="00F62EFA" w:rsidRPr="00124C7D">
        <w:rPr>
          <w:rFonts w:ascii="Arial" w:hAnsi="Arial" w:cs="Arial"/>
        </w:rPr>
        <w:t>Otórguese</w:t>
      </w:r>
      <w:r w:rsidRPr="00124C7D">
        <w:rPr>
          <w:rFonts w:ascii="Arial" w:hAnsi="Arial" w:cs="Arial"/>
        </w:rPr>
        <w:t xml:space="preserve"> al </w:t>
      </w:r>
      <w:r w:rsidRPr="00124C7D">
        <w:rPr>
          <w:rFonts w:ascii="Arial" w:eastAsia="Times New Roman" w:hAnsi="Arial" w:cs="Arial"/>
          <w:lang w:val="es-ES_tradnl"/>
        </w:rPr>
        <w:t>Sr. Federico Hernán Rivero (DNI 40.027.764), la suma de $ 3.800.000.- (pesos tres millones ochocientos mil), por el costo adicional por tuberías de acero y zapata, conforme lo establecido en acuerdo firmado entre las partes.</w:t>
      </w:r>
    </w:p>
    <w:p w14:paraId="1BC80B97" w14:textId="77777777" w:rsidR="00F2640E" w:rsidRPr="00124C7D" w:rsidRDefault="00F2640E" w:rsidP="00F2640E">
      <w:pPr>
        <w:jc w:val="both"/>
        <w:rPr>
          <w:rFonts w:ascii="Arial" w:eastAsia="Times New Roman" w:hAnsi="Arial" w:cs="Arial"/>
          <w:lang w:val="es-ES_tradnl"/>
        </w:rPr>
      </w:pPr>
    </w:p>
    <w:p w14:paraId="64716EE7" w14:textId="77777777" w:rsidR="00F2640E" w:rsidRPr="00124C7D" w:rsidRDefault="00F2640E" w:rsidP="00F2640E">
      <w:pPr>
        <w:jc w:val="both"/>
        <w:rPr>
          <w:rFonts w:ascii="Arial" w:hAnsi="Arial" w:cs="Arial"/>
        </w:rPr>
      </w:pPr>
      <w:r w:rsidRPr="00124C7D">
        <w:rPr>
          <w:rFonts w:ascii="Arial" w:eastAsia="Times New Roman" w:hAnsi="Arial" w:cs="Arial"/>
          <w:b/>
          <w:lang w:val="es-ES_tradnl"/>
        </w:rPr>
        <w:t xml:space="preserve">Artículo 2º - </w:t>
      </w:r>
      <w:r w:rsidRPr="00124C7D">
        <w:rPr>
          <w:rFonts w:ascii="Arial" w:hAnsi="Arial" w:cs="Arial"/>
        </w:rPr>
        <w:t>Las erogaciones correspondientes a las compensaciones se imputarán a la Cuenta Nº 2.1.08.01.02.14 (OBRA SUMINISTRO AGUA POTABLE).</w:t>
      </w:r>
    </w:p>
    <w:p w14:paraId="6EB885F5" w14:textId="77777777" w:rsidR="00F2640E" w:rsidRPr="00124C7D" w:rsidRDefault="00F2640E" w:rsidP="00F2640E">
      <w:pPr>
        <w:jc w:val="both"/>
        <w:rPr>
          <w:rFonts w:ascii="Arial" w:eastAsia="Times New Roman" w:hAnsi="Arial" w:cs="Arial"/>
          <w:b/>
          <w:lang w:val="es-ES_tradnl"/>
        </w:rPr>
      </w:pPr>
    </w:p>
    <w:p w14:paraId="37F7F361" w14:textId="77777777" w:rsidR="00F2640E" w:rsidRPr="00124C7D" w:rsidRDefault="00F2640E" w:rsidP="00F2640E">
      <w:pPr>
        <w:jc w:val="both"/>
        <w:rPr>
          <w:rFonts w:ascii="Arial" w:eastAsia="Times New Roman" w:hAnsi="Arial" w:cs="Arial"/>
          <w:lang w:val="es-ES_tradnl"/>
        </w:rPr>
      </w:pPr>
      <w:r w:rsidRPr="00124C7D">
        <w:rPr>
          <w:rFonts w:ascii="Arial" w:eastAsia="Times New Roman" w:hAnsi="Arial" w:cs="Arial"/>
          <w:b/>
          <w:lang w:val="es-ES_tradnl"/>
        </w:rPr>
        <w:t>Artículo 3º -</w:t>
      </w:r>
      <w:r w:rsidRPr="00124C7D">
        <w:rPr>
          <w:rFonts w:ascii="Arial" w:eastAsia="Times New Roman" w:hAnsi="Arial" w:cs="Arial"/>
          <w:lang w:val="es-ES_tradnl"/>
        </w:rPr>
        <w:t xml:space="preserve"> Refréndese, cúmplase, publíquese, comuníquese, dese al Registro Municipal y archívese.</w:t>
      </w:r>
    </w:p>
    <w:p w14:paraId="3E408EF4" w14:textId="77777777" w:rsidR="00F2640E" w:rsidRPr="00124C7D" w:rsidRDefault="00F2640E" w:rsidP="00F2640E">
      <w:pPr>
        <w:jc w:val="both"/>
        <w:rPr>
          <w:rFonts w:ascii="Arial" w:eastAsia="Times New Roman" w:hAnsi="Arial" w:cs="Arial"/>
          <w:lang w:val="es-ES_tradnl"/>
        </w:rPr>
      </w:pPr>
    </w:p>
    <w:p w14:paraId="4DB901C1" w14:textId="77777777" w:rsidR="00F2640E" w:rsidRPr="00124C7D" w:rsidRDefault="00F2640E" w:rsidP="00F2640E">
      <w:pPr>
        <w:keepNext/>
        <w:jc w:val="both"/>
        <w:outlineLvl w:val="0"/>
        <w:rPr>
          <w:rFonts w:ascii="Arial" w:eastAsia="Times New Roman" w:hAnsi="Arial" w:cs="Arial"/>
          <w:lang w:val="es-ES_tradnl"/>
        </w:rPr>
      </w:pPr>
    </w:p>
    <w:p w14:paraId="558E5E9C" w14:textId="2E580418" w:rsidR="008C2BA1" w:rsidRPr="00124C7D" w:rsidRDefault="008C2BA1" w:rsidP="008C2BA1">
      <w:pPr>
        <w:jc w:val="both"/>
        <w:rPr>
          <w:rFonts w:ascii="Arial" w:hAnsi="Arial" w:cs="Arial"/>
          <w:b/>
          <w:u w:val="single"/>
        </w:rPr>
      </w:pPr>
      <w:r w:rsidRPr="00124C7D">
        <w:rPr>
          <w:rFonts w:ascii="Arial" w:hAnsi="Arial" w:cs="Arial"/>
          <w:b/>
          <w:u w:val="single"/>
        </w:rPr>
        <w:t>RESOLUCION Nº 2</w:t>
      </w:r>
      <w:r w:rsidR="00F52DB7" w:rsidRPr="00124C7D">
        <w:rPr>
          <w:rFonts w:ascii="Arial" w:hAnsi="Arial" w:cs="Arial"/>
          <w:b/>
          <w:u w:val="single"/>
        </w:rPr>
        <w:t>96</w:t>
      </w:r>
      <w:r w:rsidRPr="00124C7D">
        <w:rPr>
          <w:rFonts w:ascii="Arial" w:hAnsi="Arial" w:cs="Arial"/>
          <w:b/>
          <w:u w:val="single"/>
        </w:rPr>
        <w:t xml:space="preserve">                                                                                                            </w:t>
      </w:r>
      <w:r w:rsidR="00F62EFA">
        <w:rPr>
          <w:rFonts w:ascii="Arial" w:hAnsi="Arial" w:cs="Arial"/>
          <w:b/>
          <w:u w:val="single"/>
        </w:rPr>
        <w:t>23</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7388D7CC" w14:textId="77777777" w:rsidR="00F62EFA" w:rsidRDefault="00F62EFA" w:rsidP="00A30A18">
      <w:pPr>
        <w:tabs>
          <w:tab w:val="left" w:pos="284"/>
          <w:tab w:val="left" w:pos="567"/>
        </w:tabs>
        <w:jc w:val="both"/>
        <w:rPr>
          <w:rFonts w:ascii="Arial" w:hAnsi="Arial" w:cs="Arial"/>
          <w:b/>
        </w:rPr>
      </w:pPr>
    </w:p>
    <w:p w14:paraId="54A71FED" w14:textId="5BC6C538" w:rsidR="00A30A18" w:rsidRPr="00124C7D" w:rsidRDefault="00A30A18" w:rsidP="00A30A18">
      <w:pPr>
        <w:tabs>
          <w:tab w:val="left" w:pos="284"/>
          <w:tab w:val="left" w:pos="567"/>
        </w:tabs>
        <w:jc w:val="both"/>
        <w:rPr>
          <w:rFonts w:ascii="Arial" w:hAnsi="Arial" w:cs="Arial"/>
        </w:rPr>
      </w:pPr>
      <w:r w:rsidRPr="00124C7D">
        <w:rPr>
          <w:rFonts w:ascii="Arial" w:hAnsi="Arial" w:cs="Arial"/>
          <w:b/>
        </w:rPr>
        <w:t xml:space="preserve">Artículo 1º- </w:t>
      </w:r>
      <w:r w:rsidRPr="00124C7D">
        <w:rPr>
          <w:rFonts w:ascii="Arial" w:hAnsi="Arial" w:cs="Arial"/>
        </w:rPr>
        <w:t>Otorgase un subsidio de pesos setenta mil ($ 70.000, 00.-) a la Srta. Castro Valentina, (DNI 41.175.016), según lo mencionado ut-supra.</w:t>
      </w:r>
    </w:p>
    <w:p w14:paraId="15E77D48" w14:textId="77777777" w:rsidR="00F62EFA" w:rsidRDefault="00F62EFA" w:rsidP="00A30A18">
      <w:pPr>
        <w:tabs>
          <w:tab w:val="left" w:pos="284"/>
          <w:tab w:val="left" w:pos="567"/>
        </w:tabs>
        <w:jc w:val="both"/>
        <w:rPr>
          <w:rFonts w:ascii="Arial" w:hAnsi="Arial" w:cs="Arial"/>
          <w:b/>
        </w:rPr>
      </w:pPr>
    </w:p>
    <w:p w14:paraId="2A80ABBA" w14:textId="63CBA0DF" w:rsidR="00A30A18" w:rsidRPr="00124C7D" w:rsidRDefault="00A30A18" w:rsidP="00A30A18">
      <w:pPr>
        <w:tabs>
          <w:tab w:val="left" w:pos="284"/>
          <w:tab w:val="left" w:pos="567"/>
        </w:tabs>
        <w:jc w:val="both"/>
        <w:rPr>
          <w:rFonts w:ascii="Arial" w:eastAsia="Times New Roman" w:hAnsi="Arial" w:cs="Arial"/>
          <w:lang w:val="es-ES_tradnl"/>
        </w:rPr>
      </w:pPr>
      <w:r w:rsidRPr="00124C7D">
        <w:rPr>
          <w:rFonts w:ascii="Arial" w:hAnsi="Arial" w:cs="Arial"/>
          <w:b/>
        </w:rPr>
        <w:t>Artículo 2º-</w:t>
      </w:r>
      <w:r w:rsidRPr="00124C7D">
        <w:rPr>
          <w:rFonts w:ascii="Arial" w:hAnsi="Arial" w:cs="Arial"/>
        </w:rPr>
        <w:t xml:space="preserve"> La presente erogación deberá ser imputada a la Cuenta Nº </w:t>
      </w:r>
      <w:r w:rsidRPr="00124C7D">
        <w:rPr>
          <w:rFonts w:ascii="Arial" w:eastAsia="Times New Roman" w:hAnsi="Arial" w:cs="Arial"/>
          <w:lang w:val="es-ES_tradnl"/>
        </w:rPr>
        <w:t>1.3.05.01.10.06 (Otras Transferencias Deporte).</w:t>
      </w:r>
    </w:p>
    <w:p w14:paraId="4C488665" w14:textId="77777777" w:rsidR="00F62EFA" w:rsidRDefault="00F62EFA" w:rsidP="00A30A18">
      <w:pPr>
        <w:jc w:val="both"/>
        <w:rPr>
          <w:rFonts w:ascii="Arial" w:hAnsi="Arial" w:cs="Arial"/>
          <w:b/>
        </w:rPr>
      </w:pPr>
    </w:p>
    <w:p w14:paraId="2548D63D" w14:textId="6CBDE6B4" w:rsidR="00A30A18" w:rsidRPr="00124C7D" w:rsidRDefault="00A30A18" w:rsidP="00A30A18">
      <w:pPr>
        <w:jc w:val="both"/>
        <w:rPr>
          <w:rFonts w:ascii="Arial" w:hAnsi="Arial" w:cs="Arial"/>
        </w:rPr>
      </w:pPr>
      <w:r w:rsidRPr="00124C7D">
        <w:rPr>
          <w:rFonts w:ascii="Arial" w:hAnsi="Arial" w:cs="Arial"/>
          <w:b/>
        </w:rPr>
        <w:t>Artículo 3º-</w:t>
      </w:r>
      <w:r w:rsidRPr="00124C7D">
        <w:rPr>
          <w:rFonts w:ascii="Arial" w:hAnsi="Arial" w:cs="Arial"/>
        </w:rPr>
        <w:t xml:space="preserve"> Refréndese, comuníquese, publíquese, dese al Registro Municipal y archívese.</w:t>
      </w:r>
    </w:p>
    <w:p w14:paraId="764FA990" w14:textId="77777777" w:rsidR="00A30A18" w:rsidRPr="00124C7D" w:rsidRDefault="00A30A18" w:rsidP="00A30A18">
      <w:pPr>
        <w:jc w:val="both"/>
        <w:rPr>
          <w:rFonts w:ascii="Arial" w:hAnsi="Arial" w:cs="Arial"/>
        </w:rPr>
      </w:pPr>
      <w:r w:rsidRPr="00124C7D">
        <w:rPr>
          <w:rFonts w:ascii="Arial" w:hAnsi="Arial" w:cs="Arial"/>
        </w:rPr>
        <w:t xml:space="preserve">   </w:t>
      </w:r>
    </w:p>
    <w:p w14:paraId="11163EF7" w14:textId="77777777" w:rsidR="008911A8" w:rsidRPr="00124C7D" w:rsidRDefault="008911A8" w:rsidP="008911A8">
      <w:pPr>
        <w:jc w:val="both"/>
        <w:rPr>
          <w:rFonts w:ascii="Arial" w:hAnsi="Arial" w:cs="Arial"/>
        </w:rPr>
      </w:pPr>
    </w:p>
    <w:p w14:paraId="4EAC6E9D" w14:textId="421695C6" w:rsidR="008C2BA1" w:rsidRPr="00124C7D" w:rsidRDefault="008C2BA1" w:rsidP="008C2BA1">
      <w:pPr>
        <w:jc w:val="both"/>
        <w:rPr>
          <w:rFonts w:ascii="Arial" w:hAnsi="Arial" w:cs="Arial"/>
          <w:b/>
          <w:u w:val="single"/>
        </w:rPr>
      </w:pPr>
      <w:bookmarkStart w:id="9" w:name="_Hlk183689026"/>
      <w:r w:rsidRPr="00124C7D">
        <w:rPr>
          <w:rFonts w:ascii="Arial" w:hAnsi="Arial" w:cs="Arial"/>
          <w:b/>
          <w:u w:val="single"/>
        </w:rPr>
        <w:t>RESOLUCION Nº</w:t>
      </w:r>
      <w:r w:rsidR="00F52DB7" w:rsidRPr="00124C7D">
        <w:rPr>
          <w:rFonts w:ascii="Arial" w:hAnsi="Arial" w:cs="Arial"/>
          <w:b/>
          <w:u w:val="single"/>
        </w:rPr>
        <w:t xml:space="preserve"> 297</w:t>
      </w:r>
      <w:r w:rsidRPr="00124C7D">
        <w:rPr>
          <w:rFonts w:ascii="Arial" w:hAnsi="Arial" w:cs="Arial"/>
          <w:b/>
          <w:u w:val="single"/>
        </w:rPr>
        <w:t xml:space="preserve">                                                                                                           </w:t>
      </w:r>
      <w:r w:rsidR="0011491F" w:rsidRPr="00124C7D">
        <w:rPr>
          <w:rFonts w:ascii="Arial" w:hAnsi="Arial" w:cs="Arial"/>
          <w:b/>
          <w:u w:val="single"/>
        </w:rPr>
        <w:t>2</w:t>
      </w:r>
      <w:r w:rsidR="00F62EFA">
        <w:rPr>
          <w:rFonts w:ascii="Arial" w:hAnsi="Arial" w:cs="Arial"/>
          <w:b/>
          <w:u w:val="single"/>
        </w:rPr>
        <w:t>3</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bookmarkEnd w:id="9"/>
    <w:p w14:paraId="489815C6" w14:textId="77777777" w:rsidR="00D80D30" w:rsidRPr="00124C7D" w:rsidRDefault="00D80D30" w:rsidP="00D80D30">
      <w:pPr>
        <w:jc w:val="center"/>
        <w:rPr>
          <w:rFonts w:ascii="Arial" w:hAnsi="Arial" w:cs="Arial"/>
        </w:rPr>
      </w:pPr>
    </w:p>
    <w:p w14:paraId="0D882533" w14:textId="05A07386" w:rsidR="00D80D30" w:rsidRPr="00124C7D" w:rsidRDefault="00D80D30" w:rsidP="00D80D30">
      <w:pPr>
        <w:tabs>
          <w:tab w:val="left" w:pos="284"/>
          <w:tab w:val="left" w:pos="567"/>
        </w:tabs>
        <w:jc w:val="both"/>
        <w:rPr>
          <w:rFonts w:ascii="Arial" w:hAnsi="Arial" w:cs="Arial"/>
        </w:rPr>
      </w:pPr>
      <w:r w:rsidRPr="00124C7D">
        <w:rPr>
          <w:rFonts w:ascii="Arial" w:hAnsi="Arial" w:cs="Arial"/>
          <w:b/>
        </w:rPr>
        <w:t xml:space="preserve">Artículo 1º- </w:t>
      </w:r>
      <w:r w:rsidRPr="00124C7D">
        <w:rPr>
          <w:rFonts w:ascii="Arial" w:hAnsi="Arial" w:cs="Arial"/>
        </w:rPr>
        <w:t xml:space="preserve">Otorgase un subsidio de pesos veinticinco mil ($ 25.000, 00.-) al Sr. </w:t>
      </w:r>
      <w:r w:rsidR="00F62EFA" w:rsidRPr="00124C7D">
        <w:rPr>
          <w:rFonts w:ascii="Arial" w:hAnsi="Arial" w:cs="Arial"/>
        </w:rPr>
        <w:t>Tomas</w:t>
      </w:r>
      <w:r w:rsidRPr="00124C7D">
        <w:rPr>
          <w:rFonts w:ascii="Arial" w:hAnsi="Arial" w:cs="Arial"/>
        </w:rPr>
        <w:t xml:space="preserve"> Iván Ledesma, (DNI 41.175.054), según lo mencionado ut-supra.</w:t>
      </w:r>
    </w:p>
    <w:p w14:paraId="3B07C7F4" w14:textId="77777777" w:rsidR="00D80D30" w:rsidRPr="00124C7D" w:rsidRDefault="00D80D30" w:rsidP="00D80D30">
      <w:pPr>
        <w:tabs>
          <w:tab w:val="left" w:pos="284"/>
          <w:tab w:val="left" w:pos="567"/>
        </w:tabs>
        <w:jc w:val="both"/>
        <w:rPr>
          <w:rFonts w:ascii="Arial" w:eastAsia="Times New Roman" w:hAnsi="Arial" w:cs="Arial"/>
          <w:lang w:val="es-ES_tradnl"/>
        </w:rPr>
      </w:pPr>
      <w:r w:rsidRPr="00124C7D">
        <w:rPr>
          <w:rFonts w:ascii="Arial" w:hAnsi="Arial" w:cs="Arial"/>
          <w:b/>
        </w:rPr>
        <w:t>Artículo 2º-</w:t>
      </w:r>
      <w:r w:rsidRPr="00124C7D">
        <w:rPr>
          <w:rFonts w:ascii="Arial" w:hAnsi="Arial" w:cs="Arial"/>
        </w:rPr>
        <w:t xml:space="preserve"> La presente erogación deberá ser imputada a la Cuenta Nº </w:t>
      </w:r>
      <w:r w:rsidRPr="00124C7D">
        <w:rPr>
          <w:rFonts w:ascii="Arial" w:eastAsia="Times New Roman" w:hAnsi="Arial" w:cs="Arial"/>
          <w:lang w:val="es-ES_tradnl"/>
        </w:rPr>
        <w:t>1.3.05.01.01 (Fomento al Deporte).</w:t>
      </w:r>
    </w:p>
    <w:p w14:paraId="348EBED9" w14:textId="77777777" w:rsidR="00D80D30" w:rsidRPr="00124C7D" w:rsidRDefault="00D80D30" w:rsidP="00D80D30">
      <w:pPr>
        <w:jc w:val="both"/>
        <w:rPr>
          <w:rFonts w:ascii="Arial" w:hAnsi="Arial" w:cs="Arial"/>
        </w:rPr>
      </w:pPr>
      <w:r w:rsidRPr="00124C7D">
        <w:rPr>
          <w:rFonts w:ascii="Arial" w:hAnsi="Arial" w:cs="Arial"/>
          <w:b/>
        </w:rPr>
        <w:t>Artículo 3º-</w:t>
      </w:r>
      <w:r w:rsidRPr="00124C7D">
        <w:rPr>
          <w:rFonts w:ascii="Arial" w:hAnsi="Arial" w:cs="Arial"/>
        </w:rPr>
        <w:t xml:space="preserve"> Refréndese, comuníquese, publíquese, dese al Registro Municipal y archívese.</w:t>
      </w:r>
    </w:p>
    <w:p w14:paraId="633C5130" w14:textId="77777777" w:rsidR="00D80D30" w:rsidRPr="00124C7D" w:rsidRDefault="00D80D30" w:rsidP="00D80D30">
      <w:pPr>
        <w:jc w:val="both"/>
        <w:rPr>
          <w:rFonts w:ascii="Arial" w:hAnsi="Arial" w:cs="Arial"/>
        </w:rPr>
      </w:pPr>
      <w:r w:rsidRPr="00124C7D">
        <w:rPr>
          <w:rFonts w:ascii="Arial" w:hAnsi="Arial" w:cs="Arial"/>
        </w:rPr>
        <w:t xml:space="preserve">   </w:t>
      </w:r>
    </w:p>
    <w:p w14:paraId="05848B15" w14:textId="77777777" w:rsidR="00A30A18" w:rsidRPr="00124C7D" w:rsidRDefault="00A30A18" w:rsidP="00A30A18">
      <w:pPr>
        <w:rPr>
          <w:rFonts w:ascii="Arial" w:hAnsi="Arial" w:cs="Arial"/>
          <w:b/>
        </w:rPr>
      </w:pPr>
    </w:p>
    <w:p w14:paraId="2C2C38A0" w14:textId="3B745BE8" w:rsidR="001E6F52" w:rsidRPr="00124C7D" w:rsidRDefault="001E6F52" w:rsidP="001E6F52">
      <w:pPr>
        <w:jc w:val="both"/>
        <w:rPr>
          <w:rFonts w:ascii="Arial" w:hAnsi="Arial" w:cs="Arial"/>
          <w:b/>
          <w:u w:val="single"/>
        </w:rPr>
      </w:pPr>
      <w:r w:rsidRPr="00124C7D">
        <w:rPr>
          <w:rFonts w:ascii="Arial" w:hAnsi="Arial" w:cs="Arial"/>
          <w:b/>
          <w:u w:val="single"/>
        </w:rPr>
        <w:t>RESOLUCION Nº 298                                                                                                           2</w:t>
      </w:r>
      <w:r w:rsidR="00F62EFA">
        <w:rPr>
          <w:rFonts w:ascii="Arial" w:hAnsi="Arial" w:cs="Arial"/>
          <w:b/>
          <w:u w:val="single"/>
        </w:rPr>
        <w:t>7</w:t>
      </w:r>
      <w:r w:rsidRPr="00124C7D">
        <w:rPr>
          <w:rFonts w:ascii="Arial" w:hAnsi="Arial" w:cs="Arial"/>
          <w:b/>
          <w:u w:val="single"/>
        </w:rPr>
        <w:t>/10/2024</w:t>
      </w:r>
    </w:p>
    <w:p w14:paraId="29080CE2" w14:textId="77777777" w:rsidR="00A30A18" w:rsidRPr="00124C7D" w:rsidRDefault="00A30A18" w:rsidP="00A30A18">
      <w:pPr>
        <w:rPr>
          <w:rFonts w:ascii="Arial" w:hAnsi="Arial" w:cs="Arial"/>
          <w:b/>
        </w:rPr>
      </w:pPr>
    </w:p>
    <w:p w14:paraId="06A074CE" w14:textId="77777777" w:rsidR="00A30A18" w:rsidRPr="00124C7D" w:rsidRDefault="00A30A18" w:rsidP="00A30A18">
      <w:pPr>
        <w:rPr>
          <w:rFonts w:ascii="Arial" w:hAnsi="Arial" w:cs="Arial"/>
          <w:b/>
        </w:rPr>
      </w:pPr>
    </w:p>
    <w:p w14:paraId="53121872" w14:textId="77777777" w:rsidR="001E6F52" w:rsidRPr="00124C7D" w:rsidRDefault="001E6F52" w:rsidP="001E6F52">
      <w:pPr>
        <w:jc w:val="both"/>
        <w:rPr>
          <w:rFonts w:ascii="Arial" w:hAnsi="Arial" w:cs="Arial"/>
        </w:rPr>
      </w:pPr>
      <w:r w:rsidRPr="00124C7D">
        <w:rPr>
          <w:rFonts w:ascii="Arial" w:hAnsi="Arial" w:cs="Arial"/>
          <w:b/>
        </w:rPr>
        <w:t xml:space="preserve">Artículo 1º </w:t>
      </w:r>
      <w:r w:rsidRPr="00124C7D">
        <w:rPr>
          <w:rFonts w:ascii="Arial" w:hAnsi="Arial" w:cs="Arial"/>
        </w:rPr>
        <w:t>- Reconocer formalmente que a la fecha del presente han operado las prescripciones liberatorias de las deudas por tasa de servicio a la propiedad del inmueble que a continuación se enuncia:</w:t>
      </w:r>
    </w:p>
    <w:p w14:paraId="7840A0E2" w14:textId="77777777" w:rsidR="001E6F52" w:rsidRPr="00124C7D" w:rsidRDefault="001E6F52" w:rsidP="001E6F52">
      <w:pPr>
        <w:jc w:val="both"/>
        <w:rPr>
          <w:rFonts w:ascii="Arial" w:hAnsi="Arial" w:cs="Arial"/>
          <w:b/>
        </w:rPr>
      </w:pPr>
      <w:r w:rsidRPr="00124C7D">
        <w:rPr>
          <w:rFonts w:ascii="Arial" w:hAnsi="Arial" w:cs="Arial"/>
          <w:b/>
        </w:rPr>
        <w:t xml:space="preserve"> </w:t>
      </w:r>
    </w:p>
    <w:tbl>
      <w:tblPr>
        <w:tblpPr w:leftFromText="141" w:rightFromText="141" w:vertAnchor="text" w:horzAnchor="margin" w:tblpXSpec="center" w:tblpY="-30"/>
        <w:tblOverlap w:val="never"/>
        <w:tblW w:w="8575" w:type="dxa"/>
        <w:tblCellMar>
          <w:left w:w="70" w:type="dxa"/>
          <w:right w:w="70" w:type="dxa"/>
        </w:tblCellMar>
        <w:tblLook w:val="0000" w:firstRow="0" w:lastRow="0" w:firstColumn="0" w:lastColumn="0" w:noHBand="0" w:noVBand="0"/>
      </w:tblPr>
      <w:tblGrid>
        <w:gridCol w:w="1204"/>
        <w:gridCol w:w="1843"/>
        <w:gridCol w:w="3260"/>
        <w:gridCol w:w="2268"/>
      </w:tblGrid>
      <w:tr w:rsidR="001E6F52" w:rsidRPr="00124C7D" w14:paraId="5490A156" w14:textId="77777777" w:rsidTr="00FE5AF0">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68E547" w14:textId="77777777" w:rsidR="001E6F52" w:rsidRPr="00124C7D" w:rsidRDefault="001E6F52" w:rsidP="00FE5AF0">
            <w:pPr>
              <w:rPr>
                <w:rFonts w:ascii="Arial" w:hAnsi="Arial" w:cs="Arial"/>
                <w:b/>
                <w:bCs/>
                <w:lang w:val="es-ES"/>
              </w:rPr>
            </w:pPr>
            <w:r w:rsidRPr="00124C7D">
              <w:rPr>
                <w:rFonts w:ascii="Arial" w:hAnsi="Arial" w:cs="Arial"/>
                <w:b/>
                <w:bCs/>
                <w:lang w:val="es-ES"/>
              </w:rPr>
              <w:t>CUENTA</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D30B346" w14:textId="77777777" w:rsidR="001E6F52" w:rsidRPr="00124C7D" w:rsidRDefault="001E6F52" w:rsidP="00FE5AF0">
            <w:pPr>
              <w:rPr>
                <w:rFonts w:ascii="Arial" w:hAnsi="Arial" w:cs="Arial"/>
                <w:b/>
                <w:bCs/>
                <w:lang w:val="es-ES"/>
              </w:rPr>
            </w:pPr>
            <w:r w:rsidRPr="00124C7D">
              <w:rPr>
                <w:rFonts w:ascii="Arial" w:hAnsi="Arial" w:cs="Arial"/>
                <w:b/>
                <w:bCs/>
                <w:lang w:val="es-ES"/>
              </w:rPr>
              <w:t>DESIG. CATAST.</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005A8682" w14:textId="77777777" w:rsidR="001E6F52" w:rsidRPr="00124C7D" w:rsidRDefault="001E6F52" w:rsidP="00FE5AF0">
            <w:pPr>
              <w:jc w:val="center"/>
              <w:rPr>
                <w:rFonts w:ascii="Arial" w:hAnsi="Arial" w:cs="Arial"/>
                <w:b/>
                <w:bCs/>
                <w:lang w:val="es-ES"/>
              </w:rPr>
            </w:pPr>
            <w:r w:rsidRPr="00124C7D">
              <w:rPr>
                <w:rFonts w:ascii="Arial" w:hAnsi="Arial" w:cs="Arial"/>
                <w:b/>
                <w:bCs/>
                <w:lang w:val="es-ES"/>
              </w:rPr>
              <w:t>TITULAR</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2BE6E94B" w14:textId="77777777" w:rsidR="001E6F52" w:rsidRPr="00124C7D" w:rsidRDefault="001E6F52" w:rsidP="00FE5AF0">
            <w:pPr>
              <w:rPr>
                <w:rFonts w:ascii="Arial" w:hAnsi="Arial" w:cs="Arial"/>
                <w:b/>
                <w:bCs/>
                <w:lang w:val="es-ES"/>
              </w:rPr>
            </w:pPr>
            <w:r w:rsidRPr="00124C7D">
              <w:rPr>
                <w:rFonts w:ascii="Arial" w:hAnsi="Arial" w:cs="Arial"/>
                <w:b/>
                <w:bCs/>
                <w:lang w:val="es-ES"/>
              </w:rPr>
              <w:t>PERIODOS A PRESC.</w:t>
            </w:r>
          </w:p>
        </w:tc>
      </w:tr>
      <w:tr w:rsidR="001E6F52" w:rsidRPr="00124C7D" w14:paraId="6074769E" w14:textId="77777777" w:rsidTr="00FE5AF0">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8A4638" w14:textId="77777777" w:rsidR="001E6F52" w:rsidRPr="00124C7D" w:rsidRDefault="001E6F52" w:rsidP="00FE5AF0">
            <w:pPr>
              <w:rPr>
                <w:rFonts w:ascii="Arial" w:hAnsi="Arial" w:cs="Arial"/>
                <w:bCs/>
                <w:lang w:val="es-ES"/>
              </w:rPr>
            </w:pPr>
            <w:r w:rsidRPr="00124C7D">
              <w:rPr>
                <w:rFonts w:ascii="Arial" w:hAnsi="Arial" w:cs="Arial"/>
                <w:bCs/>
                <w:lang w:val="es-ES"/>
              </w:rPr>
              <w:t>07447</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12B4B45A" w14:textId="77777777" w:rsidR="001E6F52" w:rsidRPr="00124C7D" w:rsidRDefault="001E6F52" w:rsidP="00FE5AF0">
            <w:pPr>
              <w:rPr>
                <w:rFonts w:ascii="Arial" w:hAnsi="Arial" w:cs="Arial"/>
                <w:bCs/>
                <w:lang w:val="es-ES"/>
              </w:rPr>
            </w:pPr>
            <w:r w:rsidRPr="00124C7D">
              <w:rPr>
                <w:rFonts w:ascii="Arial" w:hAnsi="Arial" w:cs="Arial"/>
                <w:bCs/>
                <w:lang w:val="es-ES"/>
              </w:rPr>
              <w:t>36-03-079-019</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3977AAA6" w14:textId="77777777" w:rsidR="001E6F52" w:rsidRPr="00124C7D" w:rsidRDefault="001E6F52" w:rsidP="00FE5AF0">
            <w:pPr>
              <w:rPr>
                <w:rFonts w:ascii="Arial" w:hAnsi="Arial" w:cs="Arial"/>
                <w:bCs/>
                <w:lang w:val="es-ES"/>
              </w:rPr>
            </w:pPr>
            <w:r w:rsidRPr="00124C7D">
              <w:rPr>
                <w:rFonts w:ascii="Arial" w:hAnsi="Arial" w:cs="Arial"/>
                <w:bCs/>
                <w:lang w:val="es-ES"/>
              </w:rPr>
              <w:t xml:space="preserve">CUELLO RODOLFO ANTONIO </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3EDA86DC" w14:textId="77777777" w:rsidR="001E6F52" w:rsidRPr="00124C7D" w:rsidRDefault="001E6F52" w:rsidP="00FE5AF0">
            <w:pPr>
              <w:rPr>
                <w:rFonts w:ascii="Arial" w:hAnsi="Arial" w:cs="Arial"/>
                <w:bCs/>
                <w:lang w:val="es-ES"/>
              </w:rPr>
            </w:pPr>
            <w:r w:rsidRPr="00124C7D">
              <w:rPr>
                <w:rFonts w:ascii="Arial" w:hAnsi="Arial" w:cs="Arial"/>
                <w:bCs/>
                <w:lang w:val="es-ES"/>
              </w:rPr>
              <w:t>01/1994 a 12/2007</w:t>
            </w:r>
          </w:p>
        </w:tc>
      </w:tr>
    </w:tbl>
    <w:p w14:paraId="021F311A" w14:textId="77777777" w:rsidR="00F62EFA" w:rsidRDefault="00F62EFA" w:rsidP="001E6F52">
      <w:pPr>
        <w:jc w:val="both"/>
        <w:rPr>
          <w:rFonts w:ascii="Arial" w:hAnsi="Arial" w:cs="Arial"/>
          <w:b/>
        </w:rPr>
      </w:pPr>
    </w:p>
    <w:p w14:paraId="272CE384" w14:textId="77777777" w:rsidR="00F62EFA" w:rsidRDefault="00F62EFA" w:rsidP="001E6F52">
      <w:pPr>
        <w:jc w:val="both"/>
        <w:rPr>
          <w:rFonts w:ascii="Arial" w:hAnsi="Arial" w:cs="Arial"/>
          <w:b/>
        </w:rPr>
      </w:pPr>
    </w:p>
    <w:p w14:paraId="0BF55EA3" w14:textId="77777777" w:rsidR="00F62EFA" w:rsidRDefault="00F62EFA" w:rsidP="001E6F52">
      <w:pPr>
        <w:jc w:val="both"/>
        <w:rPr>
          <w:rFonts w:ascii="Arial" w:hAnsi="Arial" w:cs="Arial"/>
          <w:b/>
        </w:rPr>
      </w:pPr>
    </w:p>
    <w:p w14:paraId="28569E7F" w14:textId="77777777" w:rsidR="00F62EFA" w:rsidRDefault="00F62EFA" w:rsidP="001E6F52">
      <w:pPr>
        <w:jc w:val="both"/>
        <w:rPr>
          <w:rFonts w:ascii="Arial" w:hAnsi="Arial" w:cs="Arial"/>
          <w:b/>
        </w:rPr>
      </w:pPr>
    </w:p>
    <w:p w14:paraId="2DDE6125" w14:textId="77777777" w:rsidR="00F62EFA" w:rsidRDefault="00F62EFA" w:rsidP="001E6F52">
      <w:pPr>
        <w:jc w:val="both"/>
        <w:rPr>
          <w:rFonts w:ascii="Arial" w:hAnsi="Arial" w:cs="Arial"/>
          <w:b/>
        </w:rPr>
      </w:pPr>
    </w:p>
    <w:p w14:paraId="6EF77D49" w14:textId="1E0B2D87" w:rsidR="001E6F52" w:rsidRPr="00124C7D" w:rsidRDefault="001E6F52" w:rsidP="001E6F52">
      <w:pPr>
        <w:jc w:val="both"/>
        <w:rPr>
          <w:rFonts w:ascii="Arial" w:hAnsi="Arial" w:cs="Arial"/>
        </w:rPr>
      </w:pPr>
      <w:r w:rsidRPr="00124C7D">
        <w:rPr>
          <w:rFonts w:ascii="Arial" w:hAnsi="Arial" w:cs="Arial"/>
          <w:b/>
        </w:rPr>
        <w:t>Artículo 2º</w:t>
      </w:r>
      <w:r w:rsidRPr="00124C7D">
        <w:rPr>
          <w:rFonts w:ascii="Arial" w:hAnsi="Arial" w:cs="Arial"/>
        </w:rPr>
        <w:t xml:space="preserve"> - Comunicar al responsable del sistema de cómputos que deberá registrar en el sistema informático que, respecto de la propiedad y por los períodos que da cuenta el artículo anterior, han operado las prescripciones liberatorias, consignando para ello la mención de la presente Resolución. </w:t>
      </w:r>
    </w:p>
    <w:p w14:paraId="278E5D52" w14:textId="77777777" w:rsidR="001E6F52" w:rsidRPr="00124C7D" w:rsidRDefault="001E6F52" w:rsidP="001E6F52">
      <w:pPr>
        <w:jc w:val="both"/>
        <w:rPr>
          <w:rFonts w:ascii="Arial" w:hAnsi="Arial" w:cs="Arial"/>
        </w:rPr>
      </w:pPr>
    </w:p>
    <w:p w14:paraId="1B9ED9C0" w14:textId="77777777" w:rsidR="001E6F52" w:rsidRPr="00124C7D" w:rsidRDefault="001E6F52" w:rsidP="001E6F52">
      <w:pPr>
        <w:jc w:val="both"/>
        <w:rPr>
          <w:rFonts w:ascii="Arial" w:hAnsi="Arial" w:cs="Arial"/>
        </w:rPr>
      </w:pPr>
      <w:r w:rsidRPr="00124C7D">
        <w:rPr>
          <w:rFonts w:ascii="Arial" w:hAnsi="Arial" w:cs="Arial"/>
          <w:b/>
        </w:rPr>
        <w:t xml:space="preserve">Artículo 3º </w:t>
      </w:r>
      <w:r w:rsidRPr="00124C7D">
        <w:rPr>
          <w:rFonts w:ascii="Arial" w:hAnsi="Arial" w:cs="Arial"/>
        </w:rPr>
        <w:t>- Protocolícese, notifíquese a los interesados, comuníquese, publíquese, dese al Registro Municipal y archívese.</w:t>
      </w:r>
    </w:p>
    <w:p w14:paraId="38144EC0" w14:textId="77777777" w:rsidR="001E6F52" w:rsidRPr="00124C7D" w:rsidRDefault="001E6F52" w:rsidP="001E6F52">
      <w:pPr>
        <w:jc w:val="both"/>
        <w:rPr>
          <w:rFonts w:ascii="Arial" w:hAnsi="Arial" w:cs="Arial"/>
        </w:rPr>
      </w:pPr>
    </w:p>
    <w:p w14:paraId="261B598A" w14:textId="77777777" w:rsidR="00A30A18" w:rsidRPr="00124C7D" w:rsidRDefault="00A30A18" w:rsidP="00A30A18">
      <w:pPr>
        <w:rPr>
          <w:rFonts w:ascii="Arial" w:hAnsi="Arial" w:cs="Arial"/>
          <w:b/>
        </w:rPr>
      </w:pPr>
    </w:p>
    <w:p w14:paraId="716D4716" w14:textId="77777777" w:rsidR="00A30A18" w:rsidRPr="00124C7D" w:rsidRDefault="00A30A18" w:rsidP="00A30A18">
      <w:pPr>
        <w:rPr>
          <w:rFonts w:ascii="Arial" w:hAnsi="Arial" w:cs="Arial"/>
          <w:b/>
        </w:rPr>
      </w:pPr>
    </w:p>
    <w:p w14:paraId="6B8E7DAC" w14:textId="5BE8BF2C" w:rsidR="00A30A18" w:rsidRPr="00124C7D" w:rsidRDefault="00A30A18" w:rsidP="00A30A18">
      <w:pPr>
        <w:jc w:val="both"/>
        <w:rPr>
          <w:rFonts w:ascii="Arial" w:hAnsi="Arial" w:cs="Arial"/>
          <w:b/>
          <w:u w:val="single"/>
        </w:rPr>
      </w:pPr>
      <w:r w:rsidRPr="00124C7D">
        <w:rPr>
          <w:rFonts w:ascii="Arial" w:hAnsi="Arial" w:cs="Arial"/>
          <w:b/>
          <w:u w:val="single"/>
        </w:rPr>
        <w:lastRenderedPageBreak/>
        <w:t>RESOLUCION Nº 299                                                                                                           2</w:t>
      </w:r>
      <w:r w:rsidR="00F62EFA">
        <w:rPr>
          <w:rFonts w:ascii="Arial" w:hAnsi="Arial" w:cs="Arial"/>
          <w:b/>
          <w:u w:val="single"/>
        </w:rPr>
        <w:t>4</w:t>
      </w:r>
      <w:r w:rsidRPr="00124C7D">
        <w:rPr>
          <w:rFonts w:ascii="Arial" w:hAnsi="Arial" w:cs="Arial"/>
          <w:b/>
          <w:u w:val="single"/>
        </w:rPr>
        <w:t>/10/2024</w:t>
      </w:r>
    </w:p>
    <w:p w14:paraId="2825C432" w14:textId="77777777" w:rsidR="00A30A18" w:rsidRPr="00124C7D" w:rsidRDefault="00A30A18" w:rsidP="00A30A18">
      <w:pPr>
        <w:rPr>
          <w:rFonts w:ascii="Arial" w:hAnsi="Arial" w:cs="Arial"/>
          <w:b/>
        </w:rPr>
      </w:pPr>
    </w:p>
    <w:p w14:paraId="17ED6A48" w14:textId="77777777" w:rsidR="00A30A18" w:rsidRPr="00124C7D" w:rsidRDefault="00A30A18" w:rsidP="00A30A18">
      <w:pPr>
        <w:rPr>
          <w:rFonts w:ascii="Arial" w:hAnsi="Arial" w:cs="Arial"/>
          <w:b/>
        </w:rPr>
      </w:pPr>
    </w:p>
    <w:p w14:paraId="756C1E29" w14:textId="4BE47F1D" w:rsidR="00A30A18" w:rsidRPr="00124C7D" w:rsidRDefault="00A30A18" w:rsidP="00A30A18">
      <w:pPr>
        <w:rPr>
          <w:rFonts w:ascii="Arial" w:hAnsi="Arial" w:cs="Arial"/>
          <w:b/>
        </w:rPr>
      </w:pPr>
      <w:r w:rsidRPr="00124C7D">
        <w:rPr>
          <w:rFonts w:ascii="Arial" w:hAnsi="Arial" w:cs="Arial"/>
          <w:b/>
        </w:rPr>
        <w:t>Visto;</w:t>
      </w:r>
    </w:p>
    <w:p w14:paraId="4FCE033B" w14:textId="77777777" w:rsidR="00A30A18" w:rsidRPr="00124C7D" w:rsidRDefault="00A30A18" w:rsidP="00A30A18">
      <w:pPr>
        <w:rPr>
          <w:rFonts w:ascii="Arial" w:hAnsi="Arial" w:cs="Arial"/>
        </w:rPr>
      </w:pPr>
    </w:p>
    <w:p w14:paraId="2D5EBD7C" w14:textId="77777777" w:rsidR="00A30A18" w:rsidRPr="00124C7D" w:rsidRDefault="00A30A18" w:rsidP="00A30A18">
      <w:pPr>
        <w:ind w:firstLine="900"/>
        <w:jc w:val="both"/>
        <w:rPr>
          <w:rFonts w:ascii="Arial" w:hAnsi="Arial" w:cs="Arial"/>
        </w:rPr>
      </w:pPr>
      <w:r w:rsidRPr="00124C7D">
        <w:rPr>
          <w:rFonts w:ascii="Arial" w:hAnsi="Arial" w:cs="Arial"/>
        </w:rPr>
        <w:t xml:space="preserve">La Ley Orgánica Municipal Nº 8102/91 (artículo 49, inciso 16); </w:t>
      </w:r>
      <w:r w:rsidRPr="00124C7D">
        <w:rPr>
          <w:rFonts w:ascii="Arial" w:hAnsi="Arial" w:cs="Arial"/>
          <w:b/>
        </w:rPr>
        <w:t>y</w:t>
      </w:r>
    </w:p>
    <w:p w14:paraId="269809BA" w14:textId="77777777" w:rsidR="00A30A18" w:rsidRPr="00124C7D" w:rsidRDefault="00A30A18" w:rsidP="00A30A18">
      <w:pPr>
        <w:jc w:val="both"/>
        <w:rPr>
          <w:rFonts w:ascii="Arial" w:hAnsi="Arial" w:cs="Arial"/>
        </w:rPr>
      </w:pPr>
    </w:p>
    <w:p w14:paraId="31B9E995" w14:textId="77777777" w:rsidR="00A30A18" w:rsidRPr="00124C7D" w:rsidRDefault="00A30A18" w:rsidP="00A30A18">
      <w:pPr>
        <w:jc w:val="both"/>
        <w:rPr>
          <w:rFonts w:ascii="Arial" w:hAnsi="Arial" w:cs="Arial"/>
        </w:rPr>
      </w:pPr>
      <w:r w:rsidRPr="00124C7D">
        <w:rPr>
          <w:rFonts w:ascii="Arial" w:hAnsi="Arial" w:cs="Arial"/>
          <w:b/>
        </w:rPr>
        <w:t>Considerando;</w:t>
      </w:r>
    </w:p>
    <w:p w14:paraId="4442B7C5" w14:textId="77777777" w:rsidR="00A30A18" w:rsidRPr="00124C7D" w:rsidRDefault="00A30A18" w:rsidP="00A30A18">
      <w:pPr>
        <w:jc w:val="both"/>
        <w:rPr>
          <w:rFonts w:ascii="Arial" w:hAnsi="Arial" w:cs="Arial"/>
        </w:rPr>
      </w:pPr>
    </w:p>
    <w:p w14:paraId="4E90D4B6" w14:textId="3722EFCE" w:rsidR="00A30A18" w:rsidRPr="00124C7D" w:rsidRDefault="00A30A18" w:rsidP="00A30A18">
      <w:pPr>
        <w:jc w:val="both"/>
        <w:rPr>
          <w:rFonts w:ascii="Arial" w:hAnsi="Arial" w:cs="Arial"/>
          <w:bCs/>
        </w:rPr>
      </w:pPr>
      <w:r w:rsidRPr="00124C7D">
        <w:rPr>
          <w:rFonts w:ascii="Arial" w:hAnsi="Arial" w:cs="Arial"/>
        </w:rPr>
        <w:t xml:space="preserve">           El pago al comercio “Tiempo Libre”, por la compra de hilo para sutura, para utilizar en las castraciones de </w:t>
      </w:r>
      <w:r w:rsidR="00F62EFA" w:rsidRPr="00124C7D">
        <w:rPr>
          <w:rFonts w:ascii="Arial" w:hAnsi="Arial" w:cs="Arial"/>
        </w:rPr>
        <w:t>mascotas</w:t>
      </w:r>
      <w:r w:rsidRPr="00124C7D">
        <w:rPr>
          <w:rFonts w:ascii="Arial" w:hAnsi="Arial" w:cs="Arial"/>
        </w:rPr>
        <w:t xml:space="preserve"> que realiza el </w:t>
      </w:r>
      <w:r w:rsidR="00F62EFA" w:rsidRPr="00124C7D">
        <w:rPr>
          <w:rFonts w:ascii="Arial" w:hAnsi="Arial" w:cs="Arial"/>
        </w:rPr>
        <w:t>municipio, dicho</w:t>
      </w:r>
      <w:r w:rsidRPr="00124C7D">
        <w:rPr>
          <w:rFonts w:ascii="Arial" w:hAnsi="Arial" w:cs="Arial"/>
        </w:rPr>
        <w:t xml:space="preserve"> pedido fue solicitado y abonado por la Sra. </w:t>
      </w:r>
      <w:r w:rsidRPr="00124C7D">
        <w:rPr>
          <w:rFonts w:ascii="Arial" w:hAnsi="Arial" w:cs="Arial"/>
          <w:bCs/>
        </w:rPr>
        <w:t xml:space="preserve">Teresa Norma </w:t>
      </w:r>
      <w:r w:rsidR="00F62EFA" w:rsidRPr="00124C7D">
        <w:rPr>
          <w:rFonts w:ascii="Arial" w:hAnsi="Arial" w:cs="Arial"/>
          <w:bCs/>
        </w:rPr>
        <w:t>Pinkvaser (</w:t>
      </w:r>
      <w:r w:rsidRPr="00124C7D">
        <w:rPr>
          <w:rFonts w:ascii="Arial" w:hAnsi="Arial" w:cs="Arial"/>
          <w:bCs/>
        </w:rPr>
        <w:t>DNI 5.730.796);</w:t>
      </w:r>
    </w:p>
    <w:p w14:paraId="253D2349" w14:textId="77777777" w:rsidR="00A30A18" w:rsidRPr="00124C7D" w:rsidRDefault="00A30A18" w:rsidP="00A30A18">
      <w:pPr>
        <w:jc w:val="both"/>
        <w:rPr>
          <w:rFonts w:ascii="Arial" w:hAnsi="Arial" w:cs="Arial"/>
        </w:rPr>
      </w:pPr>
      <w:r w:rsidRPr="00124C7D">
        <w:rPr>
          <w:rFonts w:ascii="Arial" w:hAnsi="Arial" w:cs="Arial"/>
        </w:rPr>
        <w:t xml:space="preserve">             </w:t>
      </w:r>
    </w:p>
    <w:p w14:paraId="357F60D7" w14:textId="77777777" w:rsidR="00A30A18" w:rsidRPr="00124C7D" w:rsidRDefault="00A30A18" w:rsidP="00A30A18">
      <w:pPr>
        <w:jc w:val="both"/>
        <w:rPr>
          <w:rFonts w:ascii="Arial" w:hAnsi="Arial" w:cs="Arial"/>
        </w:rPr>
      </w:pPr>
      <w:r w:rsidRPr="00124C7D">
        <w:rPr>
          <w:rFonts w:ascii="Arial" w:hAnsi="Arial" w:cs="Arial"/>
        </w:rPr>
        <w:t xml:space="preserve">           Que acompaña a la presente resolución los tickets de dicha compra;</w:t>
      </w:r>
    </w:p>
    <w:p w14:paraId="72B2F038" w14:textId="77777777" w:rsidR="00A30A18" w:rsidRPr="00124C7D" w:rsidRDefault="00A30A18" w:rsidP="00A30A18">
      <w:pPr>
        <w:jc w:val="both"/>
        <w:rPr>
          <w:rFonts w:ascii="Arial" w:hAnsi="Arial" w:cs="Arial"/>
        </w:rPr>
      </w:pPr>
    </w:p>
    <w:p w14:paraId="55B6858F" w14:textId="77777777" w:rsidR="00A30A18" w:rsidRPr="00124C7D" w:rsidRDefault="00A30A18" w:rsidP="00A30A18">
      <w:pPr>
        <w:tabs>
          <w:tab w:val="left" w:pos="709"/>
          <w:tab w:val="left" w:pos="851"/>
          <w:tab w:val="left" w:pos="993"/>
        </w:tabs>
        <w:jc w:val="both"/>
        <w:rPr>
          <w:rFonts w:ascii="Arial" w:hAnsi="Arial" w:cs="Arial"/>
        </w:rPr>
      </w:pPr>
      <w:r w:rsidRPr="00124C7D">
        <w:rPr>
          <w:rFonts w:ascii="Arial" w:hAnsi="Arial" w:cs="Arial"/>
        </w:rPr>
        <w:t xml:space="preserve">           Atento a lo expuesto y en uso de las atribuciones que le son propias;</w:t>
      </w:r>
    </w:p>
    <w:p w14:paraId="562EAA78" w14:textId="77777777" w:rsidR="00A30A18" w:rsidRPr="00124C7D" w:rsidRDefault="00A30A18" w:rsidP="00A30A18">
      <w:pPr>
        <w:jc w:val="center"/>
        <w:rPr>
          <w:rFonts w:ascii="Arial" w:hAnsi="Arial" w:cs="Arial"/>
        </w:rPr>
      </w:pPr>
    </w:p>
    <w:p w14:paraId="574EB088" w14:textId="77777777" w:rsidR="00A30A18" w:rsidRPr="00124C7D" w:rsidRDefault="00A30A18" w:rsidP="00A30A18">
      <w:pPr>
        <w:jc w:val="center"/>
        <w:rPr>
          <w:rFonts w:ascii="Arial" w:hAnsi="Arial" w:cs="Arial"/>
          <w:b/>
        </w:rPr>
      </w:pPr>
      <w:r w:rsidRPr="00124C7D">
        <w:rPr>
          <w:rFonts w:ascii="Arial" w:hAnsi="Arial" w:cs="Arial"/>
          <w:b/>
        </w:rPr>
        <w:t>EL INTENDENTE MUNICIPAL DE TANTI</w:t>
      </w:r>
    </w:p>
    <w:p w14:paraId="00D743AD" w14:textId="77777777" w:rsidR="00A30A18" w:rsidRPr="00124C7D" w:rsidRDefault="00A30A18" w:rsidP="00A30A18">
      <w:pPr>
        <w:jc w:val="center"/>
        <w:rPr>
          <w:rFonts w:ascii="Arial" w:hAnsi="Arial" w:cs="Arial"/>
          <w:b/>
        </w:rPr>
      </w:pPr>
      <w:r w:rsidRPr="00124C7D">
        <w:rPr>
          <w:rFonts w:ascii="Arial" w:hAnsi="Arial" w:cs="Arial"/>
          <w:b/>
        </w:rPr>
        <w:t>RESUELVE</w:t>
      </w:r>
    </w:p>
    <w:p w14:paraId="5D4BF766" w14:textId="77777777" w:rsidR="00A30A18" w:rsidRPr="00124C7D" w:rsidRDefault="00A30A18" w:rsidP="00A30A18">
      <w:pPr>
        <w:jc w:val="both"/>
        <w:rPr>
          <w:rFonts w:ascii="Arial" w:hAnsi="Arial" w:cs="Arial"/>
          <w:b/>
        </w:rPr>
      </w:pPr>
    </w:p>
    <w:p w14:paraId="465EDCB2" w14:textId="5BAECA22" w:rsidR="00A30A18" w:rsidRPr="00124C7D" w:rsidRDefault="00A30A18" w:rsidP="00A30A18">
      <w:pPr>
        <w:jc w:val="both"/>
        <w:rPr>
          <w:rFonts w:ascii="Arial" w:hAnsi="Arial" w:cs="Arial"/>
        </w:rPr>
      </w:pPr>
      <w:r w:rsidRPr="00124C7D">
        <w:rPr>
          <w:rFonts w:ascii="Arial" w:hAnsi="Arial" w:cs="Arial"/>
          <w:b/>
        </w:rPr>
        <w:t xml:space="preserve">Artículo 1º </w:t>
      </w:r>
      <w:r w:rsidRPr="00124C7D">
        <w:rPr>
          <w:rFonts w:ascii="Arial" w:hAnsi="Arial" w:cs="Arial"/>
        </w:rPr>
        <w:t xml:space="preserve">- Efectuar la devolución de $ 7.600.- (pesos siete mil seiscientos) a la Sra. </w:t>
      </w:r>
      <w:r w:rsidRPr="00124C7D">
        <w:rPr>
          <w:rFonts w:ascii="Arial" w:hAnsi="Arial" w:cs="Arial"/>
          <w:bCs/>
        </w:rPr>
        <w:t xml:space="preserve">Teresa Norma </w:t>
      </w:r>
      <w:r w:rsidR="00F62EFA" w:rsidRPr="00124C7D">
        <w:rPr>
          <w:rFonts w:ascii="Arial" w:hAnsi="Arial" w:cs="Arial"/>
          <w:bCs/>
        </w:rPr>
        <w:t>Pinkvaser (</w:t>
      </w:r>
      <w:r w:rsidRPr="00124C7D">
        <w:rPr>
          <w:rFonts w:ascii="Arial" w:hAnsi="Arial" w:cs="Arial"/>
          <w:bCs/>
        </w:rPr>
        <w:t xml:space="preserve">DNI 5.730.796); por el pago mencionado anteriormente. </w:t>
      </w:r>
    </w:p>
    <w:p w14:paraId="40457966" w14:textId="77777777" w:rsidR="00A30A18" w:rsidRPr="00124C7D" w:rsidRDefault="00A30A18" w:rsidP="00A30A18">
      <w:pPr>
        <w:jc w:val="both"/>
        <w:rPr>
          <w:rFonts w:ascii="Arial" w:hAnsi="Arial" w:cs="Arial"/>
          <w:b/>
        </w:rPr>
      </w:pPr>
    </w:p>
    <w:p w14:paraId="444F04A3" w14:textId="77777777" w:rsidR="00A30A18" w:rsidRPr="00124C7D" w:rsidRDefault="00A30A18" w:rsidP="00A30A18">
      <w:pPr>
        <w:jc w:val="both"/>
        <w:rPr>
          <w:rFonts w:ascii="Arial" w:hAnsi="Arial" w:cs="Arial"/>
          <w:b/>
        </w:rPr>
      </w:pPr>
      <w:r w:rsidRPr="00124C7D">
        <w:rPr>
          <w:rFonts w:ascii="Arial" w:hAnsi="Arial" w:cs="Arial"/>
          <w:b/>
        </w:rPr>
        <w:t xml:space="preserve">Artículo 2º - </w:t>
      </w:r>
      <w:r w:rsidRPr="00124C7D">
        <w:rPr>
          <w:rFonts w:ascii="Arial" w:hAnsi="Arial" w:cs="Arial"/>
        </w:rPr>
        <w:t xml:space="preserve">Las erogaciones correspondientes a las compensaciones se imputarán a la Cuenta Nº 1.3.05.02.06.03 (Devoluciones Varias). </w:t>
      </w:r>
    </w:p>
    <w:p w14:paraId="2671BF1A" w14:textId="77777777" w:rsidR="00A30A18" w:rsidRPr="00124C7D" w:rsidRDefault="00A30A18" w:rsidP="00A30A18">
      <w:pPr>
        <w:jc w:val="both"/>
        <w:rPr>
          <w:rFonts w:ascii="Arial" w:hAnsi="Arial" w:cs="Arial"/>
          <w:b/>
        </w:rPr>
      </w:pPr>
    </w:p>
    <w:p w14:paraId="74BD12C5" w14:textId="77777777" w:rsidR="00A30A18" w:rsidRPr="00124C7D" w:rsidRDefault="00A30A18" w:rsidP="00A30A18">
      <w:pPr>
        <w:jc w:val="both"/>
        <w:rPr>
          <w:rFonts w:ascii="Arial" w:hAnsi="Arial" w:cs="Arial"/>
        </w:rPr>
      </w:pPr>
      <w:r w:rsidRPr="00124C7D">
        <w:rPr>
          <w:rFonts w:ascii="Arial" w:hAnsi="Arial" w:cs="Arial"/>
          <w:b/>
        </w:rPr>
        <w:t xml:space="preserve">Artículo 3º </w:t>
      </w:r>
      <w:r w:rsidRPr="00124C7D">
        <w:rPr>
          <w:rFonts w:ascii="Arial" w:hAnsi="Arial" w:cs="Arial"/>
        </w:rPr>
        <w:t>- Protocolícese, notifíquese al interesado, comuníquese, publíquese, dese al Registro Municipal y archívese.</w:t>
      </w:r>
    </w:p>
    <w:p w14:paraId="148616F7" w14:textId="77777777" w:rsidR="00A30A18" w:rsidRPr="00124C7D" w:rsidRDefault="00A30A18" w:rsidP="00A30A18">
      <w:pPr>
        <w:jc w:val="both"/>
        <w:rPr>
          <w:rFonts w:ascii="Arial" w:hAnsi="Arial" w:cs="Arial"/>
        </w:rPr>
      </w:pPr>
    </w:p>
    <w:p w14:paraId="772BBDE5" w14:textId="77777777" w:rsidR="00A30A18" w:rsidRPr="00124C7D" w:rsidRDefault="00A30A18" w:rsidP="00A30A18">
      <w:pPr>
        <w:jc w:val="both"/>
        <w:rPr>
          <w:rFonts w:ascii="Arial" w:hAnsi="Arial" w:cs="Arial"/>
        </w:rPr>
      </w:pPr>
    </w:p>
    <w:p w14:paraId="27EEC7F3" w14:textId="666BCE22" w:rsidR="008C2BA1" w:rsidRPr="00124C7D" w:rsidRDefault="008C2BA1" w:rsidP="008C2BA1">
      <w:pPr>
        <w:jc w:val="both"/>
        <w:rPr>
          <w:rFonts w:ascii="Arial" w:hAnsi="Arial" w:cs="Arial"/>
          <w:b/>
          <w:u w:val="single"/>
        </w:rPr>
      </w:pPr>
      <w:bookmarkStart w:id="10" w:name="_Hlk181004003"/>
      <w:r w:rsidRPr="00124C7D">
        <w:rPr>
          <w:rFonts w:ascii="Arial" w:hAnsi="Arial" w:cs="Arial"/>
          <w:b/>
          <w:u w:val="single"/>
        </w:rPr>
        <w:t xml:space="preserve">RESOLUCION Nº </w:t>
      </w:r>
      <w:r w:rsidR="00F52DB7" w:rsidRPr="00124C7D">
        <w:rPr>
          <w:rFonts w:ascii="Arial" w:hAnsi="Arial" w:cs="Arial"/>
          <w:b/>
          <w:u w:val="single"/>
        </w:rPr>
        <w:t>300</w:t>
      </w:r>
      <w:r w:rsidRPr="00124C7D">
        <w:rPr>
          <w:rFonts w:ascii="Arial" w:hAnsi="Arial" w:cs="Arial"/>
          <w:b/>
          <w:u w:val="single"/>
        </w:rPr>
        <w:t xml:space="preserve">                                                                                                            </w:t>
      </w:r>
      <w:r w:rsidR="0011491F" w:rsidRPr="00124C7D">
        <w:rPr>
          <w:rFonts w:ascii="Arial" w:hAnsi="Arial" w:cs="Arial"/>
          <w:b/>
          <w:u w:val="single"/>
        </w:rPr>
        <w:t>2</w:t>
      </w:r>
      <w:r w:rsidR="00F62EFA">
        <w:rPr>
          <w:rFonts w:ascii="Arial" w:hAnsi="Arial" w:cs="Arial"/>
          <w:b/>
          <w:u w:val="single"/>
        </w:rPr>
        <w:t>4</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0E7980F5" w14:textId="77777777" w:rsidR="008C2BA1" w:rsidRPr="00124C7D" w:rsidRDefault="008C2BA1" w:rsidP="008C2BA1">
      <w:pPr>
        <w:pStyle w:val="Textoindependiente3"/>
        <w:ind w:left="-284"/>
        <w:rPr>
          <w:rFonts w:ascii="Arial" w:hAnsi="Arial" w:cs="Arial"/>
          <w:b/>
          <w:sz w:val="24"/>
          <w:szCs w:val="24"/>
        </w:rPr>
      </w:pPr>
    </w:p>
    <w:p w14:paraId="4802A91A" w14:textId="06E86ADE" w:rsidR="00D80D30" w:rsidRPr="00124C7D" w:rsidRDefault="00D80D30" w:rsidP="00D80D30">
      <w:pPr>
        <w:jc w:val="both"/>
        <w:rPr>
          <w:rFonts w:ascii="Arial" w:hAnsi="Arial" w:cs="Arial"/>
        </w:rPr>
      </w:pPr>
      <w:r w:rsidRPr="00124C7D">
        <w:rPr>
          <w:rFonts w:ascii="Arial" w:hAnsi="Arial" w:cs="Arial"/>
          <w:b/>
        </w:rPr>
        <w:t xml:space="preserve">Artículo 1º- </w:t>
      </w:r>
      <w:r w:rsidR="00F62EFA" w:rsidRPr="00124C7D">
        <w:rPr>
          <w:rFonts w:ascii="Arial" w:hAnsi="Arial" w:cs="Arial"/>
        </w:rPr>
        <w:t>Autorícese</w:t>
      </w:r>
      <w:r w:rsidRPr="00124C7D">
        <w:rPr>
          <w:rFonts w:ascii="Arial" w:hAnsi="Arial" w:cs="Arial"/>
        </w:rPr>
        <w:t xml:space="preserve"> el pago de la boleta de EPEC Nº 00026-10597601, Cliente 1367345 – Contrato 0122432901, a la Sra. Adriana Ortiz DNI 24.414.948, por la suma de pesos treinta mil novecientos noventa con 50/100 ($30.990,50.-). </w:t>
      </w:r>
    </w:p>
    <w:p w14:paraId="291E2BB4" w14:textId="77777777" w:rsidR="00D80D30" w:rsidRPr="00124C7D" w:rsidRDefault="00D80D30" w:rsidP="00D80D30">
      <w:pPr>
        <w:jc w:val="both"/>
        <w:rPr>
          <w:rFonts w:ascii="Arial" w:eastAsia="Calibri" w:hAnsi="Arial" w:cs="Arial"/>
          <w:lang w:eastAsia="en-US"/>
        </w:rPr>
      </w:pPr>
    </w:p>
    <w:p w14:paraId="057F6964" w14:textId="77777777" w:rsidR="00D80D30" w:rsidRPr="00124C7D" w:rsidRDefault="00D80D30" w:rsidP="00D80D30">
      <w:pPr>
        <w:jc w:val="both"/>
        <w:rPr>
          <w:rFonts w:ascii="Arial" w:hAnsi="Arial" w:cs="Arial"/>
          <w:b/>
        </w:rPr>
      </w:pPr>
      <w:r w:rsidRPr="00124C7D">
        <w:rPr>
          <w:rFonts w:ascii="Arial" w:hAnsi="Arial" w:cs="Arial"/>
          <w:b/>
        </w:rPr>
        <w:t xml:space="preserve">Artículo 2º - </w:t>
      </w:r>
      <w:r w:rsidRPr="00124C7D">
        <w:rPr>
          <w:rFonts w:ascii="Arial" w:hAnsi="Arial" w:cs="Arial"/>
        </w:rPr>
        <w:t xml:space="preserve">Las erogaciones correspondientes a las compensaciones se imputarán a la Cuenta Nº 1.3.05.02.01 (SALUD Y ASISTENCIA SOCIAL). </w:t>
      </w:r>
    </w:p>
    <w:p w14:paraId="03FAE25F" w14:textId="77777777" w:rsidR="00D80D30" w:rsidRPr="00124C7D" w:rsidRDefault="00D80D30" w:rsidP="00D80D30">
      <w:pPr>
        <w:jc w:val="both"/>
        <w:rPr>
          <w:rFonts w:ascii="Arial" w:hAnsi="Arial" w:cs="Arial"/>
          <w:b/>
        </w:rPr>
      </w:pPr>
    </w:p>
    <w:p w14:paraId="4ACAFD19" w14:textId="77777777" w:rsidR="00D80D30" w:rsidRPr="00124C7D" w:rsidRDefault="00D80D30" w:rsidP="00D80D30">
      <w:pPr>
        <w:jc w:val="both"/>
        <w:rPr>
          <w:rFonts w:ascii="Arial" w:hAnsi="Arial" w:cs="Arial"/>
        </w:rPr>
      </w:pPr>
      <w:r w:rsidRPr="00124C7D">
        <w:rPr>
          <w:rFonts w:ascii="Arial" w:hAnsi="Arial" w:cs="Arial"/>
          <w:b/>
        </w:rPr>
        <w:t>Artículo 3º -</w:t>
      </w:r>
      <w:r w:rsidRPr="00124C7D">
        <w:rPr>
          <w:rFonts w:ascii="Arial" w:hAnsi="Arial" w:cs="Arial"/>
        </w:rPr>
        <w:t xml:space="preserve"> Refréndese, cúmplase, publíquese, comuníquese, dese al Registro Municipal y archívese. </w:t>
      </w:r>
    </w:p>
    <w:p w14:paraId="685C96D3" w14:textId="77777777" w:rsidR="00D80D30" w:rsidRPr="00124C7D" w:rsidRDefault="00D80D30" w:rsidP="00D80D30">
      <w:pPr>
        <w:jc w:val="both"/>
        <w:rPr>
          <w:rFonts w:ascii="Arial" w:hAnsi="Arial" w:cs="Arial"/>
        </w:rPr>
      </w:pPr>
    </w:p>
    <w:p w14:paraId="45C08231" w14:textId="77777777" w:rsidR="007828DE" w:rsidRDefault="007828DE" w:rsidP="008C2BA1">
      <w:pPr>
        <w:jc w:val="both"/>
        <w:rPr>
          <w:rFonts w:ascii="Arial" w:hAnsi="Arial" w:cs="Arial"/>
        </w:rPr>
      </w:pPr>
    </w:p>
    <w:p w14:paraId="652C72C5" w14:textId="0905FCD1" w:rsidR="008C2BA1" w:rsidRPr="00124C7D" w:rsidRDefault="008C2BA1" w:rsidP="008C2BA1">
      <w:pPr>
        <w:jc w:val="both"/>
        <w:rPr>
          <w:rFonts w:ascii="Arial" w:hAnsi="Arial" w:cs="Arial"/>
          <w:b/>
          <w:u w:val="single"/>
        </w:rPr>
      </w:pPr>
      <w:r w:rsidRPr="00124C7D">
        <w:rPr>
          <w:rFonts w:ascii="Arial" w:hAnsi="Arial" w:cs="Arial"/>
          <w:b/>
          <w:u w:val="single"/>
        </w:rPr>
        <w:t xml:space="preserve">RESOLUCION Nº </w:t>
      </w:r>
      <w:r w:rsidR="00F52DB7" w:rsidRPr="00124C7D">
        <w:rPr>
          <w:rFonts w:ascii="Arial" w:hAnsi="Arial" w:cs="Arial"/>
          <w:b/>
          <w:u w:val="single"/>
        </w:rPr>
        <w:t>301</w:t>
      </w:r>
      <w:r w:rsidRPr="00124C7D">
        <w:rPr>
          <w:rFonts w:ascii="Arial" w:hAnsi="Arial" w:cs="Arial"/>
          <w:b/>
          <w:u w:val="single"/>
        </w:rPr>
        <w:t xml:space="preserve">                                                                                                            </w:t>
      </w:r>
      <w:r w:rsidR="0011491F" w:rsidRPr="00124C7D">
        <w:rPr>
          <w:rFonts w:ascii="Arial" w:hAnsi="Arial" w:cs="Arial"/>
          <w:b/>
          <w:u w:val="single"/>
        </w:rPr>
        <w:t>2</w:t>
      </w:r>
      <w:r w:rsidR="00F62EFA">
        <w:rPr>
          <w:rFonts w:ascii="Arial" w:hAnsi="Arial" w:cs="Arial"/>
          <w:b/>
          <w:u w:val="single"/>
        </w:rPr>
        <w:t>5</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014C0A5D" w14:textId="77777777" w:rsidR="00916A83" w:rsidRPr="00124C7D" w:rsidRDefault="00916A83" w:rsidP="00916A83">
      <w:pPr>
        <w:jc w:val="both"/>
        <w:rPr>
          <w:rFonts w:ascii="Arial" w:eastAsia="Times New Roman" w:hAnsi="Arial" w:cs="Arial"/>
          <w:b/>
          <w:lang w:val="es-ES_tradnl"/>
        </w:rPr>
      </w:pPr>
    </w:p>
    <w:p w14:paraId="5D3642DD" w14:textId="77777777" w:rsidR="00916A83" w:rsidRPr="00124C7D" w:rsidRDefault="00916A83" w:rsidP="00916A83">
      <w:pPr>
        <w:jc w:val="both"/>
        <w:rPr>
          <w:rFonts w:ascii="Arial" w:eastAsia="Times New Roman" w:hAnsi="Arial" w:cs="Arial"/>
          <w:lang w:val="es-ES_tradnl"/>
        </w:rPr>
      </w:pPr>
      <w:r w:rsidRPr="00124C7D">
        <w:rPr>
          <w:rFonts w:ascii="Arial" w:eastAsia="Times New Roman" w:hAnsi="Arial" w:cs="Arial"/>
          <w:b/>
          <w:lang w:val="es-ES_tradnl"/>
        </w:rPr>
        <w:t xml:space="preserve">Artículo 1º - </w:t>
      </w:r>
      <w:r w:rsidRPr="00124C7D">
        <w:rPr>
          <w:rFonts w:ascii="Arial" w:eastAsia="Times New Roman" w:hAnsi="Arial" w:cs="Arial"/>
          <w:lang w:val="es-ES_tradnl"/>
        </w:rPr>
        <w:t>Otórguese el pago al Sr. Federico Hernán Rivero (DNI 40.027.764), de $ 2.424.000.- (pesos dos millones cuatrocientos veinticuatro mil), completando con el mismo el pago total del trabajo ejecutado, conforme lo establecido en acuerdo firmado entre las partes.</w:t>
      </w:r>
      <w:r w:rsidRPr="00124C7D">
        <w:rPr>
          <w:rFonts w:ascii="Arial" w:hAnsi="Arial" w:cs="Arial"/>
        </w:rPr>
        <w:t xml:space="preserve"> </w:t>
      </w:r>
    </w:p>
    <w:p w14:paraId="05AFF128" w14:textId="77777777" w:rsidR="00916A83" w:rsidRPr="00124C7D" w:rsidRDefault="00916A83" w:rsidP="00916A83">
      <w:pPr>
        <w:jc w:val="both"/>
        <w:rPr>
          <w:rFonts w:ascii="Arial" w:eastAsia="Times New Roman" w:hAnsi="Arial" w:cs="Arial"/>
          <w:lang w:val="es-ES_tradnl"/>
        </w:rPr>
      </w:pPr>
    </w:p>
    <w:p w14:paraId="49C33471" w14:textId="77777777" w:rsidR="00916A83" w:rsidRPr="00124C7D" w:rsidRDefault="00916A83" w:rsidP="00916A83">
      <w:pPr>
        <w:jc w:val="both"/>
        <w:rPr>
          <w:rFonts w:ascii="Arial" w:hAnsi="Arial" w:cs="Arial"/>
        </w:rPr>
      </w:pPr>
      <w:r w:rsidRPr="00124C7D">
        <w:rPr>
          <w:rFonts w:ascii="Arial" w:eastAsia="Times New Roman" w:hAnsi="Arial" w:cs="Arial"/>
          <w:b/>
          <w:lang w:val="es-ES_tradnl"/>
        </w:rPr>
        <w:t xml:space="preserve">Artículo 2º - </w:t>
      </w:r>
      <w:r w:rsidRPr="00124C7D">
        <w:rPr>
          <w:rFonts w:ascii="Arial" w:hAnsi="Arial" w:cs="Arial"/>
        </w:rPr>
        <w:t>Las erogaciones correspondientes a las compensaciones se imputarán a la Cuenta Nº 2.1.08.01.02.14 (OBRA SUMINISTRO AGUA POTABLE).</w:t>
      </w:r>
    </w:p>
    <w:p w14:paraId="60BFB3A2" w14:textId="77777777" w:rsidR="00916A83" w:rsidRPr="00124C7D" w:rsidRDefault="00916A83" w:rsidP="00916A83">
      <w:pPr>
        <w:jc w:val="both"/>
        <w:rPr>
          <w:rFonts w:ascii="Arial" w:eastAsia="Times New Roman" w:hAnsi="Arial" w:cs="Arial"/>
          <w:b/>
          <w:lang w:val="es-ES_tradnl"/>
        </w:rPr>
      </w:pPr>
    </w:p>
    <w:p w14:paraId="355B2CDD" w14:textId="77777777" w:rsidR="00916A83" w:rsidRPr="00124C7D" w:rsidRDefault="00916A83" w:rsidP="00916A83">
      <w:pPr>
        <w:jc w:val="both"/>
        <w:rPr>
          <w:rFonts w:ascii="Arial" w:eastAsia="Times New Roman" w:hAnsi="Arial" w:cs="Arial"/>
          <w:lang w:val="es-ES_tradnl"/>
        </w:rPr>
      </w:pPr>
      <w:r w:rsidRPr="00124C7D">
        <w:rPr>
          <w:rFonts w:ascii="Arial" w:eastAsia="Times New Roman" w:hAnsi="Arial" w:cs="Arial"/>
          <w:b/>
          <w:lang w:val="es-ES_tradnl"/>
        </w:rPr>
        <w:t>Artículo 3º -</w:t>
      </w:r>
      <w:r w:rsidRPr="00124C7D">
        <w:rPr>
          <w:rFonts w:ascii="Arial" w:eastAsia="Times New Roman" w:hAnsi="Arial" w:cs="Arial"/>
          <w:lang w:val="es-ES_tradnl"/>
        </w:rPr>
        <w:t xml:space="preserve"> Refréndese, cúmplase, publíquese, comuníquese, dese al Registro Municipal y archívese.</w:t>
      </w:r>
    </w:p>
    <w:p w14:paraId="05D4DA0E" w14:textId="77777777" w:rsidR="00916A83" w:rsidRPr="00124C7D" w:rsidRDefault="00916A83" w:rsidP="00916A83">
      <w:pPr>
        <w:jc w:val="both"/>
        <w:rPr>
          <w:rFonts w:ascii="Arial" w:eastAsia="Times New Roman" w:hAnsi="Arial" w:cs="Arial"/>
          <w:lang w:val="es-ES_tradnl"/>
        </w:rPr>
      </w:pPr>
    </w:p>
    <w:p w14:paraId="51BDEE4D" w14:textId="77777777" w:rsidR="00916A83" w:rsidRPr="00124C7D" w:rsidRDefault="00916A83" w:rsidP="00916A83">
      <w:pPr>
        <w:keepNext/>
        <w:jc w:val="both"/>
        <w:outlineLvl w:val="0"/>
        <w:rPr>
          <w:rFonts w:ascii="Arial" w:eastAsia="Times New Roman" w:hAnsi="Arial" w:cs="Arial"/>
          <w:lang w:val="es-ES_tradnl"/>
        </w:rPr>
      </w:pPr>
    </w:p>
    <w:p w14:paraId="1B408C1C" w14:textId="2F4CDECA" w:rsidR="008C2BA1" w:rsidRPr="00124C7D" w:rsidRDefault="008C2BA1" w:rsidP="008C2BA1">
      <w:pPr>
        <w:jc w:val="both"/>
        <w:rPr>
          <w:rFonts w:ascii="Arial" w:hAnsi="Arial" w:cs="Arial"/>
          <w:b/>
          <w:u w:val="single"/>
        </w:rPr>
      </w:pPr>
      <w:r w:rsidRPr="00124C7D">
        <w:rPr>
          <w:rFonts w:ascii="Arial" w:hAnsi="Arial" w:cs="Arial"/>
          <w:b/>
          <w:u w:val="single"/>
        </w:rPr>
        <w:t>RESOLUCION Nº</w:t>
      </w:r>
      <w:r w:rsidR="00F52DB7" w:rsidRPr="00124C7D">
        <w:rPr>
          <w:rFonts w:ascii="Arial" w:hAnsi="Arial" w:cs="Arial"/>
          <w:b/>
          <w:u w:val="single"/>
        </w:rPr>
        <w:t xml:space="preserve"> 302</w:t>
      </w:r>
      <w:r w:rsidRPr="00124C7D">
        <w:rPr>
          <w:rFonts w:ascii="Arial" w:hAnsi="Arial" w:cs="Arial"/>
          <w:b/>
          <w:u w:val="single"/>
        </w:rPr>
        <w:t xml:space="preserve">                                                                                                            </w:t>
      </w:r>
      <w:r w:rsidR="0011491F" w:rsidRPr="00124C7D">
        <w:rPr>
          <w:rFonts w:ascii="Arial" w:hAnsi="Arial" w:cs="Arial"/>
          <w:b/>
          <w:u w:val="single"/>
        </w:rPr>
        <w:t>2</w:t>
      </w:r>
      <w:r w:rsidR="00F62EFA">
        <w:rPr>
          <w:rFonts w:ascii="Arial" w:hAnsi="Arial" w:cs="Arial"/>
          <w:b/>
          <w:u w:val="single"/>
        </w:rPr>
        <w:t>9</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164BC852" w14:textId="77777777" w:rsidR="008C2BA1" w:rsidRPr="00124C7D" w:rsidRDefault="008C2BA1" w:rsidP="008C2BA1">
      <w:pPr>
        <w:pStyle w:val="Textoindependiente3"/>
        <w:ind w:left="-284"/>
        <w:rPr>
          <w:rFonts w:ascii="Arial" w:hAnsi="Arial" w:cs="Arial"/>
          <w:b/>
          <w:sz w:val="24"/>
          <w:szCs w:val="24"/>
        </w:rPr>
      </w:pPr>
    </w:p>
    <w:p w14:paraId="3DC7BEB1" w14:textId="25A7E305" w:rsidR="001E6F52" w:rsidRPr="00124C7D" w:rsidRDefault="001E6F52" w:rsidP="001E6F52">
      <w:pPr>
        <w:pStyle w:val="Textoindependiente3"/>
        <w:rPr>
          <w:rFonts w:ascii="Arial" w:hAnsi="Arial" w:cs="Arial"/>
          <w:sz w:val="24"/>
          <w:szCs w:val="24"/>
        </w:rPr>
      </w:pPr>
      <w:r w:rsidRPr="00124C7D">
        <w:rPr>
          <w:rFonts w:ascii="Arial" w:hAnsi="Arial" w:cs="Arial"/>
          <w:b/>
          <w:sz w:val="24"/>
          <w:szCs w:val="24"/>
        </w:rPr>
        <w:t xml:space="preserve">Artículo 1º- </w:t>
      </w:r>
      <w:r w:rsidRPr="00124C7D">
        <w:rPr>
          <w:rFonts w:ascii="Arial" w:hAnsi="Arial" w:cs="Arial"/>
          <w:sz w:val="24"/>
          <w:szCs w:val="24"/>
        </w:rPr>
        <w:t xml:space="preserve">Habilitar por el término de cinco (5) años, al Sr. Mario Alberto Di Vitto (DNI 23.601.670), para llevar a cabo la actividad referente a despensa, fiambrería, bazar, kiosco, </w:t>
      </w:r>
      <w:r w:rsidR="00F62EFA" w:rsidRPr="00124C7D">
        <w:rPr>
          <w:rFonts w:ascii="Arial" w:hAnsi="Arial" w:cs="Arial"/>
          <w:sz w:val="24"/>
          <w:szCs w:val="24"/>
        </w:rPr>
        <w:t>verdulería</w:t>
      </w:r>
      <w:r w:rsidRPr="00124C7D">
        <w:rPr>
          <w:rFonts w:ascii="Arial" w:hAnsi="Arial" w:cs="Arial"/>
          <w:sz w:val="24"/>
          <w:szCs w:val="24"/>
        </w:rPr>
        <w:t xml:space="preserve"> y limpieza, comercio ubicado en Ruta Nº 28 </w:t>
      </w:r>
      <w:r w:rsidR="00F62EFA" w:rsidRPr="00124C7D">
        <w:rPr>
          <w:rFonts w:ascii="Arial" w:hAnsi="Arial" w:cs="Arial"/>
          <w:sz w:val="24"/>
          <w:szCs w:val="24"/>
        </w:rPr>
        <w:t>esq.</w:t>
      </w:r>
      <w:r w:rsidRPr="00124C7D">
        <w:rPr>
          <w:rFonts w:ascii="Arial" w:hAnsi="Arial" w:cs="Arial"/>
          <w:sz w:val="24"/>
          <w:szCs w:val="24"/>
        </w:rPr>
        <w:t xml:space="preserve"> El Cerro de la ciudad de Tanti, cuyo nombre de fantasía es “LA NUEVA VENTANITA DEL ALMA”.</w:t>
      </w:r>
    </w:p>
    <w:p w14:paraId="32EB6158" w14:textId="77777777" w:rsidR="001E6F52" w:rsidRPr="00124C7D" w:rsidRDefault="001E6F52" w:rsidP="001E6F52">
      <w:pPr>
        <w:pStyle w:val="Textoindependiente3"/>
        <w:rPr>
          <w:rFonts w:ascii="Arial" w:hAnsi="Arial" w:cs="Arial"/>
          <w:b/>
          <w:sz w:val="24"/>
          <w:szCs w:val="24"/>
        </w:rPr>
      </w:pPr>
    </w:p>
    <w:p w14:paraId="0B024D08" w14:textId="527293EC" w:rsidR="001E6F52" w:rsidRPr="00124C7D" w:rsidRDefault="001E6F52" w:rsidP="001E6F52">
      <w:pPr>
        <w:pStyle w:val="Textoindependiente3"/>
        <w:rPr>
          <w:rFonts w:ascii="Arial" w:hAnsi="Arial" w:cs="Arial"/>
          <w:sz w:val="24"/>
          <w:szCs w:val="24"/>
        </w:rPr>
      </w:pPr>
      <w:r w:rsidRPr="00124C7D">
        <w:rPr>
          <w:rFonts w:ascii="Arial" w:hAnsi="Arial" w:cs="Arial"/>
          <w:b/>
          <w:sz w:val="24"/>
          <w:szCs w:val="24"/>
        </w:rPr>
        <w:t>Artículo 2º</w:t>
      </w:r>
      <w:r w:rsidR="00F62EFA" w:rsidRPr="00124C7D">
        <w:rPr>
          <w:rFonts w:ascii="Arial" w:hAnsi="Arial" w:cs="Arial"/>
          <w:b/>
          <w:sz w:val="24"/>
          <w:szCs w:val="24"/>
        </w:rPr>
        <w:t xml:space="preserve">- </w:t>
      </w:r>
      <w:r w:rsidR="00F62EFA" w:rsidRPr="00124C7D">
        <w:rPr>
          <w:rFonts w:ascii="Arial" w:hAnsi="Arial" w:cs="Arial"/>
          <w:sz w:val="24"/>
          <w:szCs w:val="24"/>
        </w:rPr>
        <w:t>Notificar</w:t>
      </w:r>
      <w:r w:rsidRPr="00124C7D">
        <w:rPr>
          <w:rFonts w:ascii="Arial" w:hAnsi="Arial" w:cs="Arial"/>
          <w:sz w:val="24"/>
          <w:szCs w:val="24"/>
        </w:rPr>
        <w:t xml:space="preserve"> al titular del comercio que deberá solicitar el correspondiente Certificado de Habilitación cada año, conforme la dispuesto por Ordenanza Nº 713/12 en su artículo 2º.</w:t>
      </w:r>
    </w:p>
    <w:p w14:paraId="7251DA22" w14:textId="77777777" w:rsidR="001E6F52" w:rsidRPr="00124C7D" w:rsidRDefault="001E6F52" w:rsidP="001E6F52">
      <w:pPr>
        <w:pStyle w:val="Textoindependiente3"/>
        <w:rPr>
          <w:rFonts w:ascii="Arial" w:hAnsi="Arial" w:cs="Arial"/>
          <w:b/>
          <w:sz w:val="24"/>
          <w:szCs w:val="24"/>
        </w:rPr>
      </w:pPr>
    </w:p>
    <w:p w14:paraId="492A4D53" w14:textId="77777777" w:rsidR="001E6F52" w:rsidRPr="00124C7D" w:rsidRDefault="001E6F52" w:rsidP="001E6F52">
      <w:pPr>
        <w:pStyle w:val="Textoindependiente3"/>
        <w:rPr>
          <w:rFonts w:ascii="Arial" w:hAnsi="Arial" w:cs="Arial"/>
          <w:sz w:val="24"/>
          <w:szCs w:val="24"/>
        </w:rPr>
      </w:pPr>
      <w:r w:rsidRPr="00124C7D">
        <w:rPr>
          <w:rFonts w:ascii="Arial" w:hAnsi="Arial" w:cs="Arial"/>
          <w:b/>
          <w:sz w:val="24"/>
          <w:szCs w:val="24"/>
        </w:rPr>
        <w:lastRenderedPageBreak/>
        <w:t>Artículo 3º-</w:t>
      </w:r>
      <w:r w:rsidRPr="00124C7D">
        <w:rPr>
          <w:rFonts w:ascii="Arial" w:hAnsi="Arial" w:cs="Arial"/>
          <w:sz w:val="24"/>
          <w:szCs w:val="24"/>
        </w:rPr>
        <w:t xml:space="preserve"> Comunicar en consecuencia, a las oficinas de Inspección General, Cómputos, Rentas y Comercio e Industria a los fines que corresponda.</w:t>
      </w:r>
    </w:p>
    <w:p w14:paraId="76E55678" w14:textId="77777777" w:rsidR="001E6F52" w:rsidRPr="00124C7D" w:rsidRDefault="001E6F52" w:rsidP="001E6F52">
      <w:pPr>
        <w:pStyle w:val="Textoindependiente3"/>
        <w:rPr>
          <w:rFonts w:ascii="Arial" w:hAnsi="Arial" w:cs="Arial"/>
          <w:b/>
          <w:sz w:val="24"/>
          <w:szCs w:val="24"/>
        </w:rPr>
      </w:pPr>
    </w:p>
    <w:p w14:paraId="57333A52" w14:textId="77777777" w:rsidR="001E6F52" w:rsidRPr="00124C7D" w:rsidRDefault="001E6F52" w:rsidP="001E6F52">
      <w:pPr>
        <w:pStyle w:val="Textoindependiente3"/>
        <w:rPr>
          <w:rFonts w:ascii="Arial" w:hAnsi="Arial" w:cs="Arial"/>
          <w:sz w:val="24"/>
          <w:szCs w:val="24"/>
        </w:rPr>
      </w:pPr>
      <w:r w:rsidRPr="00124C7D">
        <w:rPr>
          <w:rFonts w:ascii="Arial" w:hAnsi="Arial" w:cs="Arial"/>
          <w:b/>
          <w:sz w:val="24"/>
          <w:szCs w:val="24"/>
        </w:rPr>
        <w:t>Artículo 4º-</w:t>
      </w:r>
      <w:r w:rsidRPr="00124C7D">
        <w:rPr>
          <w:rFonts w:ascii="Arial" w:hAnsi="Arial" w:cs="Arial"/>
          <w:sz w:val="24"/>
          <w:szCs w:val="24"/>
        </w:rPr>
        <w:t xml:space="preserve"> El presente instrumento será refrendado por el Secretario de Gobierno y Promoción Turística, Francisco Chiarella. </w:t>
      </w:r>
    </w:p>
    <w:p w14:paraId="63513806" w14:textId="77777777" w:rsidR="001E6F52" w:rsidRPr="00124C7D" w:rsidRDefault="001E6F52" w:rsidP="001E6F52">
      <w:pPr>
        <w:pStyle w:val="Textoindependiente3"/>
        <w:rPr>
          <w:rFonts w:ascii="Arial" w:hAnsi="Arial" w:cs="Arial"/>
          <w:sz w:val="24"/>
          <w:szCs w:val="24"/>
        </w:rPr>
      </w:pPr>
    </w:p>
    <w:p w14:paraId="3DDF2F06" w14:textId="49AA90B7" w:rsidR="001E6F52" w:rsidRPr="00124C7D" w:rsidRDefault="00F62EFA" w:rsidP="001E6F52">
      <w:pPr>
        <w:pStyle w:val="Textoindependiente3"/>
        <w:rPr>
          <w:rFonts w:ascii="Arial" w:hAnsi="Arial" w:cs="Arial"/>
          <w:sz w:val="24"/>
          <w:szCs w:val="24"/>
        </w:rPr>
      </w:pPr>
      <w:r w:rsidRPr="00124C7D">
        <w:rPr>
          <w:rFonts w:ascii="Arial" w:hAnsi="Arial" w:cs="Arial"/>
          <w:b/>
          <w:sz w:val="24"/>
          <w:szCs w:val="24"/>
        </w:rPr>
        <w:t>Artículo</w:t>
      </w:r>
      <w:r w:rsidR="001E6F52" w:rsidRPr="00124C7D">
        <w:rPr>
          <w:rFonts w:ascii="Arial" w:hAnsi="Arial" w:cs="Arial"/>
          <w:b/>
          <w:sz w:val="24"/>
          <w:szCs w:val="24"/>
        </w:rPr>
        <w:t xml:space="preserve"> 5º</w:t>
      </w:r>
      <w:r w:rsidRPr="00124C7D">
        <w:rPr>
          <w:rFonts w:ascii="Arial" w:hAnsi="Arial" w:cs="Arial"/>
          <w:b/>
          <w:sz w:val="24"/>
          <w:szCs w:val="24"/>
        </w:rPr>
        <w:t xml:space="preserve">- </w:t>
      </w:r>
      <w:r w:rsidRPr="00124C7D">
        <w:rPr>
          <w:rFonts w:ascii="Arial" w:hAnsi="Arial" w:cs="Arial"/>
          <w:sz w:val="24"/>
          <w:szCs w:val="24"/>
        </w:rPr>
        <w:t>Publíquese</w:t>
      </w:r>
      <w:r w:rsidR="001E6F52" w:rsidRPr="00124C7D">
        <w:rPr>
          <w:rFonts w:ascii="Arial" w:hAnsi="Arial" w:cs="Arial"/>
          <w:sz w:val="24"/>
          <w:szCs w:val="24"/>
        </w:rPr>
        <w:t xml:space="preserve">, dese al Registro Municipal y archívese. </w:t>
      </w:r>
    </w:p>
    <w:p w14:paraId="361BC1C9" w14:textId="77777777" w:rsidR="001E6F52" w:rsidRPr="00124C7D" w:rsidRDefault="001E6F52" w:rsidP="001E6F52">
      <w:pPr>
        <w:pStyle w:val="Textoindependiente3"/>
        <w:rPr>
          <w:rFonts w:ascii="Arial" w:hAnsi="Arial" w:cs="Arial"/>
          <w:sz w:val="24"/>
          <w:szCs w:val="24"/>
        </w:rPr>
      </w:pPr>
      <w:r w:rsidRPr="00124C7D">
        <w:rPr>
          <w:rFonts w:ascii="Arial" w:hAnsi="Arial" w:cs="Arial"/>
          <w:sz w:val="24"/>
          <w:szCs w:val="24"/>
        </w:rPr>
        <w:t xml:space="preserve"> </w:t>
      </w:r>
    </w:p>
    <w:p w14:paraId="5262C9F1" w14:textId="77777777" w:rsidR="007828DE" w:rsidRDefault="007828DE" w:rsidP="008C2BA1">
      <w:pPr>
        <w:jc w:val="both"/>
        <w:rPr>
          <w:rFonts w:ascii="Arial" w:hAnsi="Arial" w:cs="Arial"/>
          <w:b/>
          <w:u w:val="single"/>
        </w:rPr>
      </w:pPr>
    </w:p>
    <w:p w14:paraId="7E4B9609" w14:textId="054F6859" w:rsidR="008C2BA1" w:rsidRPr="00124C7D" w:rsidRDefault="008C2BA1" w:rsidP="008C2BA1">
      <w:pPr>
        <w:jc w:val="both"/>
        <w:rPr>
          <w:rFonts w:ascii="Arial" w:hAnsi="Arial" w:cs="Arial"/>
          <w:b/>
          <w:u w:val="single"/>
        </w:rPr>
      </w:pPr>
      <w:r w:rsidRPr="00124C7D">
        <w:rPr>
          <w:rFonts w:ascii="Arial" w:hAnsi="Arial" w:cs="Arial"/>
          <w:b/>
          <w:u w:val="single"/>
        </w:rPr>
        <w:t xml:space="preserve">RESOLUCION Nº </w:t>
      </w:r>
      <w:r w:rsidR="00F52DB7" w:rsidRPr="00124C7D">
        <w:rPr>
          <w:rFonts w:ascii="Arial" w:hAnsi="Arial" w:cs="Arial"/>
          <w:b/>
          <w:u w:val="single"/>
        </w:rPr>
        <w:t>303</w:t>
      </w:r>
      <w:r w:rsidRPr="00124C7D">
        <w:rPr>
          <w:rFonts w:ascii="Arial" w:hAnsi="Arial" w:cs="Arial"/>
          <w:b/>
          <w:u w:val="single"/>
        </w:rPr>
        <w:t xml:space="preserve">                                                                                                            </w:t>
      </w:r>
      <w:r w:rsidR="0011491F" w:rsidRPr="00124C7D">
        <w:rPr>
          <w:rFonts w:ascii="Arial" w:hAnsi="Arial" w:cs="Arial"/>
          <w:b/>
          <w:u w:val="single"/>
        </w:rPr>
        <w:t>2</w:t>
      </w:r>
      <w:r w:rsidR="00F62EFA">
        <w:rPr>
          <w:rFonts w:ascii="Arial" w:hAnsi="Arial" w:cs="Arial"/>
          <w:b/>
          <w:u w:val="single"/>
        </w:rPr>
        <w:t>9</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282B4483" w14:textId="77777777" w:rsidR="00F62EFA" w:rsidRDefault="00F62EFA" w:rsidP="00A30A18">
      <w:pPr>
        <w:pStyle w:val="Textoindependiente3"/>
        <w:rPr>
          <w:rFonts w:ascii="Arial" w:hAnsi="Arial" w:cs="Arial"/>
          <w:b/>
          <w:sz w:val="24"/>
          <w:szCs w:val="24"/>
        </w:rPr>
      </w:pPr>
    </w:p>
    <w:p w14:paraId="4FCC062C" w14:textId="34EF86F9" w:rsidR="00A30A18" w:rsidRPr="00124C7D" w:rsidRDefault="00A30A18" w:rsidP="00A30A18">
      <w:pPr>
        <w:pStyle w:val="Textoindependiente3"/>
        <w:rPr>
          <w:rFonts w:ascii="Arial" w:hAnsi="Arial" w:cs="Arial"/>
          <w:sz w:val="24"/>
          <w:szCs w:val="24"/>
        </w:rPr>
      </w:pPr>
      <w:r w:rsidRPr="00124C7D">
        <w:rPr>
          <w:rFonts w:ascii="Arial" w:hAnsi="Arial" w:cs="Arial"/>
          <w:b/>
          <w:sz w:val="24"/>
          <w:szCs w:val="24"/>
        </w:rPr>
        <w:t xml:space="preserve">Artículo 1º- </w:t>
      </w:r>
      <w:r w:rsidRPr="00124C7D">
        <w:rPr>
          <w:rFonts w:ascii="Arial" w:hAnsi="Arial" w:cs="Arial"/>
          <w:sz w:val="24"/>
          <w:szCs w:val="24"/>
        </w:rPr>
        <w:t xml:space="preserve">Habilitar por el término de cinco (5) años, al Sr. Brian </w:t>
      </w:r>
      <w:r w:rsidR="00F62EFA" w:rsidRPr="00124C7D">
        <w:rPr>
          <w:rFonts w:ascii="Arial" w:hAnsi="Arial" w:cs="Arial"/>
          <w:sz w:val="24"/>
          <w:szCs w:val="24"/>
        </w:rPr>
        <w:t>Damián</w:t>
      </w:r>
      <w:r w:rsidRPr="00124C7D">
        <w:rPr>
          <w:rFonts w:ascii="Arial" w:hAnsi="Arial" w:cs="Arial"/>
          <w:sz w:val="24"/>
          <w:szCs w:val="24"/>
        </w:rPr>
        <w:t xml:space="preserve"> Quintana (DNI 27.100.141), para llevar a cabo la actividad referente a peluquería, barbería y </w:t>
      </w:r>
      <w:r w:rsidR="00F62EFA" w:rsidRPr="00124C7D">
        <w:rPr>
          <w:rFonts w:ascii="Arial" w:hAnsi="Arial" w:cs="Arial"/>
          <w:sz w:val="24"/>
          <w:szCs w:val="24"/>
        </w:rPr>
        <w:t>estética</w:t>
      </w:r>
      <w:r w:rsidRPr="00124C7D">
        <w:rPr>
          <w:rFonts w:ascii="Arial" w:hAnsi="Arial" w:cs="Arial"/>
          <w:sz w:val="24"/>
          <w:szCs w:val="24"/>
        </w:rPr>
        <w:t xml:space="preserve">, comercio ubicado en Ruta 28 Km 750, Bº Villa </w:t>
      </w:r>
      <w:r w:rsidR="00F62EFA" w:rsidRPr="00124C7D">
        <w:rPr>
          <w:rFonts w:ascii="Arial" w:hAnsi="Arial" w:cs="Arial"/>
          <w:sz w:val="24"/>
          <w:szCs w:val="24"/>
        </w:rPr>
        <w:t>García</w:t>
      </w:r>
      <w:r w:rsidRPr="00124C7D">
        <w:rPr>
          <w:rFonts w:ascii="Arial" w:hAnsi="Arial" w:cs="Arial"/>
          <w:sz w:val="24"/>
          <w:szCs w:val="24"/>
        </w:rPr>
        <w:t>, de la ciudad de Tanti, cuyo nombre de fantasía es “ELEGANCE BARBER &amp; NAILS”.</w:t>
      </w:r>
    </w:p>
    <w:p w14:paraId="6115AA89" w14:textId="77777777" w:rsidR="00A30A18" w:rsidRPr="00124C7D" w:rsidRDefault="00A30A18" w:rsidP="00A30A18">
      <w:pPr>
        <w:pStyle w:val="Textoindependiente3"/>
        <w:rPr>
          <w:rFonts w:ascii="Arial" w:hAnsi="Arial" w:cs="Arial"/>
          <w:b/>
          <w:sz w:val="24"/>
          <w:szCs w:val="24"/>
        </w:rPr>
      </w:pPr>
    </w:p>
    <w:p w14:paraId="173C40D5" w14:textId="30A6F7F2" w:rsidR="00A30A18" w:rsidRPr="00124C7D" w:rsidRDefault="00A30A18" w:rsidP="00A30A18">
      <w:pPr>
        <w:pStyle w:val="Textoindependiente3"/>
        <w:rPr>
          <w:rFonts w:ascii="Arial" w:hAnsi="Arial" w:cs="Arial"/>
          <w:sz w:val="24"/>
          <w:szCs w:val="24"/>
        </w:rPr>
      </w:pPr>
      <w:r w:rsidRPr="00124C7D">
        <w:rPr>
          <w:rFonts w:ascii="Arial" w:hAnsi="Arial" w:cs="Arial"/>
          <w:b/>
          <w:sz w:val="24"/>
          <w:szCs w:val="24"/>
        </w:rPr>
        <w:t>Artículo 2º</w:t>
      </w:r>
      <w:r w:rsidR="00F62EFA" w:rsidRPr="00124C7D">
        <w:rPr>
          <w:rFonts w:ascii="Arial" w:hAnsi="Arial" w:cs="Arial"/>
          <w:b/>
          <w:sz w:val="24"/>
          <w:szCs w:val="24"/>
        </w:rPr>
        <w:t xml:space="preserve">- </w:t>
      </w:r>
      <w:r w:rsidR="00F62EFA" w:rsidRPr="00124C7D">
        <w:rPr>
          <w:rFonts w:ascii="Arial" w:hAnsi="Arial" w:cs="Arial"/>
          <w:sz w:val="24"/>
          <w:szCs w:val="24"/>
        </w:rPr>
        <w:t>Notificar</w:t>
      </w:r>
      <w:r w:rsidRPr="00124C7D">
        <w:rPr>
          <w:rFonts w:ascii="Arial" w:hAnsi="Arial" w:cs="Arial"/>
          <w:sz w:val="24"/>
          <w:szCs w:val="24"/>
        </w:rPr>
        <w:t xml:space="preserve"> al titular del comercio que deberá solicitar el correspondiente Certificado de Habilitación cada año, conforme la dispuesto por Ordenanza Nº 713/12 en su artículo 2º.</w:t>
      </w:r>
    </w:p>
    <w:p w14:paraId="7D8FF6E7" w14:textId="77777777" w:rsidR="00A30A18" w:rsidRPr="00124C7D" w:rsidRDefault="00A30A18" w:rsidP="00A30A18">
      <w:pPr>
        <w:pStyle w:val="Textoindependiente3"/>
        <w:rPr>
          <w:rFonts w:ascii="Arial" w:hAnsi="Arial" w:cs="Arial"/>
          <w:b/>
          <w:sz w:val="24"/>
          <w:szCs w:val="24"/>
        </w:rPr>
      </w:pPr>
    </w:p>
    <w:p w14:paraId="16FFFFB8" w14:textId="77777777" w:rsidR="00A30A18" w:rsidRPr="00124C7D" w:rsidRDefault="00A30A18" w:rsidP="00A30A18">
      <w:pPr>
        <w:pStyle w:val="Textoindependiente3"/>
        <w:rPr>
          <w:rFonts w:ascii="Arial" w:hAnsi="Arial" w:cs="Arial"/>
          <w:sz w:val="24"/>
          <w:szCs w:val="24"/>
        </w:rPr>
      </w:pPr>
      <w:r w:rsidRPr="00124C7D">
        <w:rPr>
          <w:rFonts w:ascii="Arial" w:hAnsi="Arial" w:cs="Arial"/>
          <w:b/>
          <w:sz w:val="24"/>
          <w:szCs w:val="24"/>
        </w:rPr>
        <w:t>Artículo 3º-</w:t>
      </w:r>
      <w:r w:rsidRPr="00124C7D">
        <w:rPr>
          <w:rFonts w:ascii="Arial" w:hAnsi="Arial" w:cs="Arial"/>
          <w:sz w:val="24"/>
          <w:szCs w:val="24"/>
        </w:rPr>
        <w:t xml:space="preserve"> Comunicar en consecuencia, a las oficinas de Inspección General, Cómputos, Rentas y Comercio e Industria a los fines que corresponda.</w:t>
      </w:r>
    </w:p>
    <w:p w14:paraId="7601FCCC" w14:textId="77777777" w:rsidR="00A30A18" w:rsidRPr="00124C7D" w:rsidRDefault="00A30A18" w:rsidP="00A30A18">
      <w:pPr>
        <w:pStyle w:val="Textoindependiente3"/>
        <w:rPr>
          <w:rFonts w:ascii="Arial" w:hAnsi="Arial" w:cs="Arial"/>
          <w:b/>
          <w:sz w:val="24"/>
          <w:szCs w:val="24"/>
        </w:rPr>
      </w:pPr>
    </w:p>
    <w:p w14:paraId="454C1ED6" w14:textId="77777777" w:rsidR="00A30A18" w:rsidRPr="00124C7D" w:rsidRDefault="00A30A18" w:rsidP="00A30A18">
      <w:pPr>
        <w:pStyle w:val="Textoindependiente3"/>
        <w:rPr>
          <w:rFonts w:ascii="Arial" w:hAnsi="Arial" w:cs="Arial"/>
          <w:sz w:val="24"/>
          <w:szCs w:val="24"/>
        </w:rPr>
      </w:pPr>
      <w:r w:rsidRPr="00124C7D">
        <w:rPr>
          <w:rFonts w:ascii="Arial" w:hAnsi="Arial" w:cs="Arial"/>
          <w:b/>
          <w:sz w:val="24"/>
          <w:szCs w:val="24"/>
        </w:rPr>
        <w:t>Artículo 4º-</w:t>
      </w:r>
      <w:r w:rsidRPr="00124C7D">
        <w:rPr>
          <w:rFonts w:ascii="Arial" w:hAnsi="Arial" w:cs="Arial"/>
          <w:sz w:val="24"/>
          <w:szCs w:val="24"/>
        </w:rPr>
        <w:t xml:space="preserve"> El presente instrumento será refrendado por el Secretario de Gobierno y Promoción Turística, Francisco Chiarella. </w:t>
      </w:r>
    </w:p>
    <w:p w14:paraId="1447D3FB" w14:textId="77777777" w:rsidR="00A30A18" w:rsidRPr="00124C7D" w:rsidRDefault="00A30A18" w:rsidP="00A30A18">
      <w:pPr>
        <w:pStyle w:val="Textoindependiente3"/>
        <w:rPr>
          <w:rFonts w:ascii="Arial" w:hAnsi="Arial" w:cs="Arial"/>
          <w:sz w:val="24"/>
          <w:szCs w:val="24"/>
        </w:rPr>
      </w:pPr>
    </w:p>
    <w:p w14:paraId="229C0EAA" w14:textId="1CB3D219" w:rsidR="00A30A18" w:rsidRPr="00124C7D" w:rsidRDefault="00F62EFA" w:rsidP="00A30A18">
      <w:pPr>
        <w:pStyle w:val="Textoindependiente3"/>
        <w:rPr>
          <w:rFonts w:ascii="Arial" w:hAnsi="Arial" w:cs="Arial"/>
          <w:sz w:val="24"/>
          <w:szCs w:val="24"/>
        </w:rPr>
      </w:pPr>
      <w:r w:rsidRPr="00124C7D">
        <w:rPr>
          <w:rFonts w:ascii="Arial" w:hAnsi="Arial" w:cs="Arial"/>
          <w:b/>
          <w:sz w:val="24"/>
          <w:szCs w:val="24"/>
        </w:rPr>
        <w:t>Artículo</w:t>
      </w:r>
      <w:r w:rsidR="00A30A18" w:rsidRPr="00124C7D">
        <w:rPr>
          <w:rFonts w:ascii="Arial" w:hAnsi="Arial" w:cs="Arial"/>
          <w:b/>
          <w:sz w:val="24"/>
          <w:szCs w:val="24"/>
        </w:rPr>
        <w:t xml:space="preserve"> 5º</w:t>
      </w:r>
      <w:r w:rsidRPr="00124C7D">
        <w:rPr>
          <w:rFonts w:ascii="Arial" w:hAnsi="Arial" w:cs="Arial"/>
          <w:b/>
          <w:sz w:val="24"/>
          <w:szCs w:val="24"/>
        </w:rPr>
        <w:t xml:space="preserve">- </w:t>
      </w:r>
      <w:r w:rsidRPr="00124C7D">
        <w:rPr>
          <w:rFonts w:ascii="Arial" w:hAnsi="Arial" w:cs="Arial"/>
          <w:sz w:val="24"/>
          <w:szCs w:val="24"/>
        </w:rPr>
        <w:t>Publíquese</w:t>
      </w:r>
      <w:r w:rsidR="00A30A18" w:rsidRPr="00124C7D">
        <w:rPr>
          <w:rFonts w:ascii="Arial" w:hAnsi="Arial" w:cs="Arial"/>
          <w:sz w:val="24"/>
          <w:szCs w:val="24"/>
        </w:rPr>
        <w:t xml:space="preserve">, dese al Registro Municipal y archívese. </w:t>
      </w:r>
    </w:p>
    <w:p w14:paraId="57EB585D" w14:textId="77777777" w:rsidR="00A30A18" w:rsidRPr="00124C7D" w:rsidRDefault="00A30A18" w:rsidP="00A30A18">
      <w:pPr>
        <w:pStyle w:val="Textoindependiente3"/>
        <w:rPr>
          <w:rFonts w:ascii="Arial" w:hAnsi="Arial" w:cs="Arial"/>
          <w:sz w:val="24"/>
          <w:szCs w:val="24"/>
        </w:rPr>
      </w:pPr>
      <w:r w:rsidRPr="00124C7D">
        <w:rPr>
          <w:rFonts w:ascii="Arial" w:hAnsi="Arial" w:cs="Arial"/>
          <w:sz w:val="24"/>
          <w:szCs w:val="24"/>
        </w:rPr>
        <w:t xml:space="preserve"> </w:t>
      </w:r>
    </w:p>
    <w:p w14:paraId="7AA9C1FF" w14:textId="77777777" w:rsidR="00A30A18" w:rsidRPr="00124C7D" w:rsidRDefault="00A30A18" w:rsidP="00A30A18">
      <w:pPr>
        <w:pStyle w:val="Textoindependiente3"/>
        <w:rPr>
          <w:rFonts w:ascii="Arial" w:hAnsi="Arial" w:cs="Arial"/>
          <w:sz w:val="24"/>
          <w:szCs w:val="24"/>
        </w:rPr>
      </w:pPr>
    </w:p>
    <w:bookmarkEnd w:id="10"/>
    <w:p w14:paraId="3FBDBD34" w14:textId="56F920D8" w:rsidR="008C2BA1" w:rsidRPr="00124C7D" w:rsidRDefault="008C2BA1" w:rsidP="008C2BA1">
      <w:pPr>
        <w:jc w:val="both"/>
        <w:rPr>
          <w:rFonts w:ascii="Arial" w:hAnsi="Arial" w:cs="Arial"/>
          <w:b/>
          <w:u w:val="single"/>
        </w:rPr>
      </w:pPr>
      <w:r w:rsidRPr="00124C7D">
        <w:rPr>
          <w:rFonts w:ascii="Arial" w:hAnsi="Arial" w:cs="Arial"/>
          <w:b/>
          <w:u w:val="single"/>
        </w:rPr>
        <w:t xml:space="preserve">RESOLUCION Nº </w:t>
      </w:r>
      <w:r w:rsidR="00F52DB7" w:rsidRPr="00124C7D">
        <w:rPr>
          <w:rFonts w:ascii="Arial" w:hAnsi="Arial" w:cs="Arial"/>
          <w:b/>
          <w:u w:val="single"/>
        </w:rPr>
        <w:t>304</w:t>
      </w:r>
      <w:r w:rsidRPr="00124C7D">
        <w:rPr>
          <w:rFonts w:ascii="Arial" w:hAnsi="Arial" w:cs="Arial"/>
          <w:b/>
          <w:u w:val="single"/>
        </w:rPr>
        <w:t xml:space="preserve">                                                                                                            </w:t>
      </w:r>
      <w:r w:rsidR="0011491F" w:rsidRPr="00124C7D">
        <w:rPr>
          <w:rFonts w:ascii="Arial" w:hAnsi="Arial" w:cs="Arial"/>
          <w:b/>
          <w:u w:val="single"/>
        </w:rPr>
        <w:t>2</w:t>
      </w:r>
      <w:r w:rsidR="00F62EFA">
        <w:rPr>
          <w:rFonts w:ascii="Arial" w:hAnsi="Arial" w:cs="Arial"/>
          <w:b/>
          <w:u w:val="single"/>
        </w:rPr>
        <w:t>9</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p w14:paraId="5DB6E3CA" w14:textId="77777777" w:rsidR="00F62EFA" w:rsidRDefault="00F62EFA" w:rsidP="00916A83">
      <w:pPr>
        <w:rPr>
          <w:rFonts w:ascii="Arial" w:hAnsi="Arial" w:cs="Arial"/>
          <w:b/>
        </w:rPr>
      </w:pPr>
    </w:p>
    <w:p w14:paraId="5B833B4D" w14:textId="398FD3A3" w:rsidR="00916A83" w:rsidRPr="00124C7D" w:rsidRDefault="00916A83" w:rsidP="00916A83">
      <w:pPr>
        <w:rPr>
          <w:rFonts w:ascii="Arial" w:hAnsi="Arial" w:cs="Arial"/>
          <w:b/>
        </w:rPr>
      </w:pPr>
      <w:r w:rsidRPr="00124C7D">
        <w:rPr>
          <w:rFonts w:ascii="Arial" w:hAnsi="Arial" w:cs="Arial"/>
          <w:b/>
        </w:rPr>
        <w:t xml:space="preserve">Visto; </w:t>
      </w:r>
    </w:p>
    <w:p w14:paraId="5486DDC0" w14:textId="77777777" w:rsidR="00916A83" w:rsidRPr="00124C7D" w:rsidRDefault="00916A83" w:rsidP="00916A83">
      <w:pPr>
        <w:rPr>
          <w:rFonts w:ascii="Arial" w:hAnsi="Arial" w:cs="Arial"/>
          <w:b/>
        </w:rPr>
      </w:pPr>
    </w:p>
    <w:p w14:paraId="54F5F45A" w14:textId="77777777" w:rsidR="00916A83" w:rsidRPr="00124C7D" w:rsidRDefault="00916A83" w:rsidP="00916A83">
      <w:pPr>
        <w:jc w:val="both"/>
        <w:rPr>
          <w:rFonts w:ascii="Arial" w:hAnsi="Arial" w:cs="Arial"/>
        </w:rPr>
      </w:pPr>
      <w:r w:rsidRPr="00124C7D">
        <w:rPr>
          <w:rFonts w:ascii="Arial" w:hAnsi="Arial" w:cs="Arial"/>
        </w:rPr>
        <w:t xml:space="preserve">             La Ley Orgánica Municipal Nº 8102/91 (artículo 49 inciso 16); y</w:t>
      </w:r>
    </w:p>
    <w:p w14:paraId="7AAC0638" w14:textId="77777777" w:rsidR="00916A83" w:rsidRPr="00124C7D" w:rsidRDefault="00916A83" w:rsidP="00916A83">
      <w:pPr>
        <w:jc w:val="both"/>
        <w:rPr>
          <w:rFonts w:ascii="Arial" w:hAnsi="Arial" w:cs="Arial"/>
        </w:rPr>
      </w:pPr>
    </w:p>
    <w:p w14:paraId="34779745" w14:textId="77777777" w:rsidR="00916A83" w:rsidRPr="00124C7D" w:rsidRDefault="00916A83" w:rsidP="00916A83">
      <w:pPr>
        <w:rPr>
          <w:rFonts w:ascii="Arial" w:hAnsi="Arial" w:cs="Arial"/>
          <w:b/>
        </w:rPr>
      </w:pPr>
      <w:r w:rsidRPr="00124C7D">
        <w:rPr>
          <w:rFonts w:ascii="Arial" w:hAnsi="Arial" w:cs="Arial"/>
          <w:b/>
        </w:rPr>
        <w:t>Considerando;</w:t>
      </w:r>
    </w:p>
    <w:p w14:paraId="6AF2EE88" w14:textId="77777777" w:rsidR="00916A83" w:rsidRPr="00124C7D" w:rsidRDefault="00916A83" w:rsidP="00916A83">
      <w:pPr>
        <w:rPr>
          <w:rFonts w:ascii="Arial" w:hAnsi="Arial" w:cs="Arial"/>
        </w:rPr>
      </w:pPr>
    </w:p>
    <w:p w14:paraId="04B5C7A7" w14:textId="6B46D273" w:rsidR="00916A83" w:rsidRPr="00124C7D" w:rsidRDefault="00916A83" w:rsidP="00916A83">
      <w:pPr>
        <w:jc w:val="both"/>
        <w:rPr>
          <w:rFonts w:ascii="Arial" w:hAnsi="Arial" w:cs="Arial"/>
        </w:rPr>
      </w:pPr>
      <w:r w:rsidRPr="00124C7D">
        <w:rPr>
          <w:rFonts w:ascii="Arial" w:hAnsi="Arial" w:cs="Arial"/>
        </w:rPr>
        <w:t xml:space="preserve">               Que las áreas de Seguridad Ciudadana, </w:t>
      </w:r>
      <w:r w:rsidR="00F62EFA" w:rsidRPr="00124C7D">
        <w:rPr>
          <w:rFonts w:ascii="Arial" w:hAnsi="Arial" w:cs="Arial"/>
        </w:rPr>
        <w:t>Inspectoría</w:t>
      </w:r>
      <w:r w:rsidRPr="00124C7D">
        <w:rPr>
          <w:rFonts w:ascii="Arial" w:hAnsi="Arial" w:cs="Arial"/>
        </w:rPr>
        <w:t xml:space="preserve">, Salud, </w:t>
      </w:r>
      <w:r w:rsidR="00F62EFA" w:rsidRPr="00124C7D">
        <w:rPr>
          <w:rFonts w:ascii="Arial" w:hAnsi="Arial" w:cs="Arial"/>
        </w:rPr>
        <w:t>Maestranza</w:t>
      </w:r>
      <w:r w:rsidRPr="00124C7D">
        <w:rPr>
          <w:rFonts w:ascii="Arial" w:hAnsi="Arial" w:cs="Arial"/>
        </w:rPr>
        <w:t xml:space="preserve"> Servicios de la Municipalidad de Tanti, precisan contar con recambio de baterías de las radios denominadas Handy Talkie de frecuencia VHF, modelo Vertex Standard VX 231 y 261;</w:t>
      </w:r>
    </w:p>
    <w:p w14:paraId="4CB9090A" w14:textId="77777777" w:rsidR="00916A83" w:rsidRPr="00124C7D" w:rsidRDefault="00916A83" w:rsidP="00916A83">
      <w:pPr>
        <w:jc w:val="both"/>
        <w:rPr>
          <w:rFonts w:ascii="Arial" w:hAnsi="Arial" w:cs="Arial"/>
        </w:rPr>
      </w:pPr>
    </w:p>
    <w:p w14:paraId="719CA763" w14:textId="22195101" w:rsidR="00916A83" w:rsidRPr="00124C7D" w:rsidRDefault="00916A83" w:rsidP="00916A83">
      <w:pPr>
        <w:ind w:firstLine="993"/>
        <w:jc w:val="both"/>
        <w:rPr>
          <w:rFonts w:ascii="Arial" w:hAnsi="Arial" w:cs="Arial"/>
        </w:rPr>
      </w:pPr>
      <w:r w:rsidRPr="00124C7D">
        <w:rPr>
          <w:rFonts w:ascii="Arial" w:hAnsi="Arial" w:cs="Arial"/>
        </w:rPr>
        <w:t xml:space="preserve">Que se requieren diecisiete (17) baterías de 7.2 v, 1200 mAh, para los </w:t>
      </w:r>
      <w:r w:rsidR="00F62EFA" w:rsidRPr="00124C7D">
        <w:rPr>
          <w:rFonts w:ascii="Arial" w:hAnsi="Arial" w:cs="Arial"/>
        </w:rPr>
        <w:t>aparatos mencionados</w:t>
      </w:r>
      <w:r w:rsidRPr="00124C7D">
        <w:rPr>
          <w:rFonts w:ascii="Arial" w:hAnsi="Arial" w:cs="Arial"/>
        </w:rPr>
        <w:t>;</w:t>
      </w:r>
    </w:p>
    <w:p w14:paraId="21CE6A3E" w14:textId="77777777" w:rsidR="00916A83" w:rsidRPr="00124C7D" w:rsidRDefault="00916A83" w:rsidP="00916A83">
      <w:pPr>
        <w:ind w:firstLine="993"/>
        <w:jc w:val="both"/>
        <w:rPr>
          <w:rFonts w:ascii="Arial" w:hAnsi="Arial" w:cs="Arial"/>
        </w:rPr>
      </w:pPr>
    </w:p>
    <w:p w14:paraId="06CE87F2" w14:textId="77777777" w:rsidR="00916A83" w:rsidRPr="00124C7D" w:rsidRDefault="00916A83" w:rsidP="00916A83">
      <w:pPr>
        <w:jc w:val="both"/>
        <w:rPr>
          <w:rFonts w:ascii="Arial" w:hAnsi="Arial" w:cs="Arial"/>
        </w:rPr>
      </w:pPr>
      <w:r w:rsidRPr="00124C7D">
        <w:rPr>
          <w:rFonts w:ascii="Arial" w:hAnsi="Arial" w:cs="Arial"/>
        </w:rPr>
        <w:t xml:space="preserve">               Por ello, de acuerdo a las posibilidades presupuestarias y en uso de las atribuciones que le confieren las normas legales antes citadas;</w:t>
      </w:r>
    </w:p>
    <w:p w14:paraId="3C4203F7" w14:textId="77777777" w:rsidR="00916A83" w:rsidRPr="00124C7D" w:rsidRDefault="00916A83" w:rsidP="00916A83">
      <w:pPr>
        <w:jc w:val="both"/>
        <w:rPr>
          <w:rFonts w:ascii="Arial" w:hAnsi="Arial" w:cs="Arial"/>
        </w:rPr>
      </w:pPr>
    </w:p>
    <w:p w14:paraId="4B9EE549" w14:textId="77777777" w:rsidR="00916A83" w:rsidRPr="00124C7D" w:rsidRDefault="00916A83" w:rsidP="00916A83">
      <w:pPr>
        <w:jc w:val="both"/>
        <w:rPr>
          <w:rFonts w:ascii="Arial" w:hAnsi="Arial" w:cs="Arial"/>
        </w:rPr>
      </w:pPr>
    </w:p>
    <w:p w14:paraId="29CEF118" w14:textId="77777777" w:rsidR="00916A83" w:rsidRPr="00124C7D" w:rsidRDefault="00916A83" w:rsidP="00916A83">
      <w:pPr>
        <w:jc w:val="center"/>
        <w:rPr>
          <w:rFonts w:ascii="Arial" w:hAnsi="Arial" w:cs="Arial"/>
          <w:b/>
        </w:rPr>
      </w:pPr>
      <w:r w:rsidRPr="00124C7D">
        <w:rPr>
          <w:rFonts w:ascii="Arial" w:hAnsi="Arial" w:cs="Arial"/>
          <w:b/>
        </w:rPr>
        <w:t>EL INTENDENTE MUNICIPAL DE TANTI</w:t>
      </w:r>
    </w:p>
    <w:p w14:paraId="0303FBD1" w14:textId="77777777" w:rsidR="00916A83" w:rsidRPr="00124C7D" w:rsidRDefault="00916A83" w:rsidP="00916A83">
      <w:pPr>
        <w:jc w:val="center"/>
        <w:rPr>
          <w:rFonts w:ascii="Arial" w:hAnsi="Arial" w:cs="Arial"/>
          <w:b/>
        </w:rPr>
      </w:pPr>
      <w:r w:rsidRPr="00124C7D">
        <w:rPr>
          <w:rFonts w:ascii="Arial" w:hAnsi="Arial" w:cs="Arial"/>
          <w:b/>
        </w:rPr>
        <w:t>RESUELVE</w:t>
      </w:r>
    </w:p>
    <w:p w14:paraId="4AE02916" w14:textId="77777777" w:rsidR="00916A83" w:rsidRPr="00124C7D" w:rsidRDefault="00916A83" w:rsidP="00916A83">
      <w:pPr>
        <w:jc w:val="center"/>
        <w:rPr>
          <w:rFonts w:ascii="Arial" w:hAnsi="Arial" w:cs="Arial"/>
          <w:b/>
        </w:rPr>
      </w:pPr>
    </w:p>
    <w:p w14:paraId="149518A0" w14:textId="77777777" w:rsidR="00916A83" w:rsidRPr="00124C7D" w:rsidRDefault="00916A83" w:rsidP="00916A83">
      <w:pPr>
        <w:rPr>
          <w:rFonts w:ascii="Arial" w:hAnsi="Arial" w:cs="Arial"/>
          <w:b/>
        </w:rPr>
      </w:pPr>
    </w:p>
    <w:p w14:paraId="36DE5E42" w14:textId="77777777" w:rsidR="00916A83" w:rsidRPr="00124C7D" w:rsidRDefault="00916A83" w:rsidP="00916A83">
      <w:pPr>
        <w:jc w:val="both"/>
        <w:rPr>
          <w:rFonts w:ascii="Arial" w:hAnsi="Arial" w:cs="Arial"/>
        </w:rPr>
      </w:pPr>
      <w:r w:rsidRPr="00124C7D">
        <w:rPr>
          <w:rFonts w:ascii="Arial" w:hAnsi="Arial" w:cs="Arial"/>
          <w:b/>
        </w:rPr>
        <w:t>Artículo 1º-</w:t>
      </w:r>
      <w:r w:rsidRPr="00124C7D">
        <w:rPr>
          <w:rFonts w:ascii="Arial" w:hAnsi="Arial" w:cs="Arial"/>
        </w:rPr>
        <w:t xml:space="preserve"> Dispóngase de la suma de pesos un millón trescientos sesenta y siete mil quinientos ($ 1.367.500.-) para ser utilizada en la compra de herramientas de trabajo para diferentes áreas del municipio, según lo mencionado ut- supra.</w:t>
      </w:r>
    </w:p>
    <w:p w14:paraId="0BD2E34B" w14:textId="77777777" w:rsidR="00916A83" w:rsidRPr="00124C7D" w:rsidRDefault="00916A83" w:rsidP="00916A83">
      <w:pPr>
        <w:ind w:left="720"/>
        <w:jc w:val="both"/>
        <w:rPr>
          <w:rFonts w:ascii="Arial" w:hAnsi="Arial" w:cs="Arial"/>
        </w:rPr>
      </w:pPr>
    </w:p>
    <w:p w14:paraId="34667B81" w14:textId="093A3C47" w:rsidR="00916A83" w:rsidRPr="00124C7D" w:rsidRDefault="00916A83" w:rsidP="00916A83">
      <w:pPr>
        <w:jc w:val="both"/>
        <w:rPr>
          <w:rFonts w:ascii="Arial" w:hAnsi="Arial" w:cs="Arial"/>
          <w:b/>
        </w:rPr>
      </w:pPr>
      <w:r w:rsidRPr="00124C7D">
        <w:rPr>
          <w:rFonts w:ascii="Arial" w:hAnsi="Arial" w:cs="Arial"/>
          <w:b/>
        </w:rPr>
        <w:t xml:space="preserve">Artículo 2º - </w:t>
      </w:r>
      <w:r w:rsidR="00F62EFA" w:rsidRPr="00124C7D">
        <w:rPr>
          <w:rFonts w:ascii="Arial" w:hAnsi="Arial" w:cs="Arial"/>
        </w:rPr>
        <w:t>Otórguese</w:t>
      </w:r>
      <w:r w:rsidRPr="00124C7D">
        <w:rPr>
          <w:rFonts w:ascii="Arial" w:hAnsi="Arial" w:cs="Arial"/>
        </w:rPr>
        <w:t xml:space="preserve"> a la Sra. Gladys Edith Albornoz (DNI 18.397.439) la suma de pesos un millón trescientos sesenta y siete mil quinientos ($ 1.367.500.-), en concepto de pago por la compra de las </w:t>
      </w:r>
      <w:r w:rsidR="00F62EFA" w:rsidRPr="00124C7D">
        <w:rPr>
          <w:rFonts w:ascii="Arial" w:hAnsi="Arial" w:cs="Arial"/>
        </w:rPr>
        <w:t>baterías citadas</w:t>
      </w:r>
      <w:r w:rsidRPr="00124C7D">
        <w:rPr>
          <w:rFonts w:ascii="Arial" w:hAnsi="Arial" w:cs="Arial"/>
        </w:rPr>
        <w:t>.</w:t>
      </w:r>
    </w:p>
    <w:p w14:paraId="5A9CD3BC" w14:textId="77777777" w:rsidR="00916A83" w:rsidRPr="00124C7D" w:rsidRDefault="00916A83" w:rsidP="00916A83">
      <w:pPr>
        <w:jc w:val="both"/>
        <w:rPr>
          <w:rFonts w:ascii="Arial" w:hAnsi="Arial" w:cs="Arial"/>
          <w:b/>
        </w:rPr>
      </w:pPr>
    </w:p>
    <w:p w14:paraId="4D73C543" w14:textId="6D60BEA1" w:rsidR="00916A83" w:rsidRPr="00124C7D" w:rsidRDefault="00916A83" w:rsidP="00916A83">
      <w:pPr>
        <w:jc w:val="both"/>
        <w:rPr>
          <w:rFonts w:ascii="Arial" w:hAnsi="Arial" w:cs="Arial"/>
        </w:rPr>
      </w:pPr>
      <w:r w:rsidRPr="00124C7D">
        <w:rPr>
          <w:rFonts w:ascii="Arial" w:hAnsi="Arial" w:cs="Arial"/>
          <w:b/>
        </w:rPr>
        <w:t xml:space="preserve">Artículo 3º - </w:t>
      </w:r>
      <w:r w:rsidRPr="00124C7D">
        <w:rPr>
          <w:rFonts w:ascii="Arial" w:hAnsi="Arial" w:cs="Arial"/>
        </w:rPr>
        <w:t xml:space="preserve">Las erogaciones correspondientes a las compensaciones se imputarán a la Cuenta Nº </w:t>
      </w:r>
      <w:r w:rsidR="00F62EFA" w:rsidRPr="00124C7D">
        <w:rPr>
          <w:rFonts w:ascii="Arial" w:hAnsi="Arial" w:cs="Arial"/>
        </w:rPr>
        <w:t>1.1.02.21 (</w:t>
      </w:r>
      <w:r w:rsidRPr="00124C7D">
        <w:rPr>
          <w:rFonts w:ascii="Arial" w:hAnsi="Arial" w:cs="Arial"/>
        </w:rPr>
        <w:t xml:space="preserve">OTROS BIENES DE CONSUMO). </w:t>
      </w:r>
    </w:p>
    <w:p w14:paraId="6D637FBE" w14:textId="77777777" w:rsidR="00916A83" w:rsidRPr="00124C7D" w:rsidRDefault="00916A83" w:rsidP="00916A83">
      <w:pPr>
        <w:jc w:val="both"/>
        <w:rPr>
          <w:rFonts w:ascii="Arial" w:hAnsi="Arial" w:cs="Arial"/>
          <w:b/>
        </w:rPr>
      </w:pPr>
    </w:p>
    <w:p w14:paraId="1D288526" w14:textId="77777777" w:rsidR="00916A83" w:rsidRPr="00124C7D" w:rsidRDefault="00916A83" w:rsidP="00916A83">
      <w:pPr>
        <w:jc w:val="both"/>
        <w:rPr>
          <w:rFonts w:ascii="Arial" w:hAnsi="Arial" w:cs="Arial"/>
        </w:rPr>
      </w:pPr>
      <w:r w:rsidRPr="00124C7D">
        <w:rPr>
          <w:rFonts w:ascii="Arial" w:hAnsi="Arial" w:cs="Arial"/>
          <w:b/>
        </w:rPr>
        <w:t>Artículo 4º -</w:t>
      </w:r>
      <w:r w:rsidRPr="00124C7D">
        <w:rPr>
          <w:rFonts w:ascii="Arial" w:hAnsi="Arial" w:cs="Arial"/>
        </w:rPr>
        <w:t xml:space="preserve"> Refréndese, cúmplase, publíquese, comuníquese, dese al Registro Municipal y archívese.</w:t>
      </w:r>
    </w:p>
    <w:p w14:paraId="3688D6A6" w14:textId="77777777" w:rsidR="00916A83" w:rsidRPr="00124C7D" w:rsidRDefault="00916A83" w:rsidP="00916A83">
      <w:pPr>
        <w:jc w:val="both"/>
        <w:rPr>
          <w:rFonts w:ascii="Arial" w:hAnsi="Arial" w:cs="Arial"/>
        </w:rPr>
      </w:pPr>
    </w:p>
    <w:p w14:paraId="6360629A" w14:textId="77777777" w:rsidR="00916A83" w:rsidRPr="00124C7D" w:rsidRDefault="00916A83" w:rsidP="00916A83">
      <w:pPr>
        <w:rPr>
          <w:rFonts w:ascii="Arial" w:hAnsi="Arial" w:cs="Arial"/>
        </w:rPr>
      </w:pPr>
    </w:p>
    <w:p w14:paraId="03B386E4" w14:textId="77777777" w:rsidR="00916A83" w:rsidRPr="00124C7D" w:rsidRDefault="00916A83" w:rsidP="00916A83">
      <w:pPr>
        <w:rPr>
          <w:rFonts w:ascii="Arial" w:hAnsi="Arial" w:cs="Arial"/>
        </w:rPr>
      </w:pPr>
    </w:p>
    <w:p w14:paraId="7FA606BE" w14:textId="6DD25985" w:rsidR="008C2BA1" w:rsidRPr="00124C7D" w:rsidRDefault="008C2BA1" w:rsidP="008C2BA1">
      <w:pPr>
        <w:jc w:val="both"/>
        <w:rPr>
          <w:rFonts w:ascii="Arial" w:hAnsi="Arial" w:cs="Arial"/>
          <w:b/>
          <w:u w:val="single"/>
        </w:rPr>
      </w:pPr>
      <w:bookmarkStart w:id="11" w:name="_Hlk183687207"/>
      <w:r w:rsidRPr="00124C7D">
        <w:rPr>
          <w:rFonts w:ascii="Arial" w:hAnsi="Arial" w:cs="Arial"/>
          <w:b/>
          <w:u w:val="single"/>
        </w:rPr>
        <w:lastRenderedPageBreak/>
        <w:t xml:space="preserve">RESOLUCION Nº </w:t>
      </w:r>
      <w:r w:rsidR="00F52DB7" w:rsidRPr="00124C7D">
        <w:rPr>
          <w:rFonts w:ascii="Arial" w:hAnsi="Arial" w:cs="Arial"/>
          <w:b/>
          <w:u w:val="single"/>
        </w:rPr>
        <w:t>305</w:t>
      </w:r>
      <w:r w:rsidRPr="00124C7D">
        <w:rPr>
          <w:rFonts w:ascii="Arial" w:hAnsi="Arial" w:cs="Arial"/>
          <w:b/>
          <w:u w:val="single"/>
        </w:rPr>
        <w:t xml:space="preserve">                                                                                                            </w:t>
      </w:r>
      <w:r w:rsidR="0011491F" w:rsidRPr="00124C7D">
        <w:rPr>
          <w:rFonts w:ascii="Arial" w:hAnsi="Arial" w:cs="Arial"/>
          <w:b/>
          <w:u w:val="single"/>
        </w:rPr>
        <w:t>2</w:t>
      </w:r>
      <w:r w:rsidR="00F62EFA">
        <w:rPr>
          <w:rFonts w:ascii="Arial" w:hAnsi="Arial" w:cs="Arial"/>
          <w:b/>
          <w:u w:val="single"/>
        </w:rPr>
        <w:t>9</w:t>
      </w:r>
      <w:r w:rsidRPr="00124C7D">
        <w:rPr>
          <w:rFonts w:ascii="Arial" w:hAnsi="Arial" w:cs="Arial"/>
          <w:b/>
          <w:u w:val="single"/>
        </w:rPr>
        <w:t>/</w:t>
      </w:r>
      <w:r w:rsidR="00F52DB7" w:rsidRPr="00124C7D">
        <w:rPr>
          <w:rFonts w:ascii="Arial" w:hAnsi="Arial" w:cs="Arial"/>
          <w:b/>
          <w:u w:val="single"/>
        </w:rPr>
        <w:t>10</w:t>
      </w:r>
      <w:r w:rsidRPr="00124C7D">
        <w:rPr>
          <w:rFonts w:ascii="Arial" w:hAnsi="Arial" w:cs="Arial"/>
          <w:b/>
          <w:u w:val="single"/>
        </w:rPr>
        <w:t>/2024</w:t>
      </w:r>
    </w:p>
    <w:bookmarkEnd w:id="11"/>
    <w:p w14:paraId="06AE07EF" w14:textId="77777777" w:rsidR="00F62EFA" w:rsidRDefault="00F62EFA" w:rsidP="00F2640E">
      <w:pPr>
        <w:tabs>
          <w:tab w:val="left" w:pos="7655"/>
        </w:tabs>
        <w:jc w:val="both"/>
        <w:rPr>
          <w:rFonts w:ascii="Arial" w:hAnsi="Arial" w:cs="Arial"/>
          <w:b/>
        </w:rPr>
      </w:pPr>
    </w:p>
    <w:p w14:paraId="56A53399" w14:textId="29B33A0C" w:rsidR="00F2640E" w:rsidRPr="00124C7D" w:rsidRDefault="00F2640E" w:rsidP="00F2640E">
      <w:pPr>
        <w:tabs>
          <w:tab w:val="left" w:pos="7655"/>
        </w:tabs>
        <w:jc w:val="both"/>
        <w:rPr>
          <w:rFonts w:ascii="Arial" w:hAnsi="Arial" w:cs="Arial"/>
        </w:rPr>
      </w:pPr>
      <w:r w:rsidRPr="00124C7D">
        <w:rPr>
          <w:rFonts w:ascii="Arial" w:hAnsi="Arial" w:cs="Arial"/>
          <w:b/>
        </w:rPr>
        <w:t xml:space="preserve">Artículo 1º- </w:t>
      </w:r>
      <w:r w:rsidR="00F62EFA" w:rsidRPr="00124C7D">
        <w:rPr>
          <w:rFonts w:ascii="Arial" w:hAnsi="Arial" w:cs="Arial"/>
        </w:rPr>
        <w:t>Entréguese</w:t>
      </w:r>
      <w:r w:rsidRPr="00124C7D">
        <w:rPr>
          <w:rFonts w:ascii="Arial" w:hAnsi="Arial" w:cs="Arial"/>
        </w:rPr>
        <w:t xml:space="preserve"> a FONO BUS, EMPRENDIMIENTOS S.R.L. la suma de $ 13.000.000.- (pesos trece millones), en concepto de Subsidio Municipal por el mes de </w:t>
      </w:r>
      <w:r w:rsidR="00F62EFA" w:rsidRPr="00124C7D">
        <w:rPr>
          <w:rFonts w:ascii="Arial" w:hAnsi="Arial" w:cs="Arial"/>
        </w:rPr>
        <w:t>octubre</w:t>
      </w:r>
      <w:r w:rsidRPr="00124C7D">
        <w:rPr>
          <w:rFonts w:ascii="Arial" w:hAnsi="Arial" w:cs="Arial"/>
        </w:rPr>
        <w:t xml:space="preserve"> de 2024.</w:t>
      </w:r>
    </w:p>
    <w:p w14:paraId="1AB95504" w14:textId="77777777" w:rsidR="00F2640E" w:rsidRPr="00124C7D" w:rsidRDefault="00F2640E" w:rsidP="00F2640E">
      <w:pPr>
        <w:tabs>
          <w:tab w:val="left" w:pos="7655"/>
        </w:tabs>
        <w:jc w:val="both"/>
        <w:rPr>
          <w:rFonts w:ascii="Arial" w:hAnsi="Arial" w:cs="Arial"/>
        </w:rPr>
      </w:pPr>
    </w:p>
    <w:p w14:paraId="52FF4B86" w14:textId="77777777" w:rsidR="00F2640E" w:rsidRPr="00124C7D" w:rsidRDefault="00F2640E" w:rsidP="00F2640E">
      <w:pPr>
        <w:tabs>
          <w:tab w:val="left" w:pos="7655"/>
        </w:tabs>
        <w:jc w:val="both"/>
        <w:rPr>
          <w:rFonts w:ascii="Arial" w:hAnsi="Arial" w:cs="Arial"/>
        </w:rPr>
      </w:pPr>
      <w:r w:rsidRPr="00124C7D">
        <w:rPr>
          <w:rFonts w:ascii="Arial" w:hAnsi="Arial" w:cs="Arial"/>
          <w:b/>
        </w:rPr>
        <w:t>Artículo 2º-</w:t>
      </w:r>
      <w:r w:rsidRPr="00124C7D">
        <w:rPr>
          <w:rFonts w:ascii="Arial" w:hAnsi="Arial" w:cs="Arial"/>
          <w:b/>
          <w:i/>
        </w:rPr>
        <w:t xml:space="preserve"> </w:t>
      </w:r>
      <w:r w:rsidRPr="00124C7D">
        <w:rPr>
          <w:rFonts w:ascii="Arial" w:hAnsi="Arial" w:cs="Arial"/>
        </w:rPr>
        <w:t>La presente erogación deberá ser imputada a la Cuenta 1.3.05.02.07 (Otras Transferencias al Sector Privado).</w:t>
      </w:r>
    </w:p>
    <w:p w14:paraId="2701420D" w14:textId="77777777" w:rsidR="00F2640E" w:rsidRPr="00124C7D" w:rsidRDefault="00F2640E" w:rsidP="00F2640E">
      <w:pPr>
        <w:tabs>
          <w:tab w:val="left" w:pos="7655"/>
        </w:tabs>
        <w:jc w:val="both"/>
        <w:rPr>
          <w:rFonts w:ascii="Arial" w:hAnsi="Arial" w:cs="Arial"/>
        </w:rPr>
      </w:pPr>
    </w:p>
    <w:p w14:paraId="764FB58D" w14:textId="4622B8D2" w:rsidR="00F2640E" w:rsidRPr="00124C7D" w:rsidRDefault="00F2640E" w:rsidP="00F2640E">
      <w:pPr>
        <w:tabs>
          <w:tab w:val="left" w:pos="7655"/>
        </w:tabs>
        <w:jc w:val="both"/>
        <w:rPr>
          <w:rFonts w:ascii="Arial" w:hAnsi="Arial" w:cs="Arial"/>
          <w:b/>
          <w:i/>
        </w:rPr>
      </w:pPr>
      <w:r w:rsidRPr="00124C7D">
        <w:rPr>
          <w:rFonts w:ascii="Arial" w:hAnsi="Arial" w:cs="Arial"/>
          <w:b/>
        </w:rPr>
        <w:t xml:space="preserve">Artículo 3º- </w:t>
      </w:r>
      <w:r w:rsidR="00F62EFA" w:rsidRPr="00124C7D">
        <w:rPr>
          <w:rFonts w:ascii="Arial" w:hAnsi="Arial" w:cs="Arial"/>
        </w:rPr>
        <w:t>Refréndese</w:t>
      </w:r>
      <w:r w:rsidRPr="00124C7D">
        <w:rPr>
          <w:rFonts w:ascii="Arial" w:hAnsi="Arial" w:cs="Arial"/>
        </w:rPr>
        <w:t>, comuníquese, dese al Registro Municipal, cumplido, archívese.</w:t>
      </w:r>
    </w:p>
    <w:p w14:paraId="6AF4D157" w14:textId="77777777" w:rsidR="00F2640E" w:rsidRPr="00124C7D" w:rsidRDefault="00F2640E" w:rsidP="00F2640E">
      <w:pPr>
        <w:tabs>
          <w:tab w:val="left" w:pos="7655"/>
        </w:tabs>
        <w:jc w:val="both"/>
        <w:rPr>
          <w:rFonts w:ascii="Arial" w:hAnsi="Arial" w:cs="Arial"/>
        </w:rPr>
      </w:pPr>
    </w:p>
    <w:p w14:paraId="1F5DB264" w14:textId="30B81E60" w:rsidR="008C2BA1" w:rsidRPr="00124C7D" w:rsidRDefault="008C2BA1" w:rsidP="008C2BA1">
      <w:pPr>
        <w:jc w:val="both"/>
        <w:rPr>
          <w:rFonts w:ascii="Arial" w:eastAsia="Times New Roman" w:hAnsi="Arial" w:cs="Arial"/>
          <w:b/>
          <w:lang w:val="es-ES_tradnl"/>
        </w:rPr>
      </w:pPr>
    </w:p>
    <w:p w14:paraId="262F8150" w14:textId="707E7A9F" w:rsidR="00D80D30" w:rsidRPr="00124C7D" w:rsidRDefault="00D80D30" w:rsidP="00D80D30">
      <w:pPr>
        <w:jc w:val="both"/>
        <w:rPr>
          <w:rFonts w:ascii="Arial" w:hAnsi="Arial" w:cs="Arial"/>
          <w:b/>
          <w:u w:val="single"/>
        </w:rPr>
      </w:pPr>
      <w:bookmarkStart w:id="12" w:name="_Hlk183687493"/>
      <w:r w:rsidRPr="00124C7D">
        <w:rPr>
          <w:rFonts w:ascii="Arial" w:hAnsi="Arial" w:cs="Arial"/>
          <w:b/>
          <w:u w:val="single"/>
        </w:rPr>
        <w:t xml:space="preserve">RESOLUCION Nº 306                                                                                                            </w:t>
      </w:r>
      <w:r w:rsidR="00F62EFA">
        <w:rPr>
          <w:rFonts w:ascii="Arial" w:hAnsi="Arial" w:cs="Arial"/>
          <w:b/>
          <w:u w:val="single"/>
        </w:rPr>
        <w:t>30</w:t>
      </w:r>
      <w:r w:rsidRPr="00124C7D">
        <w:rPr>
          <w:rFonts w:ascii="Arial" w:hAnsi="Arial" w:cs="Arial"/>
          <w:b/>
          <w:u w:val="single"/>
        </w:rPr>
        <w:t>/10/2024</w:t>
      </w:r>
    </w:p>
    <w:bookmarkEnd w:id="12"/>
    <w:p w14:paraId="07FF3659" w14:textId="77777777" w:rsidR="00F62EFA" w:rsidRDefault="00F62EFA" w:rsidP="00D80D30">
      <w:pPr>
        <w:tabs>
          <w:tab w:val="left" w:pos="7655"/>
        </w:tabs>
        <w:jc w:val="both"/>
        <w:rPr>
          <w:rFonts w:ascii="Arial" w:hAnsi="Arial" w:cs="Arial"/>
          <w:b/>
        </w:rPr>
      </w:pPr>
    </w:p>
    <w:p w14:paraId="5552B3C4" w14:textId="28AB0BA8" w:rsidR="00D80D30" w:rsidRPr="00124C7D" w:rsidRDefault="00D80D30" w:rsidP="00D80D30">
      <w:pPr>
        <w:tabs>
          <w:tab w:val="left" w:pos="7655"/>
        </w:tabs>
        <w:jc w:val="both"/>
        <w:rPr>
          <w:rFonts w:ascii="Arial" w:hAnsi="Arial" w:cs="Arial"/>
        </w:rPr>
      </w:pPr>
      <w:r w:rsidRPr="00124C7D">
        <w:rPr>
          <w:rFonts w:ascii="Arial" w:hAnsi="Arial" w:cs="Arial"/>
          <w:b/>
        </w:rPr>
        <w:t xml:space="preserve">Artículo 1º- </w:t>
      </w:r>
      <w:r w:rsidR="00F62EFA" w:rsidRPr="00124C7D">
        <w:rPr>
          <w:rFonts w:ascii="Arial" w:hAnsi="Arial" w:cs="Arial"/>
        </w:rPr>
        <w:t>Entréguese</w:t>
      </w:r>
      <w:r w:rsidRPr="00124C7D">
        <w:rPr>
          <w:rFonts w:ascii="Arial" w:hAnsi="Arial" w:cs="Arial"/>
        </w:rPr>
        <w:t xml:space="preserve"> a FONO BUS, EMPRENDIMIENTOS S.R.L. la suma de $ 13.000.000.- (pesos trece millones), en concepto de Subsidio Municipal por el mes de </w:t>
      </w:r>
      <w:r w:rsidR="00F62EFA" w:rsidRPr="00124C7D">
        <w:rPr>
          <w:rFonts w:ascii="Arial" w:hAnsi="Arial" w:cs="Arial"/>
        </w:rPr>
        <w:t>noviembre</w:t>
      </w:r>
      <w:r w:rsidRPr="00124C7D">
        <w:rPr>
          <w:rFonts w:ascii="Arial" w:hAnsi="Arial" w:cs="Arial"/>
        </w:rPr>
        <w:t xml:space="preserve"> de 2024.</w:t>
      </w:r>
    </w:p>
    <w:p w14:paraId="60C73FBE" w14:textId="77777777" w:rsidR="00D80D30" w:rsidRPr="00124C7D" w:rsidRDefault="00D80D30" w:rsidP="00D80D30">
      <w:pPr>
        <w:tabs>
          <w:tab w:val="left" w:pos="7655"/>
        </w:tabs>
        <w:jc w:val="both"/>
        <w:rPr>
          <w:rFonts w:ascii="Arial" w:hAnsi="Arial" w:cs="Arial"/>
        </w:rPr>
      </w:pPr>
    </w:p>
    <w:p w14:paraId="56E5382F" w14:textId="77777777" w:rsidR="00D80D30" w:rsidRPr="00124C7D" w:rsidRDefault="00D80D30" w:rsidP="00D80D30">
      <w:pPr>
        <w:tabs>
          <w:tab w:val="left" w:pos="7655"/>
        </w:tabs>
        <w:jc w:val="both"/>
        <w:rPr>
          <w:rFonts w:ascii="Arial" w:hAnsi="Arial" w:cs="Arial"/>
        </w:rPr>
      </w:pPr>
      <w:r w:rsidRPr="00124C7D">
        <w:rPr>
          <w:rFonts w:ascii="Arial" w:hAnsi="Arial" w:cs="Arial"/>
          <w:b/>
        </w:rPr>
        <w:t>Artículo 2º-</w:t>
      </w:r>
      <w:r w:rsidRPr="00124C7D">
        <w:rPr>
          <w:rFonts w:ascii="Arial" w:hAnsi="Arial" w:cs="Arial"/>
          <w:b/>
          <w:i/>
        </w:rPr>
        <w:t xml:space="preserve"> </w:t>
      </w:r>
      <w:r w:rsidRPr="00124C7D">
        <w:rPr>
          <w:rFonts w:ascii="Arial" w:hAnsi="Arial" w:cs="Arial"/>
        </w:rPr>
        <w:t>La presente erogación deberá ser imputada a la Cuenta 1.3.05.02.07 (Otras Transferencias al Sector Privado).</w:t>
      </w:r>
    </w:p>
    <w:p w14:paraId="32A94CF3" w14:textId="77777777" w:rsidR="00D80D30" w:rsidRPr="00124C7D" w:rsidRDefault="00D80D30" w:rsidP="00D80D30">
      <w:pPr>
        <w:tabs>
          <w:tab w:val="left" w:pos="7655"/>
        </w:tabs>
        <w:jc w:val="both"/>
        <w:rPr>
          <w:rFonts w:ascii="Arial" w:hAnsi="Arial" w:cs="Arial"/>
        </w:rPr>
      </w:pPr>
    </w:p>
    <w:p w14:paraId="23F9D302" w14:textId="047B8E26" w:rsidR="00D80D30" w:rsidRPr="00124C7D" w:rsidRDefault="00D80D30" w:rsidP="00D80D30">
      <w:pPr>
        <w:tabs>
          <w:tab w:val="left" w:pos="7655"/>
        </w:tabs>
        <w:jc w:val="both"/>
        <w:rPr>
          <w:rFonts w:ascii="Arial" w:hAnsi="Arial" w:cs="Arial"/>
          <w:b/>
          <w:i/>
        </w:rPr>
      </w:pPr>
      <w:r w:rsidRPr="00124C7D">
        <w:rPr>
          <w:rFonts w:ascii="Arial" w:hAnsi="Arial" w:cs="Arial"/>
          <w:b/>
        </w:rPr>
        <w:t xml:space="preserve">Artículo 3º- </w:t>
      </w:r>
      <w:r w:rsidR="00F62EFA" w:rsidRPr="00124C7D">
        <w:rPr>
          <w:rFonts w:ascii="Arial" w:hAnsi="Arial" w:cs="Arial"/>
        </w:rPr>
        <w:t>Refréndese</w:t>
      </w:r>
      <w:r w:rsidRPr="00124C7D">
        <w:rPr>
          <w:rFonts w:ascii="Arial" w:hAnsi="Arial" w:cs="Arial"/>
        </w:rPr>
        <w:t>, comuníquese, dese al Registro Municipal, cumplido, archívese.</w:t>
      </w:r>
    </w:p>
    <w:p w14:paraId="4220A734" w14:textId="77777777" w:rsidR="00D80D30" w:rsidRPr="00124C7D" w:rsidRDefault="00D80D30" w:rsidP="00D80D30">
      <w:pPr>
        <w:tabs>
          <w:tab w:val="left" w:pos="7655"/>
        </w:tabs>
        <w:jc w:val="both"/>
        <w:rPr>
          <w:rFonts w:ascii="Arial" w:hAnsi="Arial" w:cs="Arial"/>
        </w:rPr>
      </w:pPr>
    </w:p>
    <w:p w14:paraId="3F38A503" w14:textId="638E8EEF" w:rsidR="00A30A18" w:rsidRPr="00124C7D" w:rsidRDefault="00A30A18" w:rsidP="00A30A18">
      <w:pPr>
        <w:jc w:val="both"/>
        <w:rPr>
          <w:rFonts w:ascii="Arial" w:hAnsi="Arial" w:cs="Arial"/>
          <w:b/>
          <w:u w:val="single"/>
        </w:rPr>
      </w:pPr>
      <w:r w:rsidRPr="00124C7D">
        <w:rPr>
          <w:rFonts w:ascii="Arial" w:hAnsi="Arial" w:cs="Arial"/>
          <w:b/>
          <w:u w:val="single"/>
        </w:rPr>
        <w:t xml:space="preserve">RESOLUCION Nº 307                                                                                                            </w:t>
      </w:r>
      <w:r w:rsidR="00F62EFA">
        <w:rPr>
          <w:rFonts w:ascii="Arial" w:hAnsi="Arial" w:cs="Arial"/>
          <w:b/>
          <w:u w:val="single"/>
        </w:rPr>
        <w:t>31</w:t>
      </w:r>
      <w:r w:rsidRPr="00124C7D">
        <w:rPr>
          <w:rFonts w:ascii="Arial" w:hAnsi="Arial" w:cs="Arial"/>
          <w:b/>
          <w:u w:val="single"/>
        </w:rPr>
        <w:t>/10/2024</w:t>
      </w:r>
    </w:p>
    <w:p w14:paraId="6F023535" w14:textId="42C01B4E" w:rsidR="00A30A18" w:rsidRPr="00124C7D" w:rsidRDefault="00A30A18" w:rsidP="008C2BA1">
      <w:pPr>
        <w:jc w:val="both"/>
        <w:rPr>
          <w:rFonts w:ascii="Arial" w:eastAsia="Times New Roman" w:hAnsi="Arial" w:cs="Arial"/>
          <w:b/>
          <w:lang w:val="es-ES_tradnl"/>
        </w:rPr>
      </w:pPr>
    </w:p>
    <w:p w14:paraId="5EE44C49" w14:textId="77777777" w:rsidR="00A30A18" w:rsidRPr="00124C7D" w:rsidRDefault="00A30A18" w:rsidP="008C2BA1">
      <w:pPr>
        <w:jc w:val="both"/>
        <w:rPr>
          <w:rFonts w:ascii="Arial" w:eastAsia="Times New Roman" w:hAnsi="Arial" w:cs="Arial"/>
          <w:b/>
          <w:lang w:val="es-ES_tradnl"/>
        </w:rPr>
      </w:pPr>
    </w:p>
    <w:p w14:paraId="1C34D5BE" w14:textId="77777777" w:rsidR="00A30A18" w:rsidRPr="00124C7D" w:rsidRDefault="00A30A18" w:rsidP="00A30A18">
      <w:pPr>
        <w:jc w:val="both"/>
        <w:rPr>
          <w:rFonts w:ascii="Arial" w:hAnsi="Arial" w:cs="Arial"/>
        </w:rPr>
      </w:pPr>
      <w:r w:rsidRPr="00124C7D">
        <w:rPr>
          <w:rFonts w:ascii="Arial" w:hAnsi="Arial" w:cs="Arial"/>
          <w:b/>
        </w:rPr>
        <w:t xml:space="preserve">Artículo 1º </w:t>
      </w:r>
      <w:r w:rsidRPr="00124C7D">
        <w:rPr>
          <w:rFonts w:ascii="Arial" w:hAnsi="Arial" w:cs="Arial"/>
        </w:rPr>
        <w:t>- Efectuar el pago de $ 25.000.- (pesos veinticinco mil) al Sr. Jorge Mario Hebner</w:t>
      </w:r>
      <w:r w:rsidRPr="00124C7D">
        <w:rPr>
          <w:rFonts w:ascii="Arial" w:hAnsi="Arial" w:cs="Arial"/>
          <w:bCs/>
        </w:rPr>
        <w:t xml:space="preserve"> (DNI 12.103.661), por lo mencionado ut supra. </w:t>
      </w:r>
    </w:p>
    <w:p w14:paraId="31F89525" w14:textId="77777777" w:rsidR="00A30A18" w:rsidRPr="00124C7D" w:rsidRDefault="00A30A18" w:rsidP="00A30A18">
      <w:pPr>
        <w:jc w:val="both"/>
        <w:rPr>
          <w:rFonts w:ascii="Arial" w:hAnsi="Arial" w:cs="Arial"/>
          <w:b/>
        </w:rPr>
      </w:pPr>
    </w:p>
    <w:p w14:paraId="287E6BFB" w14:textId="77777777" w:rsidR="00A30A18" w:rsidRPr="00124C7D" w:rsidRDefault="00A30A18" w:rsidP="00A30A18">
      <w:pPr>
        <w:jc w:val="both"/>
        <w:rPr>
          <w:rFonts w:ascii="Arial" w:hAnsi="Arial" w:cs="Arial"/>
          <w:b/>
        </w:rPr>
      </w:pPr>
      <w:r w:rsidRPr="00124C7D">
        <w:rPr>
          <w:rFonts w:ascii="Arial" w:hAnsi="Arial" w:cs="Arial"/>
          <w:b/>
        </w:rPr>
        <w:t xml:space="preserve">Artículo 2º - </w:t>
      </w:r>
      <w:r w:rsidRPr="00124C7D">
        <w:rPr>
          <w:rFonts w:ascii="Arial" w:hAnsi="Arial" w:cs="Arial"/>
        </w:rPr>
        <w:t xml:space="preserve">Las erogaciones correspondientes a las compensaciones se imputarán a la Cuenta Nº 2.1.08.01.01.05 (Obra refacción y remodelación de edificios existentes). </w:t>
      </w:r>
    </w:p>
    <w:p w14:paraId="15015739" w14:textId="77777777" w:rsidR="00A30A18" w:rsidRPr="00124C7D" w:rsidRDefault="00A30A18" w:rsidP="00A30A18">
      <w:pPr>
        <w:jc w:val="both"/>
        <w:rPr>
          <w:rFonts w:ascii="Arial" w:hAnsi="Arial" w:cs="Arial"/>
          <w:b/>
        </w:rPr>
      </w:pPr>
    </w:p>
    <w:p w14:paraId="6F7BF3C8" w14:textId="77777777" w:rsidR="00A30A18" w:rsidRPr="00124C7D" w:rsidRDefault="00A30A18" w:rsidP="00A30A18">
      <w:pPr>
        <w:jc w:val="both"/>
        <w:rPr>
          <w:rFonts w:ascii="Arial" w:hAnsi="Arial" w:cs="Arial"/>
        </w:rPr>
      </w:pPr>
      <w:r w:rsidRPr="00124C7D">
        <w:rPr>
          <w:rFonts w:ascii="Arial" w:hAnsi="Arial" w:cs="Arial"/>
          <w:b/>
        </w:rPr>
        <w:t xml:space="preserve">Artículo 3º </w:t>
      </w:r>
      <w:r w:rsidRPr="00124C7D">
        <w:rPr>
          <w:rFonts w:ascii="Arial" w:hAnsi="Arial" w:cs="Arial"/>
        </w:rPr>
        <w:t>- Protocolícese, notifíquese al interesado, comuníquese, publíquese, dese al Registro Municipal y archívese.</w:t>
      </w:r>
    </w:p>
    <w:p w14:paraId="014423D7" w14:textId="77777777" w:rsidR="00A30A18" w:rsidRPr="00124C7D" w:rsidRDefault="00A30A18" w:rsidP="00A30A18">
      <w:pPr>
        <w:jc w:val="both"/>
        <w:rPr>
          <w:rFonts w:ascii="Arial" w:hAnsi="Arial" w:cs="Arial"/>
        </w:rPr>
      </w:pPr>
    </w:p>
    <w:p w14:paraId="2E1F9D0A" w14:textId="77777777" w:rsidR="00A30A18" w:rsidRPr="00124C7D" w:rsidRDefault="00A30A18" w:rsidP="00A30A18">
      <w:pPr>
        <w:jc w:val="both"/>
        <w:rPr>
          <w:rFonts w:ascii="Arial" w:hAnsi="Arial" w:cs="Arial"/>
        </w:rPr>
      </w:pPr>
    </w:p>
    <w:p w14:paraId="74DEC512" w14:textId="06B2FF1C" w:rsidR="00D80D30" w:rsidRPr="00124C7D" w:rsidRDefault="00D80D30" w:rsidP="00D80D30">
      <w:pPr>
        <w:jc w:val="both"/>
        <w:rPr>
          <w:rFonts w:ascii="Arial" w:hAnsi="Arial" w:cs="Arial"/>
          <w:b/>
          <w:u w:val="single"/>
        </w:rPr>
      </w:pPr>
      <w:r w:rsidRPr="00124C7D">
        <w:rPr>
          <w:rFonts w:ascii="Arial" w:hAnsi="Arial" w:cs="Arial"/>
          <w:b/>
          <w:u w:val="single"/>
        </w:rPr>
        <w:t xml:space="preserve">RESOLUCION Nº 308                                                                                                            </w:t>
      </w:r>
      <w:r w:rsidR="00F62EFA">
        <w:rPr>
          <w:rFonts w:ascii="Arial" w:hAnsi="Arial" w:cs="Arial"/>
          <w:b/>
          <w:u w:val="single"/>
        </w:rPr>
        <w:t>31</w:t>
      </w:r>
      <w:r w:rsidRPr="00124C7D">
        <w:rPr>
          <w:rFonts w:ascii="Arial" w:hAnsi="Arial" w:cs="Arial"/>
          <w:b/>
          <w:u w:val="single"/>
        </w:rPr>
        <w:t>/10/2024</w:t>
      </w:r>
    </w:p>
    <w:p w14:paraId="664C7D9F" w14:textId="1F7C3ACB" w:rsidR="00D80D30" w:rsidRPr="00124C7D" w:rsidRDefault="00D80D30" w:rsidP="008C2BA1">
      <w:pPr>
        <w:jc w:val="both"/>
        <w:rPr>
          <w:rFonts w:ascii="Arial" w:eastAsia="Times New Roman" w:hAnsi="Arial" w:cs="Arial"/>
          <w:b/>
          <w:lang w:val="es-ES_tradnl"/>
        </w:rPr>
      </w:pPr>
    </w:p>
    <w:p w14:paraId="7BE84526" w14:textId="18B1C6FB" w:rsidR="00D80D30" w:rsidRPr="00124C7D" w:rsidRDefault="00D80D30" w:rsidP="008C2BA1">
      <w:pPr>
        <w:jc w:val="both"/>
        <w:rPr>
          <w:rFonts w:ascii="Arial" w:eastAsia="Times New Roman" w:hAnsi="Arial" w:cs="Arial"/>
          <w:b/>
          <w:lang w:val="es-ES_tradnl"/>
        </w:rPr>
      </w:pPr>
    </w:p>
    <w:p w14:paraId="6D8F1C08" w14:textId="77777777" w:rsidR="00D80D30" w:rsidRPr="00124C7D" w:rsidRDefault="00D80D30" w:rsidP="00D80D30">
      <w:pPr>
        <w:jc w:val="both"/>
        <w:rPr>
          <w:rFonts w:ascii="Arial" w:hAnsi="Arial" w:cs="Arial"/>
        </w:rPr>
      </w:pPr>
      <w:r w:rsidRPr="00124C7D">
        <w:rPr>
          <w:rFonts w:ascii="Arial" w:hAnsi="Arial" w:cs="Arial"/>
          <w:b/>
        </w:rPr>
        <w:t xml:space="preserve">Artículo 1º </w:t>
      </w:r>
      <w:r w:rsidRPr="00124C7D">
        <w:rPr>
          <w:rFonts w:ascii="Arial" w:hAnsi="Arial" w:cs="Arial"/>
        </w:rPr>
        <w:t>- Reconocer formalmente que a la fecha del presente han operado las prescripciones liberatorias de las deudas por tasa de servicio a la propiedad del inmueble que a continuación se enuncia:</w:t>
      </w:r>
    </w:p>
    <w:p w14:paraId="2633463C" w14:textId="77777777" w:rsidR="00D80D30" w:rsidRPr="00124C7D" w:rsidRDefault="00D80D30" w:rsidP="00D80D30">
      <w:pPr>
        <w:jc w:val="both"/>
        <w:rPr>
          <w:rFonts w:ascii="Arial" w:hAnsi="Arial" w:cs="Arial"/>
          <w:b/>
        </w:rPr>
      </w:pPr>
      <w:r w:rsidRPr="00124C7D">
        <w:rPr>
          <w:rFonts w:ascii="Arial" w:hAnsi="Arial" w:cs="Arial"/>
          <w:b/>
        </w:rPr>
        <w:t xml:space="preserve"> </w:t>
      </w:r>
    </w:p>
    <w:tbl>
      <w:tblPr>
        <w:tblpPr w:leftFromText="141" w:rightFromText="141" w:vertAnchor="text" w:horzAnchor="margin" w:tblpXSpec="center" w:tblpY="-30"/>
        <w:tblOverlap w:val="never"/>
        <w:tblW w:w="8575" w:type="dxa"/>
        <w:tblCellMar>
          <w:left w:w="70" w:type="dxa"/>
          <w:right w:w="70" w:type="dxa"/>
        </w:tblCellMar>
        <w:tblLook w:val="0000" w:firstRow="0" w:lastRow="0" w:firstColumn="0" w:lastColumn="0" w:noHBand="0" w:noVBand="0"/>
      </w:tblPr>
      <w:tblGrid>
        <w:gridCol w:w="1204"/>
        <w:gridCol w:w="1843"/>
        <w:gridCol w:w="3260"/>
        <w:gridCol w:w="2268"/>
      </w:tblGrid>
      <w:tr w:rsidR="00D80D30" w:rsidRPr="00124C7D" w14:paraId="57CDA45B" w14:textId="77777777" w:rsidTr="00FE5AF0">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1A31DC" w14:textId="77777777" w:rsidR="00D80D30" w:rsidRPr="00124C7D" w:rsidRDefault="00D80D30" w:rsidP="00FE5AF0">
            <w:pPr>
              <w:rPr>
                <w:rFonts w:ascii="Arial" w:hAnsi="Arial" w:cs="Arial"/>
                <w:b/>
                <w:bCs/>
                <w:lang w:val="es-ES"/>
              </w:rPr>
            </w:pPr>
            <w:r w:rsidRPr="00124C7D">
              <w:rPr>
                <w:rFonts w:ascii="Arial" w:hAnsi="Arial" w:cs="Arial"/>
                <w:b/>
                <w:bCs/>
                <w:lang w:val="es-ES"/>
              </w:rPr>
              <w:t>CUENTA</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FF77207" w14:textId="77777777" w:rsidR="00D80D30" w:rsidRPr="00124C7D" w:rsidRDefault="00D80D30" w:rsidP="00FE5AF0">
            <w:pPr>
              <w:rPr>
                <w:rFonts w:ascii="Arial" w:hAnsi="Arial" w:cs="Arial"/>
                <w:b/>
                <w:bCs/>
                <w:lang w:val="es-ES"/>
              </w:rPr>
            </w:pPr>
            <w:r w:rsidRPr="00124C7D">
              <w:rPr>
                <w:rFonts w:ascii="Arial" w:hAnsi="Arial" w:cs="Arial"/>
                <w:b/>
                <w:bCs/>
                <w:lang w:val="es-ES"/>
              </w:rPr>
              <w:t>DESIG. CATAST.</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12DE5DB9" w14:textId="77777777" w:rsidR="00D80D30" w:rsidRPr="00124C7D" w:rsidRDefault="00D80D30" w:rsidP="00FE5AF0">
            <w:pPr>
              <w:jc w:val="center"/>
              <w:rPr>
                <w:rFonts w:ascii="Arial" w:hAnsi="Arial" w:cs="Arial"/>
                <w:b/>
                <w:bCs/>
                <w:lang w:val="es-ES"/>
              </w:rPr>
            </w:pPr>
            <w:r w:rsidRPr="00124C7D">
              <w:rPr>
                <w:rFonts w:ascii="Arial" w:hAnsi="Arial" w:cs="Arial"/>
                <w:b/>
                <w:bCs/>
                <w:lang w:val="es-ES"/>
              </w:rPr>
              <w:t>TITULAR</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77BE3A40" w14:textId="77777777" w:rsidR="00D80D30" w:rsidRPr="00124C7D" w:rsidRDefault="00D80D30" w:rsidP="00FE5AF0">
            <w:pPr>
              <w:rPr>
                <w:rFonts w:ascii="Arial" w:hAnsi="Arial" w:cs="Arial"/>
                <w:b/>
                <w:bCs/>
                <w:lang w:val="es-ES"/>
              </w:rPr>
            </w:pPr>
            <w:r w:rsidRPr="00124C7D">
              <w:rPr>
                <w:rFonts w:ascii="Arial" w:hAnsi="Arial" w:cs="Arial"/>
                <w:b/>
                <w:bCs/>
                <w:lang w:val="es-ES"/>
              </w:rPr>
              <w:t>PERIODOS A PRESC.</w:t>
            </w:r>
          </w:p>
        </w:tc>
      </w:tr>
      <w:tr w:rsidR="00D80D30" w:rsidRPr="00124C7D" w14:paraId="1B822E22" w14:textId="77777777" w:rsidTr="00FE5AF0">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2721AF" w14:textId="77777777" w:rsidR="00D80D30" w:rsidRPr="00124C7D" w:rsidRDefault="00D80D30" w:rsidP="00FE5AF0">
            <w:pPr>
              <w:rPr>
                <w:rFonts w:ascii="Arial" w:hAnsi="Arial" w:cs="Arial"/>
                <w:bCs/>
                <w:lang w:val="es-ES"/>
              </w:rPr>
            </w:pPr>
            <w:r w:rsidRPr="00124C7D">
              <w:rPr>
                <w:rFonts w:ascii="Arial" w:hAnsi="Arial" w:cs="Arial"/>
                <w:bCs/>
                <w:lang w:val="es-ES"/>
              </w:rPr>
              <w:t>12471</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0343FC43" w14:textId="77777777" w:rsidR="00D80D30" w:rsidRPr="00124C7D" w:rsidRDefault="00D80D30" w:rsidP="00FE5AF0">
            <w:pPr>
              <w:rPr>
                <w:rFonts w:ascii="Arial" w:hAnsi="Arial" w:cs="Arial"/>
                <w:bCs/>
                <w:lang w:val="es-ES"/>
              </w:rPr>
            </w:pPr>
            <w:r w:rsidRPr="00124C7D">
              <w:rPr>
                <w:rFonts w:ascii="Arial" w:hAnsi="Arial" w:cs="Arial"/>
                <w:bCs/>
                <w:lang w:val="es-ES"/>
              </w:rPr>
              <w:t>35-02-028-091</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623146F7" w14:textId="77777777" w:rsidR="00D80D30" w:rsidRPr="00124C7D" w:rsidRDefault="00D80D30" w:rsidP="00FE5AF0">
            <w:pPr>
              <w:rPr>
                <w:rFonts w:ascii="Arial" w:hAnsi="Arial" w:cs="Arial"/>
                <w:bCs/>
                <w:lang w:val="es-ES"/>
              </w:rPr>
            </w:pPr>
            <w:r w:rsidRPr="00124C7D">
              <w:rPr>
                <w:rFonts w:ascii="Arial" w:hAnsi="Arial" w:cs="Arial"/>
                <w:bCs/>
                <w:lang w:val="es-ES"/>
              </w:rPr>
              <w:t xml:space="preserve">CALAMITA MARIA EUGENIA </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177C6D84" w14:textId="77777777" w:rsidR="00D80D30" w:rsidRPr="00124C7D" w:rsidRDefault="00D80D30" w:rsidP="00FE5AF0">
            <w:pPr>
              <w:rPr>
                <w:rFonts w:ascii="Arial" w:hAnsi="Arial" w:cs="Arial"/>
                <w:bCs/>
                <w:lang w:val="es-ES"/>
              </w:rPr>
            </w:pPr>
            <w:r w:rsidRPr="00124C7D">
              <w:rPr>
                <w:rFonts w:ascii="Arial" w:hAnsi="Arial" w:cs="Arial"/>
                <w:bCs/>
                <w:lang w:val="es-ES"/>
              </w:rPr>
              <w:t>02/2012 a 06/2018</w:t>
            </w:r>
          </w:p>
        </w:tc>
      </w:tr>
    </w:tbl>
    <w:p w14:paraId="1BA11F27" w14:textId="77777777" w:rsidR="00F62EFA" w:rsidRDefault="00F62EFA" w:rsidP="00D80D30">
      <w:pPr>
        <w:jc w:val="both"/>
        <w:rPr>
          <w:rFonts w:ascii="Arial" w:hAnsi="Arial" w:cs="Arial"/>
          <w:b/>
        </w:rPr>
      </w:pPr>
    </w:p>
    <w:p w14:paraId="798C0EBA" w14:textId="77777777" w:rsidR="00F62EFA" w:rsidRDefault="00F62EFA" w:rsidP="00D80D30">
      <w:pPr>
        <w:jc w:val="both"/>
        <w:rPr>
          <w:rFonts w:ascii="Arial" w:hAnsi="Arial" w:cs="Arial"/>
          <w:b/>
        </w:rPr>
      </w:pPr>
    </w:p>
    <w:p w14:paraId="532AEA80" w14:textId="77777777" w:rsidR="00F62EFA" w:rsidRDefault="00F62EFA" w:rsidP="00D80D30">
      <w:pPr>
        <w:jc w:val="both"/>
        <w:rPr>
          <w:rFonts w:ascii="Arial" w:hAnsi="Arial" w:cs="Arial"/>
          <w:b/>
        </w:rPr>
      </w:pPr>
    </w:p>
    <w:p w14:paraId="4ABF01FD" w14:textId="77777777" w:rsidR="00F62EFA" w:rsidRDefault="00F62EFA" w:rsidP="00D80D30">
      <w:pPr>
        <w:jc w:val="both"/>
        <w:rPr>
          <w:rFonts w:ascii="Arial" w:hAnsi="Arial" w:cs="Arial"/>
          <w:b/>
        </w:rPr>
      </w:pPr>
    </w:p>
    <w:p w14:paraId="7A1B8214" w14:textId="77777777" w:rsidR="00F62EFA" w:rsidRDefault="00F62EFA" w:rsidP="00D80D30">
      <w:pPr>
        <w:jc w:val="both"/>
        <w:rPr>
          <w:rFonts w:ascii="Arial" w:hAnsi="Arial" w:cs="Arial"/>
          <w:b/>
        </w:rPr>
      </w:pPr>
    </w:p>
    <w:p w14:paraId="6C308546" w14:textId="1CBC2D1D" w:rsidR="00D80D30" w:rsidRPr="00124C7D" w:rsidRDefault="00D80D30" w:rsidP="00D80D30">
      <w:pPr>
        <w:jc w:val="both"/>
        <w:rPr>
          <w:rFonts w:ascii="Arial" w:hAnsi="Arial" w:cs="Arial"/>
        </w:rPr>
      </w:pPr>
      <w:r w:rsidRPr="00124C7D">
        <w:rPr>
          <w:rFonts w:ascii="Arial" w:hAnsi="Arial" w:cs="Arial"/>
          <w:b/>
        </w:rPr>
        <w:t>Artículo 2º</w:t>
      </w:r>
      <w:r w:rsidRPr="00124C7D">
        <w:rPr>
          <w:rFonts w:ascii="Arial" w:hAnsi="Arial" w:cs="Arial"/>
        </w:rPr>
        <w:t xml:space="preserve"> - Comunicar al responsable del sistema de cómputos que deberá registrar en el sistema informático que, respecto de la propiedad y por los períodos que da cuenta el artículo anterior, han operado las prescripciones liberatorias, consignando para ello la mención de la presente Resolución. </w:t>
      </w:r>
    </w:p>
    <w:p w14:paraId="1C75ADBE" w14:textId="77777777" w:rsidR="00D80D30" w:rsidRPr="00124C7D" w:rsidRDefault="00D80D30" w:rsidP="00D80D30">
      <w:pPr>
        <w:jc w:val="both"/>
        <w:rPr>
          <w:rFonts w:ascii="Arial" w:hAnsi="Arial" w:cs="Arial"/>
        </w:rPr>
      </w:pPr>
    </w:p>
    <w:p w14:paraId="6997074C" w14:textId="77777777" w:rsidR="00D80D30" w:rsidRPr="00124C7D" w:rsidRDefault="00D80D30" w:rsidP="00D80D30">
      <w:pPr>
        <w:jc w:val="both"/>
        <w:rPr>
          <w:rFonts w:ascii="Arial" w:hAnsi="Arial" w:cs="Arial"/>
        </w:rPr>
      </w:pPr>
      <w:r w:rsidRPr="00124C7D">
        <w:rPr>
          <w:rFonts w:ascii="Arial" w:hAnsi="Arial" w:cs="Arial"/>
          <w:b/>
        </w:rPr>
        <w:t xml:space="preserve">Artículo 3º </w:t>
      </w:r>
      <w:r w:rsidRPr="00124C7D">
        <w:rPr>
          <w:rFonts w:ascii="Arial" w:hAnsi="Arial" w:cs="Arial"/>
        </w:rPr>
        <w:t>- Protocolícese, notifíquese a los interesados, comuníquese, publíquese, dese al Registro Municipal y archívese.</w:t>
      </w:r>
    </w:p>
    <w:p w14:paraId="61FFCE11" w14:textId="77777777" w:rsidR="00D80D30" w:rsidRPr="00124C7D" w:rsidRDefault="00D80D30" w:rsidP="00D80D30">
      <w:pPr>
        <w:jc w:val="both"/>
        <w:rPr>
          <w:rFonts w:ascii="Arial" w:hAnsi="Arial" w:cs="Arial"/>
        </w:rPr>
      </w:pPr>
    </w:p>
    <w:p w14:paraId="33723589" w14:textId="3F0EBDCE" w:rsidR="00D80D30" w:rsidRDefault="00D80D30" w:rsidP="008C2BA1">
      <w:pPr>
        <w:jc w:val="both"/>
        <w:rPr>
          <w:rFonts w:ascii="Arial" w:eastAsia="Times New Roman" w:hAnsi="Arial" w:cs="Arial"/>
          <w:b/>
          <w:lang w:val="es-ES_tradnl"/>
        </w:rPr>
      </w:pPr>
    </w:p>
    <w:p w14:paraId="33946FC3" w14:textId="60906334" w:rsidR="00CF1402" w:rsidRDefault="00CF1402" w:rsidP="008C2BA1">
      <w:pPr>
        <w:jc w:val="both"/>
        <w:rPr>
          <w:rFonts w:ascii="Arial" w:eastAsia="Times New Roman" w:hAnsi="Arial" w:cs="Arial"/>
          <w:b/>
          <w:lang w:val="es-ES_tradnl"/>
        </w:rPr>
      </w:pPr>
    </w:p>
    <w:p w14:paraId="1E3ABA27" w14:textId="4E043219" w:rsidR="00CF1402" w:rsidRDefault="00CF1402" w:rsidP="008C2BA1">
      <w:pPr>
        <w:jc w:val="both"/>
        <w:rPr>
          <w:rFonts w:ascii="Arial" w:eastAsia="Times New Roman" w:hAnsi="Arial" w:cs="Arial"/>
          <w:b/>
          <w:lang w:val="es-ES_tradnl"/>
        </w:rPr>
      </w:pPr>
    </w:p>
    <w:p w14:paraId="1202D14F" w14:textId="11249094" w:rsidR="00CF1402" w:rsidRDefault="00CF1402" w:rsidP="008C2BA1">
      <w:pPr>
        <w:jc w:val="both"/>
        <w:rPr>
          <w:rFonts w:ascii="Arial" w:eastAsia="Times New Roman" w:hAnsi="Arial" w:cs="Arial"/>
          <w:b/>
          <w:lang w:val="es-ES_tradnl"/>
        </w:rPr>
      </w:pPr>
    </w:p>
    <w:p w14:paraId="42CB3F2E" w14:textId="0A439125" w:rsidR="00CF1402" w:rsidRDefault="00CF1402" w:rsidP="008C2BA1">
      <w:pPr>
        <w:jc w:val="both"/>
        <w:rPr>
          <w:rFonts w:ascii="Arial" w:eastAsia="Times New Roman" w:hAnsi="Arial" w:cs="Arial"/>
          <w:b/>
          <w:lang w:val="es-ES_tradnl"/>
        </w:rPr>
      </w:pPr>
    </w:p>
    <w:p w14:paraId="5D23EC37" w14:textId="4629E787" w:rsidR="00CF1402" w:rsidRDefault="00CF1402" w:rsidP="008C2BA1">
      <w:pPr>
        <w:jc w:val="both"/>
        <w:rPr>
          <w:rFonts w:ascii="Arial" w:eastAsia="Times New Roman" w:hAnsi="Arial" w:cs="Arial"/>
          <w:b/>
          <w:lang w:val="es-ES_tradnl"/>
        </w:rPr>
      </w:pPr>
    </w:p>
    <w:p w14:paraId="50A3EEF3" w14:textId="3C12B000" w:rsidR="00CF1402" w:rsidRDefault="00CF1402" w:rsidP="008C2BA1">
      <w:pPr>
        <w:jc w:val="both"/>
        <w:rPr>
          <w:rFonts w:ascii="Arial" w:eastAsia="Times New Roman" w:hAnsi="Arial" w:cs="Arial"/>
          <w:b/>
          <w:lang w:val="es-ES_tradnl"/>
        </w:rPr>
      </w:pPr>
    </w:p>
    <w:p w14:paraId="33F6D408" w14:textId="1F30FD31" w:rsidR="00CF1402" w:rsidRDefault="00CF1402" w:rsidP="008C2BA1">
      <w:pPr>
        <w:jc w:val="both"/>
        <w:rPr>
          <w:rFonts w:ascii="Arial" w:eastAsia="Times New Roman" w:hAnsi="Arial" w:cs="Arial"/>
          <w:b/>
          <w:lang w:val="es-ES_tradnl"/>
        </w:rPr>
      </w:pPr>
    </w:p>
    <w:p w14:paraId="356E02D0" w14:textId="586EC060" w:rsidR="00CF1402" w:rsidRDefault="00CF1402" w:rsidP="008C2BA1">
      <w:pPr>
        <w:jc w:val="both"/>
        <w:rPr>
          <w:rFonts w:ascii="Arial" w:eastAsia="Times New Roman" w:hAnsi="Arial" w:cs="Arial"/>
          <w:b/>
          <w:lang w:val="es-ES_tradnl"/>
        </w:rPr>
      </w:pPr>
    </w:p>
    <w:p w14:paraId="2BD70269" w14:textId="72844052" w:rsidR="00CF1402" w:rsidRDefault="00CF1402" w:rsidP="008C2BA1">
      <w:pPr>
        <w:jc w:val="both"/>
        <w:rPr>
          <w:rFonts w:ascii="Arial" w:eastAsia="Times New Roman" w:hAnsi="Arial" w:cs="Arial"/>
          <w:b/>
          <w:lang w:val="es-ES_tradnl"/>
        </w:rPr>
      </w:pPr>
    </w:p>
    <w:p w14:paraId="56A4833F" w14:textId="004BF2AA" w:rsidR="00CF1402" w:rsidRDefault="00CF1402" w:rsidP="008C2BA1">
      <w:pPr>
        <w:jc w:val="both"/>
        <w:rPr>
          <w:rFonts w:ascii="Arial" w:eastAsia="Times New Roman" w:hAnsi="Arial" w:cs="Arial"/>
          <w:b/>
          <w:lang w:val="es-ES_tradnl"/>
        </w:rPr>
      </w:pPr>
    </w:p>
    <w:p w14:paraId="7CA91103" w14:textId="7CFE9533" w:rsidR="00CF1402" w:rsidRDefault="00CF1402" w:rsidP="008C2BA1">
      <w:pPr>
        <w:jc w:val="both"/>
        <w:rPr>
          <w:rFonts w:ascii="Arial" w:eastAsia="Times New Roman" w:hAnsi="Arial" w:cs="Arial"/>
          <w:b/>
          <w:lang w:val="es-ES_tradnl"/>
        </w:rPr>
      </w:pPr>
    </w:p>
    <w:p w14:paraId="2B0A11FC" w14:textId="3C60C42B" w:rsidR="00CF1402" w:rsidRDefault="00CF1402" w:rsidP="008C2BA1">
      <w:pPr>
        <w:jc w:val="both"/>
        <w:rPr>
          <w:rFonts w:ascii="Arial" w:eastAsia="Times New Roman" w:hAnsi="Arial" w:cs="Arial"/>
          <w:b/>
          <w:lang w:val="es-ES_tradnl"/>
        </w:rPr>
      </w:pPr>
    </w:p>
    <w:p w14:paraId="6752745E" w14:textId="0C15F3C3" w:rsidR="00CF1402" w:rsidRPr="00CF1402" w:rsidRDefault="00CF1402" w:rsidP="00CF1402">
      <w:pPr>
        <w:jc w:val="center"/>
        <w:rPr>
          <w:rFonts w:ascii="Arial" w:eastAsia="Times New Roman" w:hAnsi="Arial" w:cs="Arial"/>
          <w:b/>
          <w:sz w:val="48"/>
          <w:szCs w:val="48"/>
          <w:u w:val="single"/>
          <w:lang w:val="es-ES_tradnl"/>
        </w:rPr>
      </w:pPr>
      <w:r w:rsidRPr="00CF1402">
        <w:rPr>
          <w:rFonts w:ascii="Arial" w:eastAsia="Times New Roman" w:hAnsi="Arial" w:cs="Arial"/>
          <w:b/>
          <w:sz w:val="48"/>
          <w:szCs w:val="48"/>
          <w:u w:val="single"/>
          <w:lang w:val="es-ES_tradnl"/>
        </w:rPr>
        <w:lastRenderedPageBreak/>
        <w:t>BALANCE</w:t>
      </w:r>
    </w:p>
    <w:p w14:paraId="4135424D" w14:textId="333D623C" w:rsidR="00CF1402" w:rsidRDefault="00CF1402" w:rsidP="008C2BA1">
      <w:pPr>
        <w:jc w:val="both"/>
        <w:rPr>
          <w:rFonts w:ascii="Arial" w:eastAsia="Times New Roman" w:hAnsi="Arial" w:cs="Arial"/>
          <w:b/>
          <w:lang w:val="es-ES_tradnl"/>
        </w:rPr>
      </w:pPr>
    </w:p>
    <w:p w14:paraId="54EE5E9A" w14:textId="54F0D939" w:rsidR="00CF1402" w:rsidRDefault="00CF1402" w:rsidP="008C2BA1">
      <w:pPr>
        <w:jc w:val="both"/>
        <w:rPr>
          <w:rFonts w:ascii="Arial" w:eastAsia="Times New Roman" w:hAnsi="Arial" w:cs="Arial"/>
          <w:b/>
          <w:sz w:val="36"/>
          <w:szCs w:val="36"/>
          <w:u w:val="single"/>
          <w:lang w:val="es-ES_tradnl"/>
        </w:rPr>
      </w:pPr>
      <w:r w:rsidRPr="00CF1402">
        <w:rPr>
          <w:rFonts w:ascii="Arial" w:eastAsia="Times New Roman" w:hAnsi="Arial" w:cs="Arial"/>
          <w:b/>
          <w:sz w:val="36"/>
          <w:szCs w:val="36"/>
          <w:u w:val="single"/>
          <w:lang w:val="es-ES_tradnl"/>
        </w:rPr>
        <w:t>INGRESOS</w:t>
      </w:r>
    </w:p>
    <w:p w14:paraId="36CA4EFA" w14:textId="0A449C8C" w:rsidR="00CF1402" w:rsidRDefault="00CF1402" w:rsidP="008C2BA1">
      <w:pPr>
        <w:jc w:val="both"/>
        <w:rPr>
          <w:rFonts w:ascii="Arial" w:eastAsia="Times New Roman" w:hAnsi="Arial" w:cs="Arial"/>
          <w:b/>
          <w:sz w:val="36"/>
          <w:szCs w:val="36"/>
          <w:u w:val="single"/>
          <w:lang w:val="es-ES_tradnl"/>
        </w:rPr>
      </w:pPr>
    </w:p>
    <w:tbl>
      <w:tblPr>
        <w:tblW w:w="9776" w:type="dxa"/>
        <w:tblInd w:w="75" w:type="dxa"/>
        <w:tblCellMar>
          <w:left w:w="70" w:type="dxa"/>
          <w:right w:w="70" w:type="dxa"/>
        </w:tblCellMar>
        <w:tblLook w:val="04A0" w:firstRow="1" w:lastRow="0" w:firstColumn="1" w:lastColumn="0" w:noHBand="0" w:noVBand="1"/>
      </w:tblPr>
      <w:tblGrid>
        <w:gridCol w:w="6516"/>
        <w:gridCol w:w="3260"/>
      </w:tblGrid>
      <w:tr w:rsidR="00CF1402" w:rsidRPr="00CF1402" w14:paraId="4FEC7048" w14:textId="77777777" w:rsidTr="00CF1402">
        <w:trPr>
          <w:trHeight w:val="600"/>
        </w:trPr>
        <w:tc>
          <w:tcPr>
            <w:tcW w:w="65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49C18"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TASA Y SERV. A LA PROPIEDAD</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7F252AEB"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25.794.338,39 </w:t>
            </w:r>
          </w:p>
        </w:tc>
      </w:tr>
      <w:tr w:rsidR="00CF1402" w:rsidRPr="00CF1402" w14:paraId="123F0439"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C9C5E30"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TASA DE COMERCIO E INDUSTRIA</w:t>
            </w:r>
          </w:p>
        </w:tc>
        <w:tc>
          <w:tcPr>
            <w:tcW w:w="3260" w:type="dxa"/>
            <w:tcBorders>
              <w:top w:val="nil"/>
              <w:left w:val="nil"/>
              <w:bottom w:val="single" w:sz="4" w:space="0" w:color="auto"/>
              <w:right w:val="single" w:sz="4" w:space="0" w:color="auto"/>
            </w:tcBorders>
            <w:shd w:val="clear" w:color="auto" w:fill="auto"/>
            <w:vAlign w:val="center"/>
            <w:hideMark/>
          </w:tcPr>
          <w:p w14:paraId="55D61DB8"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5.899.380,35 </w:t>
            </w:r>
          </w:p>
        </w:tc>
      </w:tr>
      <w:tr w:rsidR="00CF1402" w:rsidRPr="00CF1402" w14:paraId="146A875C"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691B329"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ESPEC Y DIVERSION PUBLICAS</w:t>
            </w:r>
          </w:p>
        </w:tc>
        <w:tc>
          <w:tcPr>
            <w:tcW w:w="3260" w:type="dxa"/>
            <w:tcBorders>
              <w:top w:val="nil"/>
              <w:left w:val="nil"/>
              <w:bottom w:val="single" w:sz="4" w:space="0" w:color="auto"/>
              <w:right w:val="single" w:sz="4" w:space="0" w:color="auto"/>
            </w:tcBorders>
            <w:shd w:val="clear" w:color="auto" w:fill="auto"/>
            <w:vAlign w:val="center"/>
            <w:hideMark/>
          </w:tcPr>
          <w:p w14:paraId="6E92E510"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43.100,00 </w:t>
            </w:r>
          </w:p>
        </w:tc>
      </w:tr>
      <w:tr w:rsidR="00CF1402" w:rsidRPr="00CF1402" w14:paraId="55C8A815"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5D7814E"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OCUPACIÓN Y COMERCIO EN LA VIA PUBLICA</w:t>
            </w:r>
          </w:p>
        </w:tc>
        <w:tc>
          <w:tcPr>
            <w:tcW w:w="3260" w:type="dxa"/>
            <w:tcBorders>
              <w:top w:val="nil"/>
              <w:left w:val="nil"/>
              <w:bottom w:val="single" w:sz="4" w:space="0" w:color="auto"/>
              <w:right w:val="single" w:sz="4" w:space="0" w:color="auto"/>
            </w:tcBorders>
            <w:shd w:val="clear" w:color="auto" w:fill="auto"/>
            <w:vAlign w:val="center"/>
            <w:hideMark/>
          </w:tcPr>
          <w:p w14:paraId="47885F9B"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222.300,00 </w:t>
            </w:r>
          </w:p>
        </w:tc>
      </w:tr>
      <w:tr w:rsidR="00CF1402" w:rsidRPr="00CF1402" w14:paraId="7EDEAD2A"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DE50141"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TASAS SOBRE CEMENTERIO</w:t>
            </w:r>
          </w:p>
        </w:tc>
        <w:tc>
          <w:tcPr>
            <w:tcW w:w="3260" w:type="dxa"/>
            <w:tcBorders>
              <w:top w:val="nil"/>
              <w:left w:val="nil"/>
              <w:bottom w:val="single" w:sz="4" w:space="0" w:color="auto"/>
              <w:right w:val="single" w:sz="4" w:space="0" w:color="auto"/>
            </w:tcBorders>
            <w:shd w:val="clear" w:color="auto" w:fill="auto"/>
            <w:vAlign w:val="center"/>
            <w:hideMark/>
          </w:tcPr>
          <w:p w14:paraId="256DC300"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820.062,53 </w:t>
            </w:r>
          </w:p>
        </w:tc>
      </w:tr>
      <w:tr w:rsidR="00CF1402" w:rsidRPr="00CF1402" w14:paraId="7E4B2DBB"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FA6201D"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CONTRIB. PUBLICIDAD Y PROPAGANDA</w:t>
            </w:r>
          </w:p>
        </w:tc>
        <w:tc>
          <w:tcPr>
            <w:tcW w:w="3260" w:type="dxa"/>
            <w:tcBorders>
              <w:top w:val="nil"/>
              <w:left w:val="nil"/>
              <w:bottom w:val="single" w:sz="4" w:space="0" w:color="auto"/>
              <w:right w:val="single" w:sz="4" w:space="0" w:color="auto"/>
            </w:tcBorders>
            <w:shd w:val="clear" w:color="auto" w:fill="auto"/>
            <w:vAlign w:val="center"/>
            <w:hideMark/>
          </w:tcPr>
          <w:p w14:paraId="632ADC1D"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2A9EECEA"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5266009"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CONTRIB. RELATIVAS A OBRAS PRIVADAS</w:t>
            </w:r>
          </w:p>
        </w:tc>
        <w:tc>
          <w:tcPr>
            <w:tcW w:w="3260" w:type="dxa"/>
            <w:tcBorders>
              <w:top w:val="nil"/>
              <w:left w:val="nil"/>
              <w:bottom w:val="single" w:sz="4" w:space="0" w:color="auto"/>
              <w:right w:val="single" w:sz="4" w:space="0" w:color="auto"/>
            </w:tcBorders>
            <w:shd w:val="clear" w:color="auto" w:fill="auto"/>
            <w:vAlign w:val="center"/>
            <w:hideMark/>
          </w:tcPr>
          <w:p w14:paraId="4C3F11E9"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10.283.613,31 </w:t>
            </w:r>
          </w:p>
        </w:tc>
      </w:tr>
      <w:tr w:rsidR="00CF1402" w:rsidRPr="00CF1402" w14:paraId="67F5B6A7"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DF39B9C"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CONTRIB. INSP ELECTROMECÁNICA</w:t>
            </w:r>
          </w:p>
        </w:tc>
        <w:tc>
          <w:tcPr>
            <w:tcW w:w="3260" w:type="dxa"/>
            <w:tcBorders>
              <w:top w:val="nil"/>
              <w:left w:val="nil"/>
              <w:bottom w:val="single" w:sz="4" w:space="0" w:color="auto"/>
              <w:right w:val="single" w:sz="4" w:space="0" w:color="auto"/>
            </w:tcBorders>
            <w:shd w:val="clear" w:color="auto" w:fill="auto"/>
            <w:vAlign w:val="center"/>
            <w:hideMark/>
          </w:tcPr>
          <w:p w14:paraId="75A577E6"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17.855.689,00 </w:t>
            </w:r>
          </w:p>
        </w:tc>
      </w:tr>
      <w:tr w:rsidR="00CF1402" w:rsidRPr="00CF1402" w14:paraId="594DFDD3"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86D077F"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DERECHOS DE OFICINA</w:t>
            </w:r>
          </w:p>
        </w:tc>
        <w:tc>
          <w:tcPr>
            <w:tcW w:w="3260" w:type="dxa"/>
            <w:tcBorders>
              <w:top w:val="nil"/>
              <w:left w:val="nil"/>
              <w:bottom w:val="single" w:sz="4" w:space="0" w:color="auto"/>
              <w:right w:val="single" w:sz="4" w:space="0" w:color="auto"/>
            </w:tcBorders>
            <w:shd w:val="clear" w:color="auto" w:fill="auto"/>
            <w:vAlign w:val="center"/>
            <w:hideMark/>
          </w:tcPr>
          <w:p w14:paraId="69C58361"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3.982.360,54 </w:t>
            </w:r>
          </w:p>
        </w:tc>
      </w:tr>
      <w:tr w:rsidR="00CF1402" w:rsidRPr="00CF1402" w14:paraId="33766821" w14:textId="77777777" w:rsidTr="00CF1402">
        <w:trPr>
          <w:trHeight w:val="96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00F5C79"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REGISTRO CIVIL</w:t>
            </w:r>
          </w:p>
        </w:tc>
        <w:tc>
          <w:tcPr>
            <w:tcW w:w="3260" w:type="dxa"/>
            <w:tcBorders>
              <w:top w:val="nil"/>
              <w:left w:val="nil"/>
              <w:bottom w:val="single" w:sz="4" w:space="0" w:color="auto"/>
              <w:right w:val="single" w:sz="4" w:space="0" w:color="auto"/>
            </w:tcBorders>
            <w:shd w:val="clear" w:color="auto" w:fill="auto"/>
            <w:vAlign w:val="center"/>
            <w:hideMark/>
          </w:tcPr>
          <w:p w14:paraId="085B591D"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269.255,88 </w:t>
            </w:r>
          </w:p>
        </w:tc>
      </w:tr>
      <w:tr w:rsidR="00CF1402" w:rsidRPr="00CF1402" w14:paraId="26123BEC"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0859579"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IMPUESTOA AUTOMOTORES 2024</w:t>
            </w:r>
          </w:p>
        </w:tc>
        <w:tc>
          <w:tcPr>
            <w:tcW w:w="3260" w:type="dxa"/>
            <w:tcBorders>
              <w:top w:val="nil"/>
              <w:left w:val="nil"/>
              <w:bottom w:val="single" w:sz="4" w:space="0" w:color="auto"/>
              <w:right w:val="single" w:sz="4" w:space="0" w:color="auto"/>
            </w:tcBorders>
            <w:shd w:val="clear" w:color="auto" w:fill="auto"/>
            <w:vAlign w:val="center"/>
            <w:hideMark/>
          </w:tcPr>
          <w:p w14:paraId="7FC43AD7"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4.245.360,43 </w:t>
            </w:r>
          </w:p>
        </w:tc>
      </w:tr>
      <w:tr w:rsidR="00CF1402" w:rsidRPr="00CF1402" w14:paraId="46BDAA1A" w14:textId="77777777" w:rsidTr="00CF1402">
        <w:trPr>
          <w:trHeight w:val="70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491A347"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OTROS TRIBUTOS</w:t>
            </w:r>
          </w:p>
        </w:tc>
        <w:tc>
          <w:tcPr>
            <w:tcW w:w="3260" w:type="dxa"/>
            <w:tcBorders>
              <w:top w:val="nil"/>
              <w:left w:val="nil"/>
              <w:bottom w:val="single" w:sz="4" w:space="0" w:color="auto"/>
              <w:right w:val="single" w:sz="4" w:space="0" w:color="auto"/>
            </w:tcBorders>
            <w:shd w:val="clear" w:color="auto" w:fill="auto"/>
            <w:vAlign w:val="center"/>
            <w:hideMark/>
          </w:tcPr>
          <w:p w14:paraId="0231ACC5"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494.620,00 </w:t>
            </w:r>
          </w:p>
        </w:tc>
      </w:tr>
      <w:tr w:rsidR="00CF1402" w:rsidRPr="00CF1402" w14:paraId="4B5017A8"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5338B8D"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INSPECCIÓN SANITARIA</w:t>
            </w:r>
          </w:p>
        </w:tc>
        <w:tc>
          <w:tcPr>
            <w:tcW w:w="3260" w:type="dxa"/>
            <w:tcBorders>
              <w:top w:val="nil"/>
              <w:left w:val="nil"/>
              <w:bottom w:val="single" w:sz="4" w:space="0" w:color="auto"/>
              <w:right w:val="single" w:sz="4" w:space="0" w:color="auto"/>
            </w:tcBorders>
            <w:shd w:val="clear" w:color="auto" w:fill="auto"/>
            <w:vAlign w:val="center"/>
            <w:hideMark/>
          </w:tcPr>
          <w:p w14:paraId="557D847A"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314.850,00 </w:t>
            </w:r>
          </w:p>
        </w:tc>
      </w:tr>
      <w:tr w:rsidR="00CF1402" w:rsidRPr="00CF1402" w14:paraId="51CEF675" w14:textId="77777777" w:rsidTr="00CF1402">
        <w:trPr>
          <w:trHeight w:val="12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AA871FB"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ADIC. C/AFECTACIÓN ESP. S/TASA A LA PROPIEDAD</w:t>
            </w:r>
          </w:p>
        </w:tc>
        <w:tc>
          <w:tcPr>
            <w:tcW w:w="3260" w:type="dxa"/>
            <w:tcBorders>
              <w:top w:val="nil"/>
              <w:left w:val="nil"/>
              <w:bottom w:val="single" w:sz="4" w:space="0" w:color="auto"/>
              <w:right w:val="single" w:sz="4" w:space="0" w:color="auto"/>
            </w:tcBorders>
            <w:shd w:val="clear" w:color="auto" w:fill="auto"/>
            <w:vAlign w:val="center"/>
            <w:hideMark/>
          </w:tcPr>
          <w:p w14:paraId="0B297DE2"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15.602.896,65 </w:t>
            </w:r>
          </w:p>
        </w:tc>
      </w:tr>
      <w:tr w:rsidR="00CF1402" w:rsidRPr="00CF1402" w14:paraId="65928556" w14:textId="77777777" w:rsidTr="00CF1402">
        <w:trPr>
          <w:trHeight w:val="943"/>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BD1B88E"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ADIC. C/AFECTACIÓN ESP. S/TASA DE COMERCIO</w:t>
            </w:r>
          </w:p>
        </w:tc>
        <w:tc>
          <w:tcPr>
            <w:tcW w:w="3260" w:type="dxa"/>
            <w:tcBorders>
              <w:top w:val="nil"/>
              <w:left w:val="nil"/>
              <w:bottom w:val="single" w:sz="4" w:space="0" w:color="auto"/>
              <w:right w:val="single" w:sz="4" w:space="0" w:color="auto"/>
            </w:tcBorders>
            <w:shd w:val="clear" w:color="auto" w:fill="auto"/>
            <w:vAlign w:val="center"/>
            <w:hideMark/>
          </w:tcPr>
          <w:p w14:paraId="07A1CF18"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02107835"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112283B"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TRIBUTOS DE AÑOS ANTERIORES</w:t>
            </w:r>
          </w:p>
        </w:tc>
        <w:tc>
          <w:tcPr>
            <w:tcW w:w="3260" w:type="dxa"/>
            <w:tcBorders>
              <w:top w:val="nil"/>
              <w:left w:val="nil"/>
              <w:bottom w:val="single" w:sz="4" w:space="0" w:color="auto"/>
              <w:right w:val="single" w:sz="4" w:space="0" w:color="auto"/>
            </w:tcBorders>
            <w:shd w:val="clear" w:color="auto" w:fill="auto"/>
            <w:vAlign w:val="center"/>
            <w:hideMark/>
          </w:tcPr>
          <w:p w14:paraId="709E402A"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6.344.332,90 </w:t>
            </w:r>
          </w:p>
        </w:tc>
      </w:tr>
      <w:tr w:rsidR="00CF1402" w:rsidRPr="00CF1402" w14:paraId="54A68B94"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CE040ED"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RECUPERO GASTOS ADMINISTRATIVOS</w:t>
            </w:r>
          </w:p>
        </w:tc>
        <w:tc>
          <w:tcPr>
            <w:tcW w:w="3260" w:type="dxa"/>
            <w:tcBorders>
              <w:top w:val="nil"/>
              <w:left w:val="nil"/>
              <w:bottom w:val="single" w:sz="4" w:space="0" w:color="auto"/>
              <w:right w:val="single" w:sz="4" w:space="0" w:color="auto"/>
            </w:tcBorders>
            <w:shd w:val="clear" w:color="auto" w:fill="auto"/>
            <w:vAlign w:val="center"/>
            <w:hideMark/>
          </w:tcPr>
          <w:p w14:paraId="52279C5D"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9.805,33 </w:t>
            </w:r>
          </w:p>
        </w:tc>
      </w:tr>
      <w:tr w:rsidR="00CF1402" w:rsidRPr="00CF1402" w14:paraId="428A5323"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44586E8"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RECUPERO GASTOS JUDICIALES</w:t>
            </w:r>
          </w:p>
        </w:tc>
        <w:tc>
          <w:tcPr>
            <w:tcW w:w="3260" w:type="dxa"/>
            <w:tcBorders>
              <w:top w:val="nil"/>
              <w:left w:val="nil"/>
              <w:bottom w:val="single" w:sz="4" w:space="0" w:color="auto"/>
              <w:right w:val="single" w:sz="4" w:space="0" w:color="auto"/>
            </w:tcBorders>
            <w:shd w:val="clear" w:color="auto" w:fill="auto"/>
            <w:vAlign w:val="center"/>
            <w:hideMark/>
          </w:tcPr>
          <w:p w14:paraId="4A553976"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127.334,23 </w:t>
            </w:r>
          </w:p>
        </w:tc>
      </w:tr>
      <w:tr w:rsidR="00CF1402" w:rsidRPr="00CF1402" w14:paraId="2A867221"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FA43570"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ING. SERV. AGUA CORRIENTE</w:t>
            </w:r>
          </w:p>
        </w:tc>
        <w:tc>
          <w:tcPr>
            <w:tcW w:w="3260" w:type="dxa"/>
            <w:tcBorders>
              <w:top w:val="nil"/>
              <w:left w:val="nil"/>
              <w:bottom w:val="single" w:sz="4" w:space="0" w:color="auto"/>
              <w:right w:val="single" w:sz="4" w:space="0" w:color="auto"/>
            </w:tcBorders>
            <w:shd w:val="clear" w:color="auto" w:fill="auto"/>
            <w:vAlign w:val="center"/>
            <w:hideMark/>
          </w:tcPr>
          <w:p w14:paraId="69A2EDB7"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18.978.685,45 </w:t>
            </w:r>
          </w:p>
        </w:tc>
      </w:tr>
      <w:tr w:rsidR="00CF1402" w:rsidRPr="00CF1402" w14:paraId="49ADCB19"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2D51E01"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INGRESOS FUNCIONAMIENTO HOTEL</w:t>
            </w:r>
          </w:p>
        </w:tc>
        <w:tc>
          <w:tcPr>
            <w:tcW w:w="3260" w:type="dxa"/>
            <w:tcBorders>
              <w:top w:val="nil"/>
              <w:left w:val="nil"/>
              <w:bottom w:val="single" w:sz="4" w:space="0" w:color="auto"/>
              <w:right w:val="single" w:sz="4" w:space="0" w:color="auto"/>
            </w:tcBorders>
            <w:shd w:val="clear" w:color="auto" w:fill="auto"/>
            <w:vAlign w:val="center"/>
            <w:hideMark/>
          </w:tcPr>
          <w:p w14:paraId="44ECC0D0"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49C85A75"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B555F44"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lastRenderedPageBreak/>
              <w:t>RENTAS DEL PATRIMONIO MUNICIPAL</w:t>
            </w:r>
          </w:p>
        </w:tc>
        <w:tc>
          <w:tcPr>
            <w:tcW w:w="3260" w:type="dxa"/>
            <w:tcBorders>
              <w:top w:val="nil"/>
              <w:left w:val="nil"/>
              <w:bottom w:val="single" w:sz="4" w:space="0" w:color="auto"/>
              <w:right w:val="single" w:sz="4" w:space="0" w:color="auto"/>
            </w:tcBorders>
            <w:shd w:val="clear" w:color="auto" w:fill="auto"/>
            <w:vAlign w:val="center"/>
            <w:hideMark/>
          </w:tcPr>
          <w:p w14:paraId="05347DBC"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168.273,73 </w:t>
            </w:r>
          </w:p>
        </w:tc>
      </w:tr>
      <w:tr w:rsidR="00CF1402" w:rsidRPr="00CF1402" w14:paraId="0D7D4753" w14:textId="77777777" w:rsidTr="00CF1402">
        <w:trPr>
          <w:trHeight w:val="101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6430715"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MULTAS</w:t>
            </w:r>
          </w:p>
        </w:tc>
        <w:tc>
          <w:tcPr>
            <w:tcW w:w="3260" w:type="dxa"/>
            <w:tcBorders>
              <w:top w:val="nil"/>
              <w:left w:val="nil"/>
              <w:bottom w:val="single" w:sz="4" w:space="0" w:color="auto"/>
              <w:right w:val="single" w:sz="4" w:space="0" w:color="auto"/>
            </w:tcBorders>
            <w:shd w:val="clear" w:color="auto" w:fill="auto"/>
            <w:vAlign w:val="center"/>
            <w:hideMark/>
          </w:tcPr>
          <w:p w14:paraId="74737C87"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4.193.276,39 </w:t>
            </w:r>
          </w:p>
        </w:tc>
      </w:tr>
      <w:tr w:rsidR="00CF1402" w:rsidRPr="00CF1402" w14:paraId="29822809"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A25ED6F"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CONTRIBUCIONES POR MEJORAS</w:t>
            </w:r>
          </w:p>
        </w:tc>
        <w:tc>
          <w:tcPr>
            <w:tcW w:w="3260" w:type="dxa"/>
            <w:tcBorders>
              <w:top w:val="nil"/>
              <w:left w:val="nil"/>
              <w:bottom w:val="single" w:sz="4" w:space="0" w:color="auto"/>
              <w:right w:val="single" w:sz="4" w:space="0" w:color="auto"/>
            </w:tcBorders>
            <w:shd w:val="clear" w:color="auto" w:fill="auto"/>
            <w:vAlign w:val="center"/>
            <w:hideMark/>
          </w:tcPr>
          <w:p w14:paraId="3C126A3B"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5.565.756,98 </w:t>
            </w:r>
          </w:p>
        </w:tc>
      </w:tr>
      <w:tr w:rsidR="00CF1402" w:rsidRPr="00CF1402" w14:paraId="79C1ED8D"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146A981"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SUBV. DONACIONES Y LEGADOS</w:t>
            </w:r>
          </w:p>
        </w:tc>
        <w:tc>
          <w:tcPr>
            <w:tcW w:w="3260" w:type="dxa"/>
            <w:tcBorders>
              <w:top w:val="nil"/>
              <w:left w:val="nil"/>
              <w:bottom w:val="single" w:sz="4" w:space="0" w:color="auto"/>
              <w:right w:val="single" w:sz="4" w:space="0" w:color="auto"/>
            </w:tcBorders>
            <w:shd w:val="clear" w:color="auto" w:fill="auto"/>
            <w:vAlign w:val="center"/>
            <w:hideMark/>
          </w:tcPr>
          <w:p w14:paraId="0EE1713D"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   </w:t>
            </w:r>
          </w:p>
        </w:tc>
      </w:tr>
      <w:tr w:rsidR="00CF1402" w:rsidRPr="00CF1402" w14:paraId="6FA520EF"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FC32F00"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EVENTUALES E IMPREVISTOS</w:t>
            </w:r>
          </w:p>
        </w:tc>
        <w:tc>
          <w:tcPr>
            <w:tcW w:w="3260" w:type="dxa"/>
            <w:tcBorders>
              <w:top w:val="nil"/>
              <w:left w:val="nil"/>
              <w:bottom w:val="single" w:sz="4" w:space="0" w:color="auto"/>
              <w:right w:val="single" w:sz="4" w:space="0" w:color="auto"/>
            </w:tcBorders>
            <w:shd w:val="clear" w:color="auto" w:fill="auto"/>
            <w:vAlign w:val="center"/>
            <w:hideMark/>
          </w:tcPr>
          <w:p w14:paraId="1DEEDD1B"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1.079.902,05 </w:t>
            </w:r>
          </w:p>
        </w:tc>
      </w:tr>
      <w:tr w:rsidR="00CF1402" w:rsidRPr="00CF1402" w14:paraId="70205F9B"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CED5FA5"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REINTEGRO Energía ELÉCTRICA</w:t>
            </w:r>
          </w:p>
        </w:tc>
        <w:tc>
          <w:tcPr>
            <w:tcW w:w="3260" w:type="dxa"/>
            <w:tcBorders>
              <w:top w:val="nil"/>
              <w:left w:val="nil"/>
              <w:bottom w:val="single" w:sz="4" w:space="0" w:color="auto"/>
              <w:right w:val="single" w:sz="4" w:space="0" w:color="auto"/>
            </w:tcBorders>
            <w:shd w:val="clear" w:color="auto" w:fill="auto"/>
            <w:vAlign w:val="center"/>
            <w:hideMark/>
          </w:tcPr>
          <w:p w14:paraId="297B094C"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3.987.442,80 </w:t>
            </w:r>
          </w:p>
        </w:tc>
      </w:tr>
      <w:tr w:rsidR="00CF1402" w:rsidRPr="00CF1402" w14:paraId="57E7D16E"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500A396"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INGRESOS VARIOS DEL ÁREA DE SALUD</w:t>
            </w:r>
          </w:p>
        </w:tc>
        <w:tc>
          <w:tcPr>
            <w:tcW w:w="3260" w:type="dxa"/>
            <w:tcBorders>
              <w:top w:val="nil"/>
              <w:left w:val="nil"/>
              <w:bottom w:val="single" w:sz="4" w:space="0" w:color="auto"/>
              <w:right w:val="single" w:sz="4" w:space="0" w:color="auto"/>
            </w:tcBorders>
            <w:shd w:val="clear" w:color="auto" w:fill="auto"/>
            <w:vAlign w:val="center"/>
            <w:hideMark/>
          </w:tcPr>
          <w:p w14:paraId="24908916"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2.102.007,00 </w:t>
            </w:r>
          </w:p>
        </w:tc>
      </w:tr>
      <w:tr w:rsidR="00CF1402" w:rsidRPr="00CF1402" w14:paraId="68AC052C"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35A4AE4"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INGRESOS APOYO AL CCI</w:t>
            </w:r>
          </w:p>
        </w:tc>
        <w:tc>
          <w:tcPr>
            <w:tcW w:w="3260" w:type="dxa"/>
            <w:tcBorders>
              <w:top w:val="nil"/>
              <w:left w:val="nil"/>
              <w:bottom w:val="single" w:sz="4" w:space="0" w:color="auto"/>
              <w:right w:val="single" w:sz="4" w:space="0" w:color="auto"/>
            </w:tcBorders>
            <w:shd w:val="clear" w:color="auto" w:fill="auto"/>
            <w:vAlign w:val="center"/>
            <w:hideMark/>
          </w:tcPr>
          <w:p w14:paraId="69F7F62D"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770D3316"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A4F473F"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INGRESOS POR EVENTOS</w:t>
            </w:r>
          </w:p>
        </w:tc>
        <w:tc>
          <w:tcPr>
            <w:tcW w:w="3260" w:type="dxa"/>
            <w:tcBorders>
              <w:top w:val="nil"/>
              <w:left w:val="nil"/>
              <w:bottom w:val="single" w:sz="4" w:space="0" w:color="auto"/>
              <w:right w:val="single" w:sz="4" w:space="0" w:color="auto"/>
            </w:tcBorders>
            <w:shd w:val="clear" w:color="auto" w:fill="auto"/>
            <w:vAlign w:val="center"/>
            <w:hideMark/>
          </w:tcPr>
          <w:p w14:paraId="3E6D02B2"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1.420.220,00 </w:t>
            </w:r>
          </w:p>
        </w:tc>
      </w:tr>
      <w:tr w:rsidR="00CF1402" w:rsidRPr="00CF1402" w14:paraId="6BCE11B1"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06DDDAF"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OTROS INGRESOS DE OTRAS JURISDICCIONES</w:t>
            </w:r>
          </w:p>
        </w:tc>
        <w:tc>
          <w:tcPr>
            <w:tcW w:w="3260" w:type="dxa"/>
            <w:tcBorders>
              <w:top w:val="nil"/>
              <w:left w:val="nil"/>
              <w:bottom w:val="single" w:sz="4" w:space="0" w:color="auto"/>
              <w:right w:val="single" w:sz="4" w:space="0" w:color="auto"/>
            </w:tcBorders>
            <w:shd w:val="clear" w:color="auto" w:fill="auto"/>
            <w:vAlign w:val="center"/>
            <w:hideMark/>
          </w:tcPr>
          <w:p w14:paraId="21DE64CF"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1.442.163,09 </w:t>
            </w:r>
          </w:p>
        </w:tc>
      </w:tr>
      <w:tr w:rsidR="00CF1402" w:rsidRPr="00CF1402" w14:paraId="56AD806F"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B89B1DA"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PART. IMPUESTO NAC Y PROV</w:t>
            </w:r>
          </w:p>
        </w:tc>
        <w:tc>
          <w:tcPr>
            <w:tcW w:w="3260" w:type="dxa"/>
            <w:tcBorders>
              <w:top w:val="nil"/>
              <w:left w:val="nil"/>
              <w:bottom w:val="single" w:sz="4" w:space="0" w:color="auto"/>
              <w:right w:val="single" w:sz="4" w:space="0" w:color="auto"/>
            </w:tcBorders>
            <w:shd w:val="clear" w:color="auto" w:fill="auto"/>
            <w:vAlign w:val="center"/>
            <w:hideMark/>
          </w:tcPr>
          <w:p w14:paraId="4C78F074"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209.390.047,97 </w:t>
            </w:r>
          </w:p>
        </w:tc>
      </w:tr>
      <w:tr w:rsidR="00CF1402" w:rsidRPr="00CF1402" w14:paraId="4C2EF6DB" w14:textId="77777777" w:rsidTr="00CF1402">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9250A8C"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INGRESOS POR APORTES NO REINTEGR.</w:t>
            </w:r>
          </w:p>
        </w:tc>
        <w:tc>
          <w:tcPr>
            <w:tcW w:w="3260" w:type="dxa"/>
            <w:tcBorders>
              <w:top w:val="nil"/>
              <w:left w:val="nil"/>
              <w:bottom w:val="single" w:sz="4" w:space="0" w:color="auto"/>
              <w:right w:val="single" w:sz="4" w:space="0" w:color="auto"/>
            </w:tcBorders>
            <w:shd w:val="clear" w:color="auto" w:fill="auto"/>
            <w:vAlign w:val="center"/>
            <w:hideMark/>
          </w:tcPr>
          <w:p w14:paraId="7D129018"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89.065.756,72 </w:t>
            </w:r>
          </w:p>
        </w:tc>
      </w:tr>
      <w:tr w:rsidR="00CF1402" w:rsidRPr="00CF1402" w14:paraId="574CD7D0" w14:textId="77777777" w:rsidTr="00CF1402">
        <w:trPr>
          <w:trHeight w:val="742"/>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0C11F6D"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USO DE CREDITO</w:t>
            </w:r>
          </w:p>
        </w:tc>
        <w:tc>
          <w:tcPr>
            <w:tcW w:w="3260" w:type="dxa"/>
            <w:tcBorders>
              <w:top w:val="nil"/>
              <w:left w:val="nil"/>
              <w:bottom w:val="single" w:sz="4" w:space="0" w:color="auto"/>
              <w:right w:val="single" w:sz="4" w:space="0" w:color="auto"/>
            </w:tcBorders>
            <w:shd w:val="clear" w:color="auto" w:fill="auto"/>
            <w:vAlign w:val="center"/>
            <w:hideMark/>
          </w:tcPr>
          <w:p w14:paraId="4BDF79B4"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6.605.488,58 </w:t>
            </w:r>
          </w:p>
        </w:tc>
      </w:tr>
      <w:tr w:rsidR="00CF1402" w:rsidRPr="00CF1402" w14:paraId="01BD66EF"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A003635"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REEMBOLSO DE PRESTAMOS</w:t>
            </w:r>
          </w:p>
        </w:tc>
        <w:tc>
          <w:tcPr>
            <w:tcW w:w="3260" w:type="dxa"/>
            <w:tcBorders>
              <w:top w:val="nil"/>
              <w:left w:val="nil"/>
              <w:bottom w:val="single" w:sz="4" w:space="0" w:color="auto"/>
              <w:right w:val="single" w:sz="4" w:space="0" w:color="auto"/>
            </w:tcBorders>
            <w:shd w:val="clear" w:color="auto" w:fill="auto"/>
            <w:vAlign w:val="center"/>
            <w:hideMark/>
          </w:tcPr>
          <w:p w14:paraId="352C5B75"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822.221,99 </w:t>
            </w:r>
          </w:p>
        </w:tc>
      </w:tr>
      <w:tr w:rsidR="00CF1402" w:rsidRPr="00CF1402" w14:paraId="2085BD24"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A22809E"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VENTA DE BIENES PATRIMONIALES</w:t>
            </w:r>
          </w:p>
        </w:tc>
        <w:tc>
          <w:tcPr>
            <w:tcW w:w="3260" w:type="dxa"/>
            <w:tcBorders>
              <w:top w:val="nil"/>
              <w:left w:val="nil"/>
              <w:bottom w:val="single" w:sz="4" w:space="0" w:color="auto"/>
              <w:right w:val="single" w:sz="4" w:space="0" w:color="auto"/>
            </w:tcBorders>
            <w:shd w:val="clear" w:color="auto" w:fill="auto"/>
            <w:vAlign w:val="center"/>
            <w:hideMark/>
          </w:tcPr>
          <w:p w14:paraId="78AD042A"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93.360,99 </w:t>
            </w:r>
          </w:p>
        </w:tc>
      </w:tr>
      <w:tr w:rsidR="00CF1402" w:rsidRPr="00CF1402" w14:paraId="6662729E" w14:textId="77777777" w:rsidTr="00CF1402">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5B5C78C"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OTROS INGRESOS DE CAPITAL</w:t>
            </w:r>
          </w:p>
        </w:tc>
        <w:tc>
          <w:tcPr>
            <w:tcW w:w="3260" w:type="dxa"/>
            <w:tcBorders>
              <w:top w:val="nil"/>
              <w:left w:val="nil"/>
              <w:bottom w:val="single" w:sz="4" w:space="0" w:color="auto"/>
              <w:right w:val="single" w:sz="4" w:space="0" w:color="auto"/>
            </w:tcBorders>
            <w:shd w:val="clear" w:color="auto" w:fill="auto"/>
            <w:vAlign w:val="center"/>
            <w:hideMark/>
          </w:tcPr>
          <w:p w14:paraId="69B52BE9"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1D3D55FC" w14:textId="77777777" w:rsidTr="00CF1402">
        <w:trPr>
          <w:trHeight w:val="871"/>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9D40398" w14:textId="77777777" w:rsidR="00CF1402" w:rsidRPr="00CF1402" w:rsidRDefault="00CF1402" w:rsidP="00CF1402">
            <w:pPr>
              <w:jc w:val="center"/>
              <w:rPr>
                <w:rFonts w:ascii="Arial" w:eastAsia="Times New Roman" w:hAnsi="Arial" w:cs="Arial"/>
                <w:color w:val="000000"/>
                <w:lang w:eastAsia="es-AR"/>
              </w:rPr>
            </w:pPr>
            <w:r w:rsidRPr="00CF1402">
              <w:rPr>
                <w:rFonts w:ascii="Arial" w:eastAsia="Times New Roman" w:hAnsi="Arial" w:cs="Arial"/>
                <w:color w:val="000000"/>
                <w:lang w:eastAsia="es-AR"/>
              </w:rPr>
              <w:t>NO CLASIFICADOS</w:t>
            </w:r>
          </w:p>
        </w:tc>
        <w:tc>
          <w:tcPr>
            <w:tcW w:w="3260" w:type="dxa"/>
            <w:tcBorders>
              <w:top w:val="nil"/>
              <w:left w:val="nil"/>
              <w:bottom w:val="single" w:sz="4" w:space="0" w:color="auto"/>
              <w:right w:val="single" w:sz="4" w:space="0" w:color="auto"/>
            </w:tcBorders>
            <w:shd w:val="clear" w:color="auto" w:fill="auto"/>
            <w:vAlign w:val="center"/>
            <w:hideMark/>
          </w:tcPr>
          <w:p w14:paraId="059AC327"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24.681.944,37 </w:t>
            </w:r>
          </w:p>
        </w:tc>
      </w:tr>
      <w:tr w:rsidR="00CF1402" w:rsidRPr="00CF1402" w14:paraId="3A0F1E8E" w14:textId="77777777" w:rsidTr="00CF1402">
        <w:trPr>
          <w:trHeight w:val="690"/>
        </w:trPr>
        <w:tc>
          <w:tcPr>
            <w:tcW w:w="6516" w:type="dxa"/>
            <w:tcBorders>
              <w:top w:val="nil"/>
              <w:left w:val="single" w:sz="4" w:space="0" w:color="auto"/>
              <w:bottom w:val="single" w:sz="4" w:space="0" w:color="auto"/>
              <w:right w:val="single" w:sz="4" w:space="0" w:color="auto"/>
            </w:tcBorders>
            <w:shd w:val="clear" w:color="auto" w:fill="auto"/>
            <w:noWrap/>
            <w:vAlign w:val="center"/>
            <w:hideMark/>
          </w:tcPr>
          <w:p w14:paraId="55185B78" w14:textId="77777777" w:rsidR="00CF1402" w:rsidRPr="00CF1402" w:rsidRDefault="00CF1402" w:rsidP="00CF1402">
            <w:pPr>
              <w:jc w:val="center"/>
              <w:rPr>
                <w:rFonts w:ascii="Arial" w:eastAsia="Times New Roman" w:hAnsi="Arial" w:cs="Arial"/>
                <w:b/>
                <w:bCs/>
                <w:color w:val="000000"/>
                <w:lang w:eastAsia="es-AR"/>
              </w:rPr>
            </w:pPr>
            <w:r w:rsidRPr="00CF1402">
              <w:rPr>
                <w:rFonts w:ascii="Arial" w:eastAsia="Times New Roman" w:hAnsi="Arial" w:cs="Arial"/>
                <w:b/>
                <w:bCs/>
                <w:color w:val="000000"/>
                <w:lang w:eastAsia="es-AR"/>
              </w:rPr>
              <w:t>TOTAL</w:t>
            </w:r>
          </w:p>
        </w:tc>
        <w:tc>
          <w:tcPr>
            <w:tcW w:w="3260" w:type="dxa"/>
            <w:tcBorders>
              <w:top w:val="nil"/>
              <w:left w:val="nil"/>
              <w:bottom w:val="single" w:sz="4" w:space="0" w:color="auto"/>
              <w:right w:val="single" w:sz="4" w:space="0" w:color="auto"/>
            </w:tcBorders>
            <w:shd w:val="clear" w:color="auto" w:fill="auto"/>
            <w:noWrap/>
            <w:vAlign w:val="center"/>
            <w:hideMark/>
          </w:tcPr>
          <w:p w14:paraId="2279E9E8" w14:textId="77777777" w:rsidR="00CF1402" w:rsidRPr="00CF1402" w:rsidRDefault="00CF1402" w:rsidP="00CF1402">
            <w:pPr>
              <w:jc w:val="right"/>
              <w:rPr>
                <w:rFonts w:ascii="Arial" w:eastAsia="Times New Roman" w:hAnsi="Arial" w:cs="Arial"/>
                <w:b/>
                <w:bCs/>
                <w:lang w:eastAsia="es-AR"/>
              </w:rPr>
            </w:pPr>
            <w:r w:rsidRPr="00CF1402">
              <w:rPr>
                <w:rFonts w:ascii="Arial" w:eastAsia="Times New Roman" w:hAnsi="Arial" w:cs="Arial"/>
                <w:b/>
                <w:bCs/>
                <w:lang w:eastAsia="es-AR"/>
              </w:rPr>
              <w:t xml:space="preserve">            461.905.847,65 </w:t>
            </w:r>
          </w:p>
        </w:tc>
      </w:tr>
    </w:tbl>
    <w:p w14:paraId="05366487" w14:textId="4FAA5748" w:rsidR="00CF1402" w:rsidRDefault="00CF1402" w:rsidP="008C2BA1">
      <w:pPr>
        <w:jc w:val="both"/>
        <w:rPr>
          <w:rFonts w:ascii="Arial" w:eastAsia="Times New Roman" w:hAnsi="Arial" w:cs="Arial"/>
          <w:b/>
          <w:sz w:val="36"/>
          <w:szCs w:val="36"/>
          <w:u w:val="single"/>
          <w:lang w:val="es-ES_tradnl"/>
        </w:rPr>
      </w:pPr>
    </w:p>
    <w:p w14:paraId="54E351BB" w14:textId="2FC344FB" w:rsidR="00CF1402" w:rsidRDefault="00CF1402" w:rsidP="008C2BA1">
      <w:pPr>
        <w:jc w:val="both"/>
        <w:rPr>
          <w:rFonts w:ascii="Arial" w:eastAsia="Times New Roman" w:hAnsi="Arial" w:cs="Arial"/>
          <w:b/>
          <w:sz w:val="36"/>
          <w:szCs w:val="36"/>
          <w:u w:val="single"/>
          <w:lang w:val="es-ES_tradnl"/>
        </w:rPr>
      </w:pPr>
    </w:p>
    <w:p w14:paraId="41CEB4EC" w14:textId="55BD939D" w:rsidR="00CF1402" w:rsidRDefault="00CF1402" w:rsidP="008C2BA1">
      <w:pPr>
        <w:jc w:val="both"/>
        <w:rPr>
          <w:rFonts w:ascii="Arial" w:eastAsia="Times New Roman" w:hAnsi="Arial" w:cs="Arial"/>
          <w:b/>
          <w:sz w:val="36"/>
          <w:szCs w:val="36"/>
          <w:u w:val="single"/>
          <w:lang w:val="es-ES_tradnl"/>
        </w:rPr>
      </w:pPr>
      <w:r>
        <w:rPr>
          <w:rFonts w:ascii="Arial" w:eastAsia="Times New Roman" w:hAnsi="Arial" w:cs="Arial"/>
          <w:b/>
          <w:sz w:val="36"/>
          <w:szCs w:val="36"/>
          <w:u w:val="single"/>
          <w:lang w:val="es-ES_tradnl"/>
        </w:rPr>
        <w:t>EGRESOS</w:t>
      </w:r>
    </w:p>
    <w:p w14:paraId="64D4CFD1" w14:textId="53356056" w:rsidR="00CF1402" w:rsidRDefault="00CF1402" w:rsidP="008C2BA1">
      <w:pPr>
        <w:jc w:val="both"/>
        <w:rPr>
          <w:rFonts w:ascii="Arial" w:eastAsia="Times New Roman" w:hAnsi="Arial" w:cs="Arial"/>
          <w:b/>
          <w:sz w:val="36"/>
          <w:szCs w:val="36"/>
          <w:u w:val="single"/>
          <w:lang w:val="es-ES_tradnl"/>
        </w:rPr>
      </w:pPr>
    </w:p>
    <w:tbl>
      <w:tblPr>
        <w:tblW w:w="9776" w:type="dxa"/>
        <w:tblInd w:w="75" w:type="dxa"/>
        <w:tblCellMar>
          <w:left w:w="70" w:type="dxa"/>
          <w:right w:w="70" w:type="dxa"/>
        </w:tblCellMar>
        <w:tblLook w:val="04A0" w:firstRow="1" w:lastRow="0" w:firstColumn="1" w:lastColumn="0" w:noHBand="0" w:noVBand="1"/>
      </w:tblPr>
      <w:tblGrid>
        <w:gridCol w:w="6516"/>
        <w:gridCol w:w="3260"/>
      </w:tblGrid>
      <w:tr w:rsidR="00CF1402" w:rsidRPr="00CF1402" w14:paraId="77C3593C" w14:textId="77777777" w:rsidTr="00CF1402">
        <w:trPr>
          <w:trHeight w:val="718"/>
        </w:trPr>
        <w:tc>
          <w:tcPr>
            <w:tcW w:w="65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FDAC78"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PERSONAL</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25CE55EE"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69.387.019,90 </w:t>
            </w:r>
          </w:p>
        </w:tc>
      </w:tr>
      <w:tr w:rsidR="00CF1402" w:rsidRPr="00CF1402" w14:paraId="5B9DCD54" w14:textId="77777777" w:rsidTr="00CF1402">
        <w:trPr>
          <w:trHeight w:val="51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C434178"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BIENES DE CONSUMO</w:t>
            </w:r>
          </w:p>
        </w:tc>
        <w:tc>
          <w:tcPr>
            <w:tcW w:w="3260" w:type="dxa"/>
            <w:tcBorders>
              <w:top w:val="nil"/>
              <w:left w:val="nil"/>
              <w:bottom w:val="single" w:sz="4" w:space="0" w:color="auto"/>
              <w:right w:val="single" w:sz="4" w:space="0" w:color="auto"/>
            </w:tcBorders>
            <w:shd w:val="clear" w:color="auto" w:fill="auto"/>
            <w:vAlign w:val="center"/>
            <w:hideMark/>
          </w:tcPr>
          <w:p w14:paraId="5B335702"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31.270.864,42 </w:t>
            </w:r>
          </w:p>
        </w:tc>
      </w:tr>
      <w:tr w:rsidR="00CF1402" w:rsidRPr="00CF1402" w14:paraId="3BCB7B44" w14:textId="77777777" w:rsidTr="00CF1402">
        <w:trPr>
          <w:trHeight w:val="749"/>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FDAF50B"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SERVICIOS</w:t>
            </w:r>
          </w:p>
        </w:tc>
        <w:tc>
          <w:tcPr>
            <w:tcW w:w="3260" w:type="dxa"/>
            <w:tcBorders>
              <w:top w:val="nil"/>
              <w:left w:val="nil"/>
              <w:bottom w:val="single" w:sz="4" w:space="0" w:color="auto"/>
              <w:right w:val="single" w:sz="4" w:space="0" w:color="auto"/>
            </w:tcBorders>
            <w:shd w:val="clear" w:color="auto" w:fill="auto"/>
            <w:vAlign w:val="center"/>
            <w:hideMark/>
          </w:tcPr>
          <w:p w14:paraId="1DF7858F"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79.939.430,35 </w:t>
            </w:r>
          </w:p>
        </w:tc>
      </w:tr>
      <w:tr w:rsidR="00CF1402" w:rsidRPr="00CF1402" w14:paraId="638F97A7" w14:textId="77777777" w:rsidTr="00CF1402">
        <w:trPr>
          <w:trHeight w:val="84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844C203"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INT. Y GTOS DE LA DEUDA C/ ORG. PÚBLICOS</w:t>
            </w:r>
          </w:p>
        </w:tc>
        <w:tc>
          <w:tcPr>
            <w:tcW w:w="3260" w:type="dxa"/>
            <w:tcBorders>
              <w:top w:val="nil"/>
              <w:left w:val="nil"/>
              <w:bottom w:val="single" w:sz="4" w:space="0" w:color="auto"/>
              <w:right w:val="single" w:sz="4" w:space="0" w:color="auto"/>
            </w:tcBorders>
            <w:shd w:val="clear" w:color="auto" w:fill="auto"/>
            <w:vAlign w:val="center"/>
            <w:hideMark/>
          </w:tcPr>
          <w:p w14:paraId="50D3AC8E"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59DB571D" w14:textId="77777777" w:rsidTr="00CF1402">
        <w:trPr>
          <w:trHeight w:val="971"/>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6B9DA3B" w14:textId="3ABD489E"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lastRenderedPageBreak/>
              <w:t>INT, Y GTOS. DE LA DEUDA C/ ORGAN. PRIV.</w:t>
            </w:r>
          </w:p>
        </w:tc>
        <w:tc>
          <w:tcPr>
            <w:tcW w:w="3260" w:type="dxa"/>
            <w:tcBorders>
              <w:top w:val="nil"/>
              <w:left w:val="nil"/>
              <w:bottom w:val="single" w:sz="4" w:space="0" w:color="auto"/>
              <w:right w:val="single" w:sz="4" w:space="0" w:color="auto"/>
            </w:tcBorders>
            <w:shd w:val="clear" w:color="auto" w:fill="auto"/>
            <w:vAlign w:val="center"/>
            <w:hideMark/>
          </w:tcPr>
          <w:p w14:paraId="72F5C6DF"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   </w:t>
            </w:r>
          </w:p>
        </w:tc>
      </w:tr>
      <w:tr w:rsidR="00CF1402" w:rsidRPr="00CF1402" w14:paraId="236B95E4" w14:textId="77777777" w:rsidTr="00CF1402">
        <w:trPr>
          <w:trHeight w:val="76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EA9E859"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TRANSF AL SECTOR PUBLICO</w:t>
            </w:r>
          </w:p>
        </w:tc>
        <w:tc>
          <w:tcPr>
            <w:tcW w:w="3260" w:type="dxa"/>
            <w:tcBorders>
              <w:top w:val="nil"/>
              <w:left w:val="nil"/>
              <w:bottom w:val="single" w:sz="4" w:space="0" w:color="auto"/>
              <w:right w:val="single" w:sz="4" w:space="0" w:color="auto"/>
            </w:tcBorders>
            <w:shd w:val="clear" w:color="auto" w:fill="auto"/>
            <w:vAlign w:val="center"/>
            <w:hideMark/>
          </w:tcPr>
          <w:p w14:paraId="67437EFD"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11.979.385,64 </w:t>
            </w:r>
          </w:p>
        </w:tc>
      </w:tr>
      <w:tr w:rsidR="00CF1402" w:rsidRPr="00CF1402" w14:paraId="2A6FAD46" w14:textId="77777777" w:rsidTr="00CF1402">
        <w:trPr>
          <w:trHeight w:val="76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1620778"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TRANSF. AL SECTOR PRIVADO</w:t>
            </w:r>
          </w:p>
        </w:tc>
        <w:tc>
          <w:tcPr>
            <w:tcW w:w="3260" w:type="dxa"/>
            <w:tcBorders>
              <w:top w:val="nil"/>
              <w:left w:val="nil"/>
              <w:bottom w:val="single" w:sz="4" w:space="0" w:color="auto"/>
              <w:right w:val="single" w:sz="4" w:space="0" w:color="auto"/>
            </w:tcBorders>
            <w:shd w:val="clear" w:color="auto" w:fill="auto"/>
            <w:vAlign w:val="center"/>
            <w:hideMark/>
          </w:tcPr>
          <w:p w14:paraId="58C576E9"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57.501.648,27 </w:t>
            </w:r>
          </w:p>
        </w:tc>
      </w:tr>
      <w:tr w:rsidR="00CF1402" w:rsidRPr="00CF1402" w14:paraId="786D6538" w14:textId="77777777" w:rsidTr="00CF1402">
        <w:trPr>
          <w:trHeight w:val="51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9572E19"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DEUDAS POR TRANSF.</w:t>
            </w:r>
          </w:p>
        </w:tc>
        <w:tc>
          <w:tcPr>
            <w:tcW w:w="3260" w:type="dxa"/>
            <w:tcBorders>
              <w:top w:val="nil"/>
              <w:left w:val="nil"/>
              <w:bottom w:val="single" w:sz="4" w:space="0" w:color="auto"/>
              <w:right w:val="single" w:sz="4" w:space="0" w:color="auto"/>
            </w:tcBorders>
            <w:shd w:val="clear" w:color="auto" w:fill="auto"/>
            <w:vAlign w:val="center"/>
            <w:hideMark/>
          </w:tcPr>
          <w:p w14:paraId="40903C7D"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7AD99C77" w14:textId="77777777" w:rsidTr="00CF1402">
        <w:trPr>
          <w:trHeight w:val="102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7D0FF12"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EGRESO POR SERV. AGUA CORRIENTE</w:t>
            </w:r>
          </w:p>
        </w:tc>
        <w:tc>
          <w:tcPr>
            <w:tcW w:w="3260" w:type="dxa"/>
            <w:tcBorders>
              <w:top w:val="nil"/>
              <w:left w:val="nil"/>
              <w:bottom w:val="single" w:sz="4" w:space="0" w:color="auto"/>
              <w:right w:val="single" w:sz="4" w:space="0" w:color="auto"/>
            </w:tcBorders>
            <w:shd w:val="clear" w:color="auto" w:fill="auto"/>
            <w:vAlign w:val="center"/>
            <w:hideMark/>
          </w:tcPr>
          <w:p w14:paraId="47D61467"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6.107.252,26 </w:t>
            </w:r>
          </w:p>
        </w:tc>
      </w:tr>
      <w:tr w:rsidR="00CF1402" w:rsidRPr="00CF1402" w14:paraId="55B506EC" w14:textId="77777777" w:rsidTr="00CF1402">
        <w:trPr>
          <w:trHeight w:val="76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9547466"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EGRESOS FUNCIONAMIENTO HOTEL</w:t>
            </w:r>
          </w:p>
        </w:tc>
        <w:tc>
          <w:tcPr>
            <w:tcW w:w="3260" w:type="dxa"/>
            <w:tcBorders>
              <w:top w:val="nil"/>
              <w:left w:val="nil"/>
              <w:bottom w:val="single" w:sz="4" w:space="0" w:color="auto"/>
              <w:right w:val="single" w:sz="4" w:space="0" w:color="auto"/>
            </w:tcBorders>
            <w:shd w:val="clear" w:color="auto" w:fill="auto"/>
            <w:vAlign w:val="center"/>
            <w:hideMark/>
          </w:tcPr>
          <w:p w14:paraId="08022794"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663.164,78 </w:t>
            </w:r>
          </w:p>
        </w:tc>
      </w:tr>
      <w:tr w:rsidR="00CF1402" w:rsidRPr="00CF1402" w14:paraId="0936AA6B" w14:textId="77777777" w:rsidTr="00CF1402">
        <w:trPr>
          <w:trHeight w:val="51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CD76161"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BIENES DE CAPITAL</w:t>
            </w:r>
          </w:p>
        </w:tc>
        <w:tc>
          <w:tcPr>
            <w:tcW w:w="3260" w:type="dxa"/>
            <w:tcBorders>
              <w:top w:val="nil"/>
              <w:left w:val="nil"/>
              <w:bottom w:val="single" w:sz="4" w:space="0" w:color="auto"/>
              <w:right w:val="single" w:sz="4" w:space="0" w:color="auto"/>
            </w:tcBorders>
            <w:shd w:val="clear" w:color="auto" w:fill="auto"/>
            <w:vAlign w:val="center"/>
            <w:hideMark/>
          </w:tcPr>
          <w:p w14:paraId="0DBF9152"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10.106.012,01 </w:t>
            </w:r>
          </w:p>
        </w:tc>
      </w:tr>
      <w:tr w:rsidR="00CF1402" w:rsidRPr="00CF1402" w14:paraId="45E84F55" w14:textId="77777777" w:rsidTr="00CF1402">
        <w:trPr>
          <w:trHeight w:val="76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134841F"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TRABAJOS PÚBLICOS POR ADM.</w:t>
            </w:r>
          </w:p>
        </w:tc>
        <w:tc>
          <w:tcPr>
            <w:tcW w:w="3260" w:type="dxa"/>
            <w:tcBorders>
              <w:top w:val="nil"/>
              <w:left w:val="nil"/>
              <w:bottom w:val="single" w:sz="4" w:space="0" w:color="auto"/>
              <w:right w:val="single" w:sz="4" w:space="0" w:color="auto"/>
            </w:tcBorders>
            <w:shd w:val="clear" w:color="auto" w:fill="auto"/>
            <w:vAlign w:val="center"/>
            <w:hideMark/>
          </w:tcPr>
          <w:p w14:paraId="26BD440C"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21.095.922,08 </w:t>
            </w:r>
          </w:p>
        </w:tc>
      </w:tr>
      <w:tr w:rsidR="00CF1402" w:rsidRPr="00CF1402" w14:paraId="17FE6933" w14:textId="77777777" w:rsidTr="00CF1402">
        <w:trPr>
          <w:trHeight w:val="76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C385AF3" w14:textId="7A1052F9"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TRABAJOS PÚBLICOS POR CONTR.</w:t>
            </w:r>
          </w:p>
        </w:tc>
        <w:tc>
          <w:tcPr>
            <w:tcW w:w="3260" w:type="dxa"/>
            <w:tcBorders>
              <w:top w:val="nil"/>
              <w:left w:val="nil"/>
              <w:bottom w:val="single" w:sz="4" w:space="0" w:color="auto"/>
              <w:right w:val="single" w:sz="4" w:space="0" w:color="auto"/>
            </w:tcBorders>
            <w:shd w:val="clear" w:color="auto" w:fill="auto"/>
            <w:vAlign w:val="center"/>
            <w:hideMark/>
          </w:tcPr>
          <w:p w14:paraId="19060BC6"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115.605.144,01 </w:t>
            </w:r>
          </w:p>
        </w:tc>
      </w:tr>
      <w:tr w:rsidR="00CF1402" w:rsidRPr="00CF1402" w14:paraId="128B70D5" w14:textId="77777777" w:rsidTr="00CF1402">
        <w:trPr>
          <w:trHeight w:val="716"/>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6167AD5"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TRABAJO PUB C/APORTES GUBERNAMENTALES</w:t>
            </w:r>
          </w:p>
        </w:tc>
        <w:tc>
          <w:tcPr>
            <w:tcW w:w="3260" w:type="dxa"/>
            <w:tcBorders>
              <w:top w:val="nil"/>
              <w:left w:val="nil"/>
              <w:bottom w:val="single" w:sz="4" w:space="0" w:color="auto"/>
              <w:right w:val="single" w:sz="4" w:space="0" w:color="auto"/>
            </w:tcBorders>
            <w:shd w:val="clear" w:color="auto" w:fill="auto"/>
            <w:vAlign w:val="center"/>
            <w:hideMark/>
          </w:tcPr>
          <w:p w14:paraId="777304C8"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5812D6A4" w14:textId="77777777" w:rsidTr="00CF1402">
        <w:trPr>
          <w:trHeight w:val="76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A745EBE"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DEUDAS POR TRAB.PUBLICOS</w:t>
            </w:r>
          </w:p>
        </w:tc>
        <w:tc>
          <w:tcPr>
            <w:tcW w:w="3260" w:type="dxa"/>
            <w:tcBorders>
              <w:top w:val="nil"/>
              <w:left w:val="nil"/>
              <w:bottom w:val="single" w:sz="4" w:space="0" w:color="auto"/>
              <w:right w:val="single" w:sz="4" w:space="0" w:color="auto"/>
            </w:tcBorders>
            <w:shd w:val="clear" w:color="auto" w:fill="auto"/>
            <w:vAlign w:val="center"/>
            <w:hideMark/>
          </w:tcPr>
          <w:p w14:paraId="2D635DD1"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   </w:t>
            </w:r>
          </w:p>
        </w:tc>
      </w:tr>
      <w:tr w:rsidR="00CF1402" w:rsidRPr="00CF1402" w14:paraId="1D7B31EB" w14:textId="77777777" w:rsidTr="00CF1402">
        <w:trPr>
          <w:trHeight w:val="51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5C148DD"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APORTES DE CAPITAL</w:t>
            </w:r>
          </w:p>
        </w:tc>
        <w:tc>
          <w:tcPr>
            <w:tcW w:w="3260" w:type="dxa"/>
            <w:tcBorders>
              <w:top w:val="nil"/>
              <w:left w:val="nil"/>
              <w:bottom w:val="single" w:sz="4" w:space="0" w:color="auto"/>
              <w:right w:val="single" w:sz="4" w:space="0" w:color="auto"/>
            </w:tcBorders>
            <w:shd w:val="clear" w:color="auto" w:fill="auto"/>
            <w:vAlign w:val="center"/>
            <w:hideMark/>
          </w:tcPr>
          <w:p w14:paraId="431526B8"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1.821.785,17 </w:t>
            </w:r>
          </w:p>
        </w:tc>
      </w:tr>
      <w:tr w:rsidR="00CF1402" w:rsidRPr="00CF1402" w14:paraId="3FCA714B" w14:textId="77777777" w:rsidTr="00CF1402">
        <w:trPr>
          <w:trHeight w:val="102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A36CC61"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AMORT. DEUDA C/ORG. PUBLICOS</w:t>
            </w:r>
          </w:p>
        </w:tc>
        <w:tc>
          <w:tcPr>
            <w:tcW w:w="3260" w:type="dxa"/>
            <w:tcBorders>
              <w:top w:val="nil"/>
              <w:left w:val="nil"/>
              <w:bottom w:val="single" w:sz="4" w:space="0" w:color="auto"/>
              <w:right w:val="single" w:sz="4" w:space="0" w:color="auto"/>
            </w:tcBorders>
            <w:shd w:val="clear" w:color="auto" w:fill="auto"/>
            <w:vAlign w:val="center"/>
            <w:hideMark/>
          </w:tcPr>
          <w:p w14:paraId="434B6E12"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758.909,83 </w:t>
            </w:r>
          </w:p>
        </w:tc>
      </w:tr>
      <w:tr w:rsidR="00CF1402" w:rsidRPr="00CF1402" w14:paraId="5CF92143" w14:textId="77777777" w:rsidTr="00CF1402">
        <w:trPr>
          <w:trHeight w:val="64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4693265" w14:textId="2C52FBCB"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AMORT. DEUDA C/ORG, PRIVADO</w:t>
            </w:r>
          </w:p>
        </w:tc>
        <w:tc>
          <w:tcPr>
            <w:tcW w:w="3260" w:type="dxa"/>
            <w:tcBorders>
              <w:top w:val="nil"/>
              <w:left w:val="nil"/>
              <w:bottom w:val="single" w:sz="4" w:space="0" w:color="auto"/>
              <w:right w:val="single" w:sz="4" w:space="0" w:color="auto"/>
            </w:tcBorders>
            <w:shd w:val="clear" w:color="auto" w:fill="auto"/>
            <w:vAlign w:val="center"/>
            <w:hideMark/>
          </w:tcPr>
          <w:p w14:paraId="62BF38F6"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w:t>
            </w:r>
          </w:p>
        </w:tc>
      </w:tr>
      <w:tr w:rsidR="00CF1402" w:rsidRPr="00CF1402" w14:paraId="5A727080" w14:textId="77777777" w:rsidTr="00CF1402">
        <w:trPr>
          <w:trHeight w:val="525"/>
        </w:trPr>
        <w:tc>
          <w:tcPr>
            <w:tcW w:w="6516" w:type="dxa"/>
            <w:tcBorders>
              <w:top w:val="nil"/>
              <w:left w:val="single" w:sz="4" w:space="0" w:color="auto"/>
              <w:bottom w:val="nil"/>
              <w:right w:val="single" w:sz="4" w:space="0" w:color="auto"/>
            </w:tcBorders>
            <w:shd w:val="clear" w:color="auto" w:fill="auto"/>
            <w:vAlign w:val="center"/>
            <w:hideMark/>
          </w:tcPr>
          <w:p w14:paraId="5C7DF6C2" w14:textId="77777777" w:rsidR="00CF1402" w:rsidRPr="00CF1402" w:rsidRDefault="00CF1402" w:rsidP="00CF1402">
            <w:pPr>
              <w:jc w:val="center"/>
              <w:rPr>
                <w:rFonts w:ascii="Arial" w:eastAsia="Times New Roman" w:hAnsi="Arial" w:cs="Arial"/>
                <w:lang w:eastAsia="es-AR"/>
              </w:rPr>
            </w:pPr>
            <w:r w:rsidRPr="00CF1402">
              <w:rPr>
                <w:rFonts w:ascii="Arial" w:eastAsia="Times New Roman" w:hAnsi="Arial" w:cs="Arial"/>
                <w:lang w:eastAsia="es-AR"/>
              </w:rPr>
              <w:t>CUENTAS DE ORDEN</w:t>
            </w:r>
          </w:p>
        </w:tc>
        <w:tc>
          <w:tcPr>
            <w:tcW w:w="3260" w:type="dxa"/>
            <w:tcBorders>
              <w:top w:val="nil"/>
              <w:left w:val="nil"/>
              <w:bottom w:val="nil"/>
              <w:right w:val="single" w:sz="4" w:space="0" w:color="auto"/>
            </w:tcBorders>
            <w:shd w:val="clear" w:color="auto" w:fill="auto"/>
            <w:vAlign w:val="center"/>
            <w:hideMark/>
          </w:tcPr>
          <w:p w14:paraId="67704E23" w14:textId="77777777" w:rsidR="00CF1402" w:rsidRPr="00CF1402" w:rsidRDefault="00CF1402" w:rsidP="00CF1402">
            <w:pPr>
              <w:jc w:val="right"/>
              <w:rPr>
                <w:rFonts w:ascii="Arial" w:eastAsia="Times New Roman" w:hAnsi="Arial" w:cs="Arial"/>
                <w:lang w:eastAsia="es-AR"/>
              </w:rPr>
            </w:pPr>
            <w:r w:rsidRPr="00CF1402">
              <w:rPr>
                <w:rFonts w:ascii="Arial" w:eastAsia="Times New Roman" w:hAnsi="Arial" w:cs="Arial"/>
                <w:lang w:eastAsia="es-AR"/>
              </w:rPr>
              <w:t xml:space="preserve">                  14.782.032,89 </w:t>
            </w:r>
          </w:p>
        </w:tc>
      </w:tr>
      <w:tr w:rsidR="00CF1402" w:rsidRPr="00CF1402" w14:paraId="1D9279B9" w14:textId="77777777" w:rsidTr="00CF1402">
        <w:trPr>
          <w:trHeight w:val="585"/>
        </w:trPr>
        <w:tc>
          <w:tcPr>
            <w:tcW w:w="651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352CBE4" w14:textId="77777777" w:rsidR="00CF1402" w:rsidRPr="00CF1402" w:rsidRDefault="00CF1402" w:rsidP="00CF1402">
            <w:pPr>
              <w:jc w:val="center"/>
              <w:rPr>
                <w:rFonts w:ascii="Arial" w:eastAsia="Times New Roman" w:hAnsi="Arial" w:cs="Arial"/>
                <w:b/>
                <w:bCs/>
                <w:lang w:eastAsia="es-AR"/>
              </w:rPr>
            </w:pPr>
            <w:r w:rsidRPr="00CF1402">
              <w:rPr>
                <w:rFonts w:ascii="Arial" w:eastAsia="Times New Roman" w:hAnsi="Arial" w:cs="Arial"/>
                <w:b/>
                <w:bCs/>
                <w:lang w:eastAsia="es-AR"/>
              </w:rPr>
              <w:t>TOTAL</w:t>
            </w:r>
          </w:p>
        </w:tc>
        <w:tc>
          <w:tcPr>
            <w:tcW w:w="3260" w:type="dxa"/>
            <w:tcBorders>
              <w:top w:val="single" w:sz="8" w:space="0" w:color="auto"/>
              <w:left w:val="nil"/>
              <w:bottom w:val="single" w:sz="8" w:space="0" w:color="auto"/>
              <w:right w:val="single" w:sz="8" w:space="0" w:color="auto"/>
            </w:tcBorders>
            <w:shd w:val="clear" w:color="auto" w:fill="auto"/>
            <w:noWrap/>
            <w:vAlign w:val="bottom"/>
            <w:hideMark/>
          </w:tcPr>
          <w:p w14:paraId="4A64F186" w14:textId="77777777" w:rsidR="00CF1402" w:rsidRPr="00CF1402" w:rsidRDefault="00CF1402" w:rsidP="00CF1402">
            <w:pPr>
              <w:jc w:val="right"/>
              <w:rPr>
                <w:rFonts w:ascii="Arial" w:eastAsia="Times New Roman" w:hAnsi="Arial" w:cs="Arial"/>
                <w:b/>
                <w:bCs/>
                <w:lang w:eastAsia="es-AR"/>
              </w:rPr>
            </w:pPr>
            <w:r w:rsidRPr="00CF1402">
              <w:rPr>
                <w:rFonts w:ascii="Arial" w:eastAsia="Times New Roman" w:hAnsi="Arial" w:cs="Arial"/>
                <w:b/>
                <w:bCs/>
                <w:lang w:eastAsia="es-AR"/>
              </w:rPr>
              <w:t xml:space="preserve">                421.018.571,61 </w:t>
            </w:r>
          </w:p>
        </w:tc>
      </w:tr>
    </w:tbl>
    <w:p w14:paraId="41BDB429" w14:textId="77777777" w:rsidR="00CF1402" w:rsidRPr="00CF1402" w:rsidRDefault="00CF1402" w:rsidP="008C2BA1">
      <w:pPr>
        <w:jc w:val="both"/>
        <w:rPr>
          <w:rFonts w:ascii="Arial" w:eastAsia="Times New Roman" w:hAnsi="Arial" w:cs="Arial"/>
          <w:b/>
          <w:u w:val="single"/>
          <w:lang w:val="es-ES_tradnl"/>
        </w:rPr>
      </w:pPr>
    </w:p>
    <w:sectPr w:rsidR="00CF1402" w:rsidRPr="00CF1402" w:rsidSect="00F03753">
      <w:type w:val="continuous"/>
      <w:pgSz w:w="12242" w:h="20163" w:code="5"/>
      <w:pgMar w:top="720" w:right="720" w:bottom="720" w:left="72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74191B" w14:textId="77777777" w:rsidR="000373D8" w:rsidRDefault="000373D8" w:rsidP="007D10A3">
      <w:r>
        <w:separator/>
      </w:r>
    </w:p>
  </w:endnote>
  <w:endnote w:type="continuationSeparator" w:id="0">
    <w:p w14:paraId="34EBCC92" w14:textId="77777777" w:rsidR="000373D8" w:rsidRDefault="000373D8"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1204F2" w14:textId="77777777" w:rsidR="000373D8" w:rsidRDefault="000373D8" w:rsidP="007D10A3">
      <w:r>
        <w:separator/>
      </w:r>
    </w:p>
  </w:footnote>
  <w:footnote w:type="continuationSeparator" w:id="0">
    <w:p w14:paraId="60575712" w14:textId="77777777" w:rsidR="000373D8" w:rsidRDefault="000373D8"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B5C66"/>
    <w:multiLevelType w:val="multilevel"/>
    <w:tmpl w:val="1644B45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1083BA1"/>
    <w:multiLevelType w:val="multilevel"/>
    <w:tmpl w:val="A7E6B4D8"/>
    <w:lvl w:ilvl="0">
      <w:start w:val="1"/>
      <w:numFmt w:val="lowerLetter"/>
      <w:lvlText w:val="%1)"/>
      <w:lvlJc w:val="left"/>
      <w:pPr>
        <w:ind w:left="340" w:hanging="340"/>
      </w:pPr>
      <w:rPr>
        <w:b/>
        <w:i w:val="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02064452"/>
    <w:multiLevelType w:val="hybridMultilevel"/>
    <w:tmpl w:val="83AE106C"/>
    <w:lvl w:ilvl="0" w:tplc="57C0D308">
      <w:start w:val="5"/>
      <w:numFmt w:val="lowerLetter"/>
      <w:lvlText w:val="%1."/>
      <w:lvlJc w:val="left"/>
      <w:pPr>
        <w:tabs>
          <w:tab w:val="num" w:pos="720"/>
        </w:tabs>
        <w:ind w:left="720" w:hanging="360"/>
      </w:pPr>
    </w:lvl>
    <w:lvl w:ilvl="1" w:tplc="5CB29566" w:tentative="1">
      <w:start w:val="1"/>
      <w:numFmt w:val="decimal"/>
      <w:lvlText w:val="%2."/>
      <w:lvlJc w:val="left"/>
      <w:pPr>
        <w:tabs>
          <w:tab w:val="num" w:pos="1440"/>
        </w:tabs>
        <w:ind w:left="1440" w:hanging="360"/>
      </w:pPr>
    </w:lvl>
    <w:lvl w:ilvl="2" w:tplc="F8AC6310" w:tentative="1">
      <w:start w:val="1"/>
      <w:numFmt w:val="decimal"/>
      <w:lvlText w:val="%3."/>
      <w:lvlJc w:val="left"/>
      <w:pPr>
        <w:tabs>
          <w:tab w:val="num" w:pos="2160"/>
        </w:tabs>
        <w:ind w:left="2160" w:hanging="360"/>
      </w:pPr>
    </w:lvl>
    <w:lvl w:ilvl="3" w:tplc="BEAE92D8" w:tentative="1">
      <w:start w:val="1"/>
      <w:numFmt w:val="decimal"/>
      <w:lvlText w:val="%4."/>
      <w:lvlJc w:val="left"/>
      <w:pPr>
        <w:tabs>
          <w:tab w:val="num" w:pos="2880"/>
        </w:tabs>
        <w:ind w:left="2880" w:hanging="360"/>
      </w:pPr>
    </w:lvl>
    <w:lvl w:ilvl="4" w:tplc="F07C8C42" w:tentative="1">
      <w:start w:val="1"/>
      <w:numFmt w:val="decimal"/>
      <w:lvlText w:val="%5."/>
      <w:lvlJc w:val="left"/>
      <w:pPr>
        <w:tabs>
          <w:tab w:val="num" w:pos="3600"/>
        </w:tabs>
        <w:ind w:left="3600" w:hanging="360"/>
      </w:pPr>
    </w:lvl>
    <w:lvl w:ilvl="5" w:tplc="45AE8548" w:tentative="1">
      <w:start w:val="1"/>
      <w:numFmt w:val="decimal"/>
      <w:lvlText w:val="%6."/>
      <w:lvlJc w:val="left"/>
      <w:pPr>
        <w:tabs>
          <w:tab w:val="num" w:pos="4320"/>
        </w:tabs>
        <w:ind w:left="4320" w:hanging="360"/>
      </w:pPr>
    </w:lvl>
    <w:lvl w:ilvl="6" w:tplc="9C6EB056" w:tentative="1">
      <w:start w:val="1"/>
      <w:numFmt w:val="decimal"/>
      <w:lvlText w:val="%7."/>
      <w:lvlJc w:val="left"/>
      <w:pPr>
        <w:tabs>
          <w:tab w:val="num" w:pos="5040"/>
        </w:tabs>
        <w:ind w:left="5040" w:hanging="360"/>
      </w:pPr>
    </w:lvl>
    <w:lvl w:ilvl="7" w:tplc="7B448674" w:tentative="1">
      <w:start w:val="1"/>
      <w:numFmt w:val="decimal"/>
      <w:lvlText w:val="%8."/>
      <w:lvlJc w:val="left"/>
      <w:pPr>
        <w:tabs>
          <w:tab w:val="num" w:pos="5760"/>
        </w:tabs>
        <w:ind w:left="5760" w:hanging="360"/>
      </w:pPr>
    </w:lvl>
    <w:lvl w:ilvl="8" w:tplc="756C36E4" w:tentative="1">
      <w:start w:val="1"/>
      <w:numFmt w:val="decimal"/>
      <w:lvlText w:val="%9."/>
      <w:lvlJc w:val="left"/>
      <w:pPr>
        <w:tabs>
          <w:tab w:val="num" w:pos="6480"/>
        </w:tabs>
        <w:ind w:left="6480" w:hanging="360"/>
      </w:pPr>
    </w:lvl>
  </w:abstractNum>
  <w:abstractNum w:abstractNumId="3" w15:restartNumberingAfterBreak="0">
    <w:nsid w:val="03406B1E"/>
    <w:multiLevelType w:val="multilevel"/>
    <w:tmpl w:val="5A8E519A"/>
    <w:lvl w:ilvl="0">
      <w:start w:val="1"/>
      <w:numFmt w:val="lowerLetter"/>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04AA207F"/>
    <w:multiLevelType w:val="multilevel"/>
    <w:tmpl w:val="D6F86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9B42F9"/>
    <w:multiLevelType w:val="hybridMultilevel"/>
    <w:tmpl w:val="0D3E4988"/>
    <w:lvl w:ilvl="0" w:tplc="4BE4F9B6">
      <w:start w:val="2"/>
      <w:numFmt w:val="lowerLetter"/>
      <w:lvlText w:val="%1."/>
      <w:lvlJc w:val="left"/>
      <w:pPr>
        <w:tabs>
          <w:tab w:val="num" w:pos="720"/>
        </w:tabs>
        <w:ind w:left="720" w:hanging="360"/>
      </w:pPr>
    </w:lvl>
    <w:lvl w:ilvl="1" w:tplc="7BCE05B0" w:tentative="1">
      <w:start w:val="1"/>
      <w:numFmt w:val="decimal"/>
      <w:lvlText w:val="%2."/>
      <w:lvlJc w:val="left"/>
      <w:pPr>
        <w:tabs>
          <w:tab w:val="num" w:pos="1440"/>
        </w:tabs>
        <w:ind w:left="1440" w:hanging="360"/>
      </w:pPr>
    </w:lvl>
    <w:lvl w:ilvl="2" w:tplc="A6965B2A" w:tentative="1">
      <w:start w:val="1"/>
      <w:numFmt w:val="decimal"/>
      <w:lvlText w:val="%3."/>
      <w:lvlJc w:val="left"/>
      <w:pPr>
        <w:tabs>
          <w:tab w:val="num" w:pos="2160"/>
        </w:tabs>
        <w:ind w:left="2160" w:hanging="360"/>
      </w:pPr>
    </w:lvl>
    <w:lvl w:ilvl="3" w:tplc="D62037C4" w:tentative="1">
      <w:start w:val="1"/>
      <w:numFmt w:val="decimal"/>
      <w:lvlText w:val="%4."/>
      <w:lvlJc w:val="left"/>
      <w:pPr>
        <w:tabs>
          <w:tab w:val="num" w:pos="2880"/>
        </w:tabs>
        <w:ind w:left="2880" w:hanging="360"/>
      </w:pPr>
    </w:lvl>
    <w:lvl w:ilvl="4" w:tplc="CBB439FE" w:tentative="1">
      <w:start w:val="1"/>
      <w:numFmt w:val="decimal"/>
      <w:lvlText w:val="%5."/>
      <w:lvlJc w:val="left"/>
      <w:pPr>
        <w:tabs>
          <w:tab w:val="num" w:pos="3600"/>
        </w:tabs>
        <w:ind w:left="3600" w:hanging="360"/>
      </w:pPr>
    </w:lvl>
    <w:lvl w:ilvl="5" w:tplc="2EEEC178" w:tentative="1">
      <w:start w:val="1"/>
      <w:numFmt w:val="decimal"/>
      <w:lvlText w:val="%6."/>
      <w:lvlJc w:val="left"/>
      <w:pPr>
        <w:tabs>
          <w:tab w:val="num" w:pos="4320"/>
        </w:tabs>
        <w:ind w:left="4320" w:hanging="360"/>
      </w:pPr>
    </w:lvl>
    <w:lvl w:ilvl="6" w:tplc="9F96E6CE" w:tentative="1">
      <w:start w:val="1"/>
      <w:numFmt w:val="decimal"/>
      <w:lvlText w:val="%7."/>
      <w:lvlJc w:val="left"/>
      <w:pPr>
        <w:tabs>
          <w:tab w:val="num" w:pos="5040"/>
        </w:tabs>
        <w:ind w:left="5040" w:hanging="360"/>
      </w:pPr>
    </w:lvl>
    <w:lvl w:ilvl="7" w:tplc="F4AE453C" w:tentative="1">
      <w:start w:val="1"/>
      <w:numFmt w:val="decimal"/>
      <w:lvlText w:val="%8."/>
      <w:lvlJc w:val="left"/>
      <w:pPr>
        <w:tabs>
          <w:tab w:val="num" w:pos="5760"/>
        </w:tabs>
        <w:ind w:left="5760" w:hanging="360"/>
      </w:pPr>
    </w:lvl>
    <w:lvl w:ilvl="8" w:tplc="5BA08BFC" w:tentative="1">
      <w:start w:val="1"/>
      <w:numFmt w:val="decimal"/>
      <w:lvlText w:val="%9."/>
      <w:lvlJc w:val="left"/>
      <w:pPr>
        <w:tabs>
          <w:tab w:val="num" w:pos="6480"/>
        </w:tabs>
        <w:ind w:left="6480" w:hanging="360"/>
      </w:pPr>
    </w:lvl>
  </w:abstractNum>
  <w:abstractNum w:abstractNumId="6" w15:restartNumberingAfterBreak="0">
    <w:nsid w:val="05BE0628"/>
    <w:multiLevelType w:val="multilevel"/>
    <w:tmpl w:val="C55A9574"/>
    <w:lvl w:ilvl="0">
      <w:start w:val="1"/>
      <w:numFmt w:val="lowerLetter"/>
      <w:lvlText w:val="%1)"/>
      <w:lvlJc w:val="left"/>
      <w:pPr>
        <w:ind w:left="340" w:hanging="340"/>
      </w:pPr>
      <w:rPr>
        <w:b/>
        <w:i w:val="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06687A70"/>
    <w:multiLevelType w:val="hybridMultilevel"/>
    <w:tmpl w:val="F96A15D6"/>
    <w:lvl w:ilvl="0" w:tplc="304E95BE">
      <w:start w:val="5"/>
      <w:numFmt w:val="lowerLetter"/>
      <w:lvlText w:val="%1."/>
      <w:lvlJc w:val="left"/>
      <w:pPr>
        <w:tabs>
          <w:tab w:val="num" w:pos="720"/>
        </w:tabs>
        <w:ind w:left="720" w:hanging="360"/>
      </w:pPr>
    </w:lvl>
    <w:lvl w:ilvl="1" w:tplc="1D940076" w:tentative="1">
      <w:start w:val="1"/>
      <w:numFmt w:val="decimal"/>
      <w:lvlText w:val="%2."/>
      <w:lvlJc w:val="left"/>
      <w:pPr>
        <w:tabs>
          <w:tab w:val="num" w:pos="1440"/>
        </w:tabs>
        <w:ind w:left="1440" w:hanging="360"/>
      </w:pPr>
    </w:lvl>
    <w:lvl w:ilvl="2" w:tplc="2A5A4B8A" w:tentative="1">
      <w:start w:val="1"/>
      <w:numFmt w:val="decimal"/>
      <w:lvlText w:val="%3."/>
      <w:lvlJc w:val="left"/>
      <w:pPr>
        <w:tabs>
          <w:tab w:val="num" w:pos="2160"/>
        </w:tabs>
        <w:ind w:left="2160" w:hanging="360"/>
      </w:pPr>
    </w:lvl>
    <w:lvl w:ilvl="3" w:tplc="7766EDE8" w:tentative="1">
      <w:start w:val="1"/>
      <w:numFmt w:val="decimal"/>
      <w:lvlText w:val="%4."/>
      <w:lvlJc w:val="left"/>
      <w:pPr>
        <w:tabs>
          <w:tab w:val="num" w:pos="2880"/>
        </w:tabs>
        <w:ind w:left="2880" w:hanging="360"/>
      </w:pPr>
    </w:lvl>
    <w:lvl w:ilvl="4" w:tplc="799A6ACE" w:tentative="1">
      <w:start w:val="1"/>
      <w:numFmt w:val="decimal"/>
      <w:lvlText w:val="%5."/>
      <w:lvlJc w:val="left"/>
      <w:pPr>
        <w:tabs>
          <w:tab w:val="num" w:pos="3600"/>
        </w:tabs>
        <w:ind w:left="3600" w:hanging="360"/>
      </w:pPr>
    </w:lvl>
    <w:lvl w:ilvl="5" w:tplc="C37C06B8" w:tentative="1">
      <w:start w:val="1"/>
      <w:numFmt w:val="decimal"/>
      <w:lvlText w:val="%6."/>
      <w:lvlJc w:val="left"/>
      <w:pPr>
        <w:tabs>
          <w:tab w:val="num" w:pos="4320"/>
        </w:tabs>
        <w:ind w:left="4320" w:hanging="360"/>
      </w:pPr>
    </w:lvl>
    <w:lvl w:ilvl="6" w:tplc="11CE9040" w:tentative="1">
      <w:start w:val="1"/>
      <w:numFmt w:val="decimal"/>
      <w:lvlText w:val="%7."/>
      <w:lvlJc w:val="left"/>
      <w:pPr>
        <w:tabs>
          <w:tab w:val="num" w:pos="5040"/>
        </w:tabs>
        <w:ind w:left="5040" w:hanging="360"/>
      </w:pPr>
    </w:lvl>
    <w:lvl w:ilvl="7" w:tplc="7D92ABF6" w:tentative="1">
      <w:start w:val="1"/>
      <w:numFmt w:val="decimal"/>
      <w:lvlText w:val="%8."/>
      <w:lvlJc w:val="left"/>
      <w:pPr>
        <w:tabs>
          <w:tab w:val="num" w:pos="5760"/>
        </w:tabs>
        <w:ind w:left="5760" w:hanging="360"/>
      </w:pPr>
    </w:lvl>
    <w:lvl w:ilvl="8" w:tplc="9D625644" w:tentative="1">
      <w:start w:val="1"/>
      <w:numFmt w:val="decimal"/>
      <w:lvlText w:val="%9."/>
      <w:lvlJc w:val="left"/>
      <w:pPr>
        <w:tabs>
          <w:tab w:val="num" w:pos="6480"/>
        </w:tabs>
        <w:ind w:left="6480" w:hanging="360"/>
      </w:pPr>
    </w:lvl>
  </w:abstractNum>
  <w:abstractNum w:abstractNumId="8" w15:restartNumberingAfterBreak="0">
    <w:nsid w:val="073D4D2B"/>
    <w:multiLevelType w:val="hybridMultilevel"/>
    <w:tmpl w:val="769254D2"/>
    <w:lvl w:ilvl="0" w:tplc="7954181C">
      <w:start w:val="4"/>
      <w:numFmt w:val="lowerLetter"/>
      <w:lvlText w:val="%1."/>
      <w:lvlJc w:val="left"/>
      <w:pPr>
        <w:tabs>
          <w:tab w:val="num" w:pos="720"/>
        </w:tabs>
        <w:ind w:left="720" w:hanging="360"/>
      </w:pPr>
    </w:lvl>
    <w:lvl w:ilvl="1" w:tplc="2A382AB0" w:tentative="1">
      <w:start w:val="1"/>
      <w:numFmt w:val="decimal"/>
      <w:lvlText w:val="%2."/>
      <w:lvlJc w:val="left"/>
      <w:pPr>
        <w:tabs>
          <w:tab w:val="num" w:pos="1440"/>
        </w:tabs>
        <w:ind w:left="1440" w:hanging="360"/>
      </w:pPr>
    </w:lvl>
    <w:lvl w:ilvl="2" w:tplc="1DE688FC" w:tentative="1">
      <w:start w:val="1"/>
      <w:numFmt w:val="decimal"/>
      <w:lvlText w:val="%3."/>
      <w:lvlJc w:val="left"/>
      <w:pPr>
        <w:tabs>
          <w:tab w:val="num" w:pos="2160"/>
        </w:tabs>
        <w:ind w:left="2160" w:hanging="360"/>
      </w:pPr>
    </w:lvl>
    <w:lvl w:ilvl="3" w:tplc="A782B2D4" w:tentative="1">
      <w:start w:val="1"/>
      <w:numFmt w:val="decimal"/>
      <w:lvlText w:val="%4."/>
      <w:lvlJc w:val="left"/>
      <w:pPr>
        <w:tabs>
          <w:tab w:val="num" w:pos="2880"/>
        </w:tabs>
        <w:ind w:left="2880" w:hanging="360"/>
      </w:pPr>
    </w:lvl>
    <w:lvl w:ilvl="4" w:tplc="1D500DC6" w:tentative="1">
      <w:start w:val="1"/>
      <w:numFmt w:val="decimal"/>
      <w:lvlText w:val="%5."/>
      <w:lvlJc w:val="left"/>
      <w:pPr>
        <w:tabs>
          <w:tab w:val="num" w:pos="3600"/>
        </w:tabs>
        <w:ind w:left="3600" w:hanging="360"/>
      </w:pPr>
    </w:lvl>
    <w:lvl w:ilvl="5" w:tplc="DB6437CC" w:tentative="1">
      <w:start w:val="1"/>
      <w:numFmt w:val="decimal"/>
      <w:lvlText w:val="%6."/>
      <w:lvlJc w:val="left"/>
      <w:pPr>
        <w:tabs>
          <w:tab w:val="num" w:pos="4320"/>
        </w:tabs>
        <w:ind w:left="4320" w:hanging="360"/>
      </w:pPr>
    </w:lvl>
    <w:lvl w:ilvl="6" w:tplc="E5C8B85E" w:tentative="1">
      <w:start w:val="1"/>
      <w:numFmt w:val="decimal"/>
      <w:lvlText w:val="%7."/>
      <w:lvlJc w:val="left"/>
      <w:pPr>
        <w:tabs>
          <w:tab w:val="num" w:pos="5040"/>
        </w:tabs>
        <w:ind w:left="5040" w:hanging="360"/>
      </w:pPr>
    </w:lvl>
    <w:lvl w:ilvl="7" w:tplc="77E2A4FA" w:tentative="1">
      <w:start w:val="1"/>
      <w:numFmt w:val="decimal"/>
      <w:lvlText w:val="%8."/>
      <w:lvlJc w:val="left"/>
      <w:pPr>
        <w:tabs>
          <w:tab w:val="num" w:pos="5760"/>
        </w:tabs>
        <w:ind w:left="5760" w:hanging="360"/>
      </w:pPr>
    </w:lvl>
    <w:lvl w:ilvl="8" w:tplc="AC945BA4" w:tentative="1">
      <w:start w:val="1"/>
      <w:numFmt w:val="decimal"/>
      <w:lvlText w:val="%9."/>
      <w:lvlJc w:val="left"/>
      <w:pPr>
        <w:tabs>
          <w:tab w:val="num" w:pos="6480"/>
        </w:tabs>
        <w:ind w:left="6480" w:hanging="360"/>
      </w:pPr>
    </w:lvl>
  </w:abstractNum>
  <w:abstractNum w:abstractNumId="9" w15:restartNumberingAfterBreak="0">
    <w:nsid w:val="08A97254"/>
    <w:multiLevelType w:val="multilevel"/>
    <w:tmpl w:val="C44C26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92045F2"/>
    <w:multiLevelType w:val="multilevel"/>
    <w:tmpl w:val="12640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A772258"/>
    <w:multiLevelType w:val="multilevel"/>
    <w:tmpl w:val="74E266B6"/>
    <w:lvl w:ilvl="0">
      <w:start w:val="1"/>
      <w:numFmt w:val="bullet"/>
      <w:lvlText w:val="●"/>
      <w:lvlJc w:val="left"/>
      <w:pPr>
        <w:ind w:left="284" w:hanging="284"/>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0D38467E"/>
    <w:multiLevelType w:val="multilevel"/>
    <w:tmpl w:val="41AE41A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8B63EF"/>
    <w:multiLevelType w:val="multilevel"/>
    <w:tmpl w:val="07E41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1D67A5B"/>
    <w:multiLevelType w:val="multilevel"/>
    <w:tmpl w:val="7382C2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20C1A5F"/>
    <w:multiLevelType w:val="multilevel"/>
    <w:tmpl w:val="BEC89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36001D5"/>
    <w:multiLevelType w:val="hybridMultilevel"/>
    <w:tmpl w:val="FB32654E"/>
    <w:lvl w:ilvl="0" w:tplc="E3C21944">
      <w:start w:val="6"/>
      <w:numFmt w:val="lowerLetter"/>
      <w:lvlText w:val="%1."/>
      <w:lvlJc w:val="left"/>
      <w:pPr>
        <w:tabs>
          <w:tab w:val="num" w:pos="720"/>
        </w:tabs>
        <w:ind w:left="720" w:hanging="360"/>
      </w:pPr>
    </w:lvl>
    <w:lvl w:ilvl="1" w:tplc="966C406C" w:tentative="1">
      <w:start w:val="1"/>
      <w:numFmt w:val="decimal"/>
      <w:lvlText w:val="%2."/>
      <w:lvlJc w:val="left"/>
      <w:pPr>
        <w:tabs>
          <w:tab w:val="num" w:pos="1440"/>
        </w:tabs>
        <w:ind w:left="1440" w:hanging="360"/>
      </w:pPr>
    </w:lvl>
    <w:lvl w:ilvl="2" w:tplc="CFBC0C4C" w:tentative="1">
      <w:start w:val="1"/>
      <w:numFmt w:val="decimal"/>
      <w:lvlText w:val="%3."/>
      <w:lvlJc w:val="left"/>
      <w:pPr>
        <w:tabs>
          <w:tab w:val="num" w:pos="2160"/>
        </w:tabs>
        <w:ind w:left="2160" w:hanging="360"/>
      </w:pPr>
    </w:lvl>
    <w:lvl w:ilvl="3" w:tplc="05F25A5A" w:tentative="1">
      <w:start w:val="1"/>
      <w:numFmt w:val="decimal"/>
      <w:lvlText w:val="%4."/>
      <w:lvlJc w:val="left"/>
      <w:pPr>
        <w:tabs>
          <w:tab w:val="num" w:pos="2880"/>
        </w:tabs>
        <w:ind w:left="2880" w:hanging="360"/>
      </w:pPr>
    </w:lvl>
    <w:lvl w:ilvl="4" w:tplc="96A0FA06" w:tentative="1">
      <w:start w:val="1"/>
      <w:numFmt w:val="decimal"/>
      <w:lvlText w:val="%5."/>
      <w:lvlJc w:val="left"/>
      <w:pPr>
        <w:tabs>
          <w:tab w:val="num" w:pos="3600"/>
        </w:tabs>
        <w:ind w:left="3600" w:hanging="360"/>
      </w:pPr>
    </w:lvl>
    <w:lvl w:ilvl="5" w:tplc="55CE29E8" w:tentative="1">
      <w:start w:val="1"/>
      <w:numFmt w:val="decimal"/>
      <w:lvlText w:val="%6."/>
      <w:lvlJc w:val="left"/>
      <w:pPr>
        <w:tabs>
          <w:tab w:val="num" w:pos="4320"/>
        </w:tabs>
        <w:ind w:left="4320" w:hanging="360"/>
      </w:pPr>
    </w:lvl>
    <w:lvl w:ilvl="6" w:tplc="24D8BA2A" w:tentative="1">
      <w:start w:val="1"/>
      <w:numFmt w:val="decimal"/>
      <w:lvlText w:val="%7."/>
      <w:lvlJc w:val="left"/>
      <w:pPr>
        <w:tabs>
          <w:tab w:val="num" w:pos="5040"/>
        </w:tabs>
        <w:ind w:left="5040" w:hanging="360"/>
      </w:pPr>
    </w:lvl>
    <w:lvl w:ilvl="7" w:tplc="87C89DAA" w:tentative="1">
      <w:start w:val="1"/>
      <w:numFmt w:val="decimal"/>
      <w:lvlText w:val="%8."/>
      <w:lvlJc w:val="left"/>
      <w:pPr>
        <w:tabs>
          <w:tab w:val="num" w:pos="5760"/>
        </w:tabs>
        <w:ind w:left="5760" w:hanging="360"/>
      </w:pPr>
    </w:lvl>
    <w:lvl w:ilvl="8" w:tplc="28B8A2E6" w:tentative="1">
      <w:start w:val="1"/>
      <w:numFmt w:val="decimal"/>
      <w:lvlText w:val="%9."/>
      <w:lvlJc w:val="left"/>
      <w:pPr>
        <w:tabs>
          <w:tab w:val="num" w:pos="6480"/>
        </w:tabs>
        <w:ind w:left="6480" w:hanging="360"/>
      </w:pPr>
    </w:lvl>
  </w:abstractNum>
  <w:abstractNum w:abstractNumId="17" w15:restartNumberingAfterBreak="0">
    <w:nsid w:val="15A0477F"/>
    <w:multiLevelType w:val="hybridMultilevel"/>
    <w:tmpl w:val="18F4A9D8"/>
    <w:lvl w:ilvl="0" w:tplc="35103006">
      <w:start w:val="4"/>
      <w:numFmt w:val="lowerLetter"/>
      <w:lvlText w:val="%1."/>
      <w:lvlJc w:val="left"/>
      <w:pPr>
        <w:tabs>
          <w:tab w:val="num" w:pos="720"/>
        </w:tabs>
        <w:ind w:left="720" w:hanging="360"/>
      </w:pPr>
    </w:lvl>
    <w:lvl w:ilvl="1" w:tplc="B59E116A" w:tentative="1">
      <w:start w:val="1"/>
      <w:numFmt w:val="decimal"/>
      <w:lvlText w:val="%2."/>
      <w:lvlJc w:val="left"/>
      <w:pPr>
        <w:tabs>
          <w:tab w:val="num" w:pos="1440"/>
        </w:tabs>
        <w:ind w:left="1440" w:hanging="360"/>
      </w:pPr>
    </w:lvl>
    <w:lvl w:ilvl="2" w:tplc="8C4CEC60" w:tentative="1">
      <w:start w:val="1"/>
      <w:numFmt w:val="decimal"/>
      <w:lvlText w:val="%3."/>
      <w:lvlJc w:val="left"/>
      <w:pPr>
        <w:tabs>
          <w:tab w:val="num" w:pos="2160"/>
        </w:tabs>
        <w:ind w:left="2160" w:hanging="360"/>
      </w:pPr>
    </w:lvl>
    <w:lvl w:ilvl="3" w:tplc="E5CA2642" w:tentative="1">
      <w:start w:val="1"/>
      <w:numFmt w:val="decimal"/>
      <w:lvlText w:val="%4."/>
      <w:lvlJc w:val="left"/>
      <w:pPr>
        <w:tabs>
          <w:tab w:val="num" w:pos="2880"/>
        </w:tabs>
        <w:ind w:left="2880" w:hanging="360"/>
      </w:pPr>
    </w:lvl>
    <w:lvl w:ilvl="4" w:tplc="00FAF6DE" w:tentative="1">
      <w:start w:val="1"/>
      <w:numFmt w:val="decimal"/>
      <w:lvlText w:val="%5."/>
      <w:lvlJc w:val="left"/>
      <w:pPr>
        <w:tabs>
          <w:tab w:val="num" w:pos="3600"/>
        </w:tabs>
        <w:ind w:left="3600" w:hanging="360"/>
      </w:pPr>
    </w:lvl>
    <w:lvl w:ilvl="5" w:tplc="5B568896" w:tentative="1">
      <w:start w:val="1"/>
      <w:numFmt w:val="decimal"/>
      <w:lvlText w:val="%6."/>
      <w:lvlJc w:val="left"/>
      <w:pPr>
        <w:tabs>
          <w:tab w:val="num" w:pos="4320"/>
        </w:tabs>
        <w:ind w:left="4320" w:hanging="360"/>
      </w:pPr>
    </w:lvl>
    <w:lvl w:ilvl="6" w:tplc="50B4A450" w:tentative="1">
      <w:start w:val="1"/>
      <w:numFmt w:val="decimal"/>
      <w:lvlText w:val="%7."/>
      <w:lvlJc w:val="left"/>
      <w:pPr>
        <w:tabs>
          <w:tab w:val="num" w:pos="5040"/>
        </w:tabs>
        <w:ind w:left="5040" w:hanging="360"/>
      </w:pPr>
    </w:lvl>
    <w:lvl w:ilvl="7" w:tplc="3060315E" w:tentative="1">
      <w:start w:val="1"/>
      <w:numFmt w:val="decimal"/>
      <w:lvlText w:val="%8."/>
      <w:lvlJc w:val="left"/>
      <w:pPr>
        <w:tabs>
          <w:tab w:val="num" w:pos="5760"/>
        </w:tabs>
        <w:ind w:left="5760" w:hanging="360"/>
      </w:pPr>
    </w:lvl>
    <w:lvl w:ilvl="8" w:tplc="474CBF52" w:tentative="1">
      <w:start w:val="1"/>
      <w:numFmt w:val="decimal"/>
      <w:lvlText w:val="%9."/>
      <w:lvlJc w:val="left"/>
      <w:pPr>
        <w:tabs>
          <w:tab w:val="num" w:pos="6480"/>
        </w:tabs>
        <w:ind w:left="6480" w:hanging="360"/>
      </w:pPr>
    </w:lvl>
  </w:abstractNum>
  <w:abstractNum w:abstractNumId="18" w15:restartNumberingAfterBreak="0">
    <w:nsid w:val="15C31E4B"/>
    <w:multiLevelType w:val="hybridMultilevel"/>
    <w:tmpl w:val="CF48AA6C"/>
    <w:lvl w:ilvl="0" w:tplc="60B21674">
      <w:start w:val="5"/>
      <w:numFmt w:val="lowerLetter"/>
      <w:lvlText w:val="%1."/>
      <w:lvlJc w:val="left"/>
      <w:pPr>
        <w:tabs>
          <w:tab w:val="num" w:pos="720"/>
        </w:tabs>
        <w:ind w:left="720" w:hanging="360"/>
      </w:pPr>
    </w:lvl>
    <w:lvl w:ilvl="1" w:tplc="E0DA9D2A" w:tentative="1">
      <w:start w:val="1"/>
      <w:numFmt w:val="decimal"/>
      <w:lvlText w:val="%2."/>
      <w:lvlJc w:val="left"/>
      <w:pPr>
        <w:tabs>
          <w:tab w:val="num" w:pos="1440"/>
        </w:tabs>
        <w:ind w:left="1440" w:hanging="360"/>
      </w:pPr>
    </w:lvl>
    <w:lvl w:ilvl="2" w:tplc="00925852" w:tentative="1">
      <w:start w:val="1"/>
      <w:numFmt w:val="decimal"/>
      <w:lvlText w:val="%3."/>
      <w:lvlJc w:val="left"/>
      <w:pPr>
        <w:tabs>
          <w:tab w:val="num" w:pos="2160"/>
        </w:tabs>
        <w:ind w:left="2160" w:hanging="360"/>
      </w:pPr>
    </w:lvl>
    <w:lvl w:ilvl="3" w:tplc="CD26C7C6" w:tentative="1">
      <w:start w:val="1"/>
      <w:numFmt w:val="decimal"/>
      <w:lvlText w:val="%4."/>
      <w:lvlJc w:val="left"/>
      <w:pPr>
        <w:tabs>
          <w:tab w:val="num" w:pos="2880"/>
        </w:tabs>
        <w:ind w:left="2880" w:hanging="360"/>
      </w:pPr>
    </w:lvl>
    <w:lvl w:ilvl="4" w:tplc="92241AC8" w:tentative="1">
      <w:start w:val="1"/>
      <w:numFmt w:val="decimal"/>
      <w:lvlText w:val="%5."/>
      <w:lvlJc w:val="left"/>
      <w:pPr>
        <w:tabs>
          <w:tab w:val="num" w:pos="3600"/>
        </w:tabs>
        <w:ind w:left="3600" w:hanging="360"/>
      </w:pPr>
    </w:lvl>
    <w:lvl w:ilvl="5" w:tplc="D18A2FD2" w:tentative="1">
      <w:start w:val="1"/>
      <w:numFmt w:val="decimal"/>
      <w:lvlText w:val="%6."/>
      <w:lvlJc w:val="left"/>
      <w:pPr>
        <w:tabs>
          <w:tab w:val="num" w:pos="4320"/>
        </w:tabs>
        <w:ind w:left="4320" w:hanging="360"/>
      </w:pPr>
    </w:lvl>
    <w:lvl w:ilvl="6" w:tplc="F0F819B0" w:tentative="1">
      <w:start w:val="1"/>
      <w:numFmt w:val="decimal"/>
      <w:lvlText w:val="%7."/>
      <w:lvlJc w:val="left"/>
      <w:pPr>
        <w:tabs>
          <w:tab w:val="num" w:pos="5040"/>
        </w:tabs>
        <w:ind w:left="5040" w:hanging="360"/>
      </w:pPr>
    </w:lvl>
    <w:lvl w:ilvl="7" w:tplc="BB065EB0" w:tentative="1">
      <w:start w:val="1"/>
      <w:numFmt w:val="decimal"/>
      <w:lvlText w:val="%8."/>
      <w:lvlJc w:val="left"/>
      <w:pPr>
        <w:tabs>
          <w:tab w:val="num" w:pos="5760"/>
        </w:tabs>
        <w:ind w:left="5760" w:hanging="360"/>
      </w:pPr>
    </w:lvl>
    <w:lvl w:ilvl="8" w:tplc="FD402CDE" w:tentative="1">
      <w:start w:val="1"/>
      <w:numFmt w:val="decimal"/>
      <w:lvlText w:val="%9."/>
      <w:lvlJc w:val="left"/>
      <w:pPr>
        <w:tabs>
          <w:tab w:val="num" w:pos="6480"/>
        </w:tabs>
        <w:ind w:left="6480" w:hanging="360"/>
      </w:pPr>
    </w:lvl>
  </w:abstractNum>
  <w:abstractNum w:abstractNumId="19" w15:restartNumberingAfterBreak="0">
    <w:nsid w:val="15E92E47"/>
    <w:multiLevelType w:val="hybridMultilevel"/>
    <w:tmpl w:val="3058E896"/>
    <w:lvl w:ilvl="0" w:tplc="8244EFF6">
      <w:start w:val="9"/>
      <w:numFmt w:val="lowerLetter"/>
      <w:lvlText w:val="%1."/>
      <w:lvlJc w:val="left"/>
      <w:pPr>
        <w:tabs>
          <w:tab w:val="num" w:pos="720"/>
        </w:tabs>
        <w:ind w:left="720" w:hanging="360"/>
      </w:pPr>
    </w:lvl>
    <w:lvl w:ilvl="1" w:tplc="60AC1C34" w:tentative="1">
      <w:start w:val="1"/>
      <w:numFmt w:val="decimal"/>
      <w:lvlText w:val="%2."/>
      <w:lvlJc w:val="left"/>
      <w:pPr>
        <w:tabs>
          <w:tab w:val="num" w:pos="1440"/>
        </w:tabs>
        <w:ind w:left="1440" w:hanging="360"/>
      </w:pPr>
    </w:lvl>
    <w:lvl w:ilvl="2" w:tplc="5644C3D4" w:tentative="1">
      <w:start w:val="1"/>
      <w:numFmt w:val="decimal"/>
      <w:lvlText w:val="%3."/>
      <w:lvlJc w:val="left"/>
      <w:pPr>
        <w:tabs>
          <w:tab w:val="num" w:pos="2160"/>
        </w:tabs>
        <w:ind w:left="2160" w:hanging="360"/>
      </w:pPr>
    </w:lvl>
    <w:lvl w:ilvl="3" w:tplc="4D5E9E74" w:tentative="1">
      <w:start w:val="1"/>
      <w:numFmt w:val="decimal"/>
      <w:lvlText w:val="%4."/>
      <w:lvlJc w:val="left"/>
      <w:pPr>
        <w:tabs>
          <w:tab w:val="num" w:pos="2880"/>
        </w:tabs>
        <w:ind w:left="2880" w:hanging="360"/>
      </w:pPr>
    </w:lvl>
    <w:lvl w:ilvl="4" w:tplc="58B0E74E" w:tentative="1">
      <w:start w:val="1"/>
      <w:numFmt w:val="decimal"/>
      <w:lvlText w:val="%5."/>
      <w:lvlJc w:val="left"/>
      <w:pPr>
        <w:tabs>
          <w:tab w:val="num" w:pos="3600"/>
        </w:tabs>
        <w:ind w:left="3600" w:hanging="360"/>
      </w:pPr>
    </w:lvl>
    <w:lvl w:ilvl="5" w:tplc="3B744132" w:tentative="1">
      <w:start w:val="1"/>
      <w:numFmt w:val="decimal"/>
      <w:lvlText w:val="%6."/>
      <w:lvlJc w:val="left"/>
      <w:pPr>
        <w:tabs>
          <w:tab w:val="num" w:pos="4320"/>
        </w:tabs>
        <w:ind w:left="4320" w:hanging="360"/>
      </w:pPr>
    </w:lvl>
    <w:lvl w:ilvl="6" w:tplc="986E3CD0" w:tentative="1">
      <w:start w:val="1"/>
      <w:numFmt w:val="decimal"/>
      <w:lvlText w:val="%7."/>
      <w:lvlJc w:val="left"/>
      <w:pPr>
        <w:tabs>
          <w:tab w:val="num" w:pos="5040"/>
        </w:tabs>
        <w:ind w:left="5040" w:hanging="360"/>
      </w:pPr>
    </w:lvl>
    <w:lvl w:ilvl="7" w:tplc="69E273F2" w:tentative="1">
      <w:start w:val="1"/>
      <w:numFmt w:val="decimal"/>
      <w:lvlText w:val="%8."/>
      <w:lvlJc w:val="left"/>
      <w:pPr>
        <w:tabs>
          <w:tab w:val="num" w:pos="5760"/>
        </w:tabs>
        <w:ind w:left="5760" w:hanging="360"/>
      </w:pPr>
    </w:lvl>
    <w:lvl w:ilvl="8" w:tplc="9CA6FF36" w:tentative="1">
      <w:start w:val="1"/>
      <w:numFmt w:val="decimal"/>
      <w:lvlText w:val="%9."/>
      <w:lvlJc w:val="left"/>
      <w:pPr>
        <w:tabs>
          <w:tab w:val="num" w:pos="6480"/>
        </w:tabs>
        <w:ind w:left="6480" w:hanging="360"/>
      </w:pPr>
    </w:lvl>
  </w:abstractNum>
  <w:abstractNum w:abstractNumId="20" w15:restartNumberingAfterBreak="0">
    <w:nsid w:val="162E215A"/>
    <w:multiLevelType w:val="hybridMultilevel"/>
    <w:tmpl w:val="79ECDFEA"/>
    <w:lvl w:ilvl="0" w:tplc="BFA4AB42">
      <w:start w:val="11"/>
      <w:numFmt w:val="lowerLetter"/>
      <w:lvlText w:val="%1."/>
      <w:lvlJc w:val="left"/>
      <w:pPr>
        <w:tabs>
          <w:tab w:val="num" w:pos="720"/>
        </w:tabs>
        <w:ind w:left="720" w:hanging="360"/>
      </w:pPr>
    </w:lvl>
    <w:lvl w:ilvl="1" w:tplc="B70CECEC" w:tentative="1">
      <w:start w:val="1"/>
      <w:numFmt w:val="decimal"/>
      <w:lvlText w:val="%2."/>
      <w:lvlJc w:val="left"/>
      <w:pPr>
        <w:tabs>
          <w:tab w:val="num" w:pos="1440"/>
        </w:tabs>
        <w:ind w:left="1440" w:hanging="360"/>
      </w:pPr>
    </w:lvl>
    <w:lvl w:ilvl="2" w:tplc="9F004A2C" w:tentative="1">
      <w:start w:val="1"/>
      <w:numFmt w:val="decimal"/>
      <w:lvlText w:val="%3."/>
      <w:lvlJc w:val="left"/>
      <w:pPr>
        <w:tabs>
          <w:tab w:val="num" w:pos="2160"/>
        </w:tabs>
        <w:ind w:left="2160" w:hanging="360"/>
      </w:pPr>
    </w:lvl>
    <w:lvl w:ilvl="3" w:tplc="F570917E" w:tentative="1">
      <w:start w:val="1"/>
      <w:numFmt w:val="decimal"/>
      <w:lvlText w:val="%4."/>
      <w:lvlJc w:val="left"/>
      <w:pPr>
        <w:tabs>
          <w:tab w:val="num" w:pos="2880"/>
        </w:tabs>
        <w:ind w:left="2880" w:hanging="360"/>
      </w:pPr>
    </w:lvl>
    <w:lvl w:ilvl="4" w:tplc="023AD498" w:tentative="1">
      <w:start w:val="1"/>
      <w:numFmt w:val="decimal"/>
      <w:lvlText w:val="%5."/>
      <w:lvlJc w:val="left"/>
      <w:pPr>
        <w:tabs>
          <w:tab w:val="num" w:pos="3600"/>
        </w:tabs>
        <w:ind w:left="3600" w:hanging="360"/>
      </w:pPr>
    </w:lvl>
    <w:lvl w:ilvl="5" w:tplc="4B569760" w:tentative="1">
      <w:start w:val="1"/>
      <w:numFmt w:val="decimal"/>
      <w:lvlText w:val="%6."/>
      <w:lvlJc w:val="left"/>
      <w:pPr>
        <w:tabs>
          <w:tab w:val="num" w:pos="4320"/>
        </w:tabs>
        <w:ind w:left="4320" w:hanging="360"/>
      </w:pPr>
    </w:lvl>
    <w:lvl w:ilvl="6" w:tplc="A69C3C80" w:tentative="1">
      <w:start w:val="1"/>
      <w:numFmt w:val="decimal"/>
      <w:lvlText w:val="%7."/>
      <w:lvlJc w:val="left"/>
      <w:pPr>
        <w:tabs>
          <w:tab w:val="num" w:pos="5040"/>
        </w:tabs>
        <w:ind w:left="5040" w:hanging="360"/>
      </w:pPr>
    </w:lvl>
    <w:lvl w:ilvl="7" w:tplc="841E0B66" w:tentative="1">
      <w:start w:val="1"/>
      <w:numFmt w:val="decimal"/>
      <w:lvlText w:val="%8."/>
      <w:lvlJc w:val="left"/>
      <w:pPr>
        <w:tabs>
          <w:tab w:val="num" w:pos="5760"/>
        </w:tabs>
        <w:ind w:left="5760" w:hanging="360"/>
      </w:pPr>
    </w:lvl>
    <w:lvl w:ilvl="8" w:tplc="C1FEE3EE" w:tentative="1">
      <w:start w:val="1"/>
      <w:numFmt w:val="decimal"/>
      <w:lvlText w:val="%9."/>
      <w:lvlJc w:val="left"/>
      <w:pPr>
        <w:tabs>
          <w:tab w:val="num" w:pos="6480"/>
        </w:tabs>
        <w:ind w:left="6480" w:hanging="360"/>
      </w:pPr>
    </w:lvl>
  </w:abstractNum>
  <w:abstractNum w:abstractNumId="21" w15:restartNumberingAfterBreak="0">
    <w:nsid w:val="167B1102"/>
    <w:multiLevelType w:val="multilevel"/>
    <w:tmpl w:val="4A02A7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7042C90"/>
    <w:multiLevelType w:val="multilevel"/>
    <w:tmpl w:val="75860E34"/>
    <w:lvl w:ilvl="0">
      <w:start w:val="1"/>
      <w:numFmt w:val="lowerLetter"/>
      <w:lvlText w:val="%1)"/>
      <w:lvlJc w:val="left"/>
      <w:pPr>
        <w:ind w:left="360" w:hanging="360"/>
      </w:pPr>
      <w:rPr>
        <w:b/>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19D12A49"/>
    <w:multiLevelType w:val="hybridMultilevel"/>
    <w:tmpl w:val="EAB003A6"/>
    <w:lvl w:ilvl="0" w:tplc="48DA56DA">
      <w:start w:val="3"/>
      <w:numFmt w:val="lowerLetter"/>
      <w:lvlText w:val="%1."/>
      <w:lvlJc w:val="left"/>
      <w:pPr>
        <w:tabs>
          <w:tab w:val="num" w:pos="720"/>
        </w:tabs>
        <w:ind w:left="720" w:hanging="360"/>
      </w:pPr>
    </w:lvl>
    <w:lvl w:ilvl="1" w:tplc="4190958C" w:tentative="1">
      <w:start w:val="1"/>
      <w:numFmt w:val="decimal"/>
      <w:lvlText w:val="%2."/>
      <w:lvlJc w:val="left"/>
      <w:pPr>
        <w:tabs>
          <w:tab w:val="num" w:pos="1440"/>
        </w:tabs>
        <w:ind w:left="1440" w:hanging="360"/>
      </w:pPr>
    </w:lvl>
    <w:lvl w:ilvl="2" w:tplc="8A5095D2" w:tentative="1">
      <w:start w:val="1"/>
      <w:numFmt w:val="decimal"/>
      <w:lvlText w:val="%3."/>
      <w:lvlJc w:val="left"/>
      <w:pPr>
        <w:tabs>
          <w:tab w:val="num" w:pos="2160"/>
        </w:tabs>
        <w:ind w:left="2160" w:hanging="360"/>
      </w:pPr>
    </w:lvl>
    <w:lvl w:ilvl="3" w:tplc="037E49FE" w:tentative="1">
      <w:start w:val="1"/>
      <w:numFmt w:val="decimal"/>
      <w:lvlText w:val="%4."/>
      <w:lvlJc w:val="left"/>
      <w:pPr>
        <w:tabs>
          <w:tab w:val="num" w:pos="2880"/>
        </w:tabs>
        <w:ind w:left="2880" w:hanging="360"/>
      </w:pPr>
    </w:lvl>
    <w:lvl w:ilvl="4" w:tplc="28966592" w:tentative="1">
      <w:start w:val="1"/>
      <w:numFmt w:val="decimal"/>
      <w:lvlText w:val="%5."/>
      <w:lvlJc w:val="left"/>
      <w:pPr>
        <w:tabs>
          <w:tab w:val="num" w:pos="3600"/>
        </w:tabs>
        <w:ind w:left="3600" w:hanging="360"/>
      </w:pPr>
    </w:lvl>
    <w:lvl w:ilvl="5" w:tplc="EBDE56B8" w:tentative="1">
      <w:start w:val="1"/>
      <w:numFmt w:val="decimal"/>
      <w:lvlText w:val="%6."/>
      <w:lvlJc w:val="left"/>
      <w:pPr>
        <w:tabs>
          <w:tab w:val="num" w:pos="4320"/>
        </w:tabs>
        <w:ind w:left="4320" w:hanging="360"/>
      </w:pPr>
    </w:lvl>
    <w:lvl w:ilvl="6" w:tplc="6C985A5C" w:tentative="1">
      <w:start w:val="1"/>
      <w:numFmt w:val="decimal"/>
      <w:lvlText w:val="%7."/>
      <w:lvlJc w:val="left"/>
      <w:pPr>
        <w:tabs>
          <w:tab w:val="num" w:pos="5040"/>
        </w:tabs>
        <w:ind w:left="5040" w:hanging="360"/>
      </w:pPr>
    </w:lvl>
    <w:lvl w:ilvl="7" w:tplc="F9FA8B4E" w:tentative="1">
      <w:start w:val="1"/>
      <w:numFmt w:val="decimal"/>
      <w:lvlText w:val="%8."/>
      <w:lvlJc w:val="left"/>
      <w:pPr>
        <w:tabs>
          <w:tab w:val="num" w:pos="5760"/>
        </w:tabs>
        <w:ind w:left="5760" w:hanging="360"/>
      </w:pPr>
    </w:lvl>
    <w:lvl w:ilvl="8" w:tplc="BAB6640A" w:tentative="1">
      <w:start w:val="1"/>
      <w:numFmt w:val="decimal"/>
      <w:lvlText w:val="%9."/>
      <w:lvlJc w:val="left"/>
      <w:pPr>
        <w:tabs>
          <w:tab w:val="num" w:pos="6480"/>
        </w:tabs>
        <w:ind w:left="6480" w:hanging="360"/>
      </w:pPr>
    </w:lvl>
  </w:abstractNum>
  <w:abstractNum w:abstractNumId="24" w15:restartNumberingAfterBreak="0">
    <w:nsid w:val="1A166521"/>
    <w:multiLevelType w:val="multilevel"/>
    <w:tmpl w:val="F352196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1A2944D6"/>
    <w:multiLevelType w:val="hybridMultilevel"/>
    <w:tmpl w:val="2CFAEEA0"/>
    <w:lvl w:ilvl="0" w:tplc="0722FE18">
      <w:start w:val="6"/>
      <w:numFmt w:val="lowerLetter"/>
      <w:lvlText w:val="%1."/>
      <w:lvlJc w:val="left"/>
      <w:pPr>
        <w:tabs>
          <w:tab w:val="num" w:pos="720"/>
        </w:tabs>
        <w:ind w:left="720" w:hanging="360"/>
      </w:pPr>
    </w:lvl>
    <w:lvl w:ilvl="1" w:tplc="64D493C6" w:tentative="1">
      <w:start w:val="1"/>
      <w:numFmt w:val="decimal"/>
      <w:lvlText w:val="%2."/>
      <w:lvlJc w:val="left"/>
      <w:pPr>
        <w:tabs>
          <w:tab w:val="num" w:pos="1440"/>
        </w:tabs>
        <w:ind w:left="1440" w:hanging="360"/>
      </w:pPr>
    </w:lvl>
    <w:lvl w:ilvl="2" w:tplc="848EA974" w:tentative="1">
      <w:start w:val="1"/>
      <w:numFmt w:val="decimal"/>
      <w:lvlText w:val="%3."/>
      <w:lvlJc w:val="left"/>
      <w:pPr>
        <w:tabs>
          <w:tab w:val="num" w:pos="2160"/>
        </w:tabs>
        <w:ind w:left="2160" w:hanging="360"/>
      </w:pPr>
    </w:lvl>
    <w:lvl w:ilvl="3" w:tplc="538C92C8" w:tentative="1">
      <w:start w:val="1"/>
      <w:numFmt w:val="decimal"/>
      <w:lvlText w:val="%4."/>
      <w:lvlJc w:val="left"/>
      <w:pPr>
        <w:tabs>
          <w:tab w:val="num" w:pos="2880"/>
        </w:tabs>
        <w:ind w:left="2880" w:hanging="360"/>
      </w:pPr>
    </w:lvl>
    <w:lvl w:ilvl="4" w:tplc="8CB68E56" w:tentative="1">
      <w:start w:val="1"/>
      <w:numFmt w:val="decimal"/>
      <w:lvlText w:val="%5."/>
      <w:lvlJc w:val="left"/>
      <w:pPr>
        <w:tabs>
          <w:tab w:val="num" w:pos="3600"/>
        </w:tabs>
        <w:ind w:left="3600" w:hanging="360"/>
      </w:pPr>
    </w:lvl>
    <w:lvl w:ilvl="5" w:tplc="207A5F80" w:tentative="1">
      <w:start w:val="1"/>
      <w:numFmt w:val="decimal"/>
      <w:lvlText w:val="%6."/>
      <w:lvlJc w:val="left"/>
      <w:pPr>
        <w:tabs>
          <w:tab w:val="num" w:pos="4320"/>
        </w:tabs>
        <w:ind w:left="4320" w:hanging="360"/>
      </w:pPr>
    </w:lvl>
    <w:lvl w:ilvl="6" w:tplc="05307E10" w:tentative="1">
      <w:start w:val="1"/>
      <w:numFmt w:val="decimal"/>
      <w:lvlText w:val="%7."/>
      <w:lvlJc w:val="left"/>
      <w:pPr>
        <w:tabs>
          <w:tab w:val="num" w:pos="5040"/>
        </w:tabs>
        <w:ind w:left="5040" w:hanging="360"/>
      </w:pPr>
    </w:lvl>
    <w:lvl w:ilvl="7" w:tplc="A18E37FA" w:tentative="1">
      <w:start w:val="1"/>
      <w:numFmt w:val="decimal"/>
      <w:lvlText w:val="%8."/>
      <w:lvlJc w:val="left"/>
      <w:pPr>
        <w:tabs>
          <w:tab w:val="num" w:pos="5760"/>
        </w:tabs>
        <w:ind w:left="5760" w:hanging="360"/>
      </w:pPr>
    </w:lvl>
    <w:lvl w:ilvl="8" w:tplc="BA6A1522" w:tentative="1">
      <w:start w:val="1"/>
      <w:numFmt w:val="decimal"/>
      <w:lvlText w:val="%9."/>
      <w:lvlJc w:val="left"/>
      <w:pPr>
        <w:tabs>
          <w:tab w:val="num" w:pos="6480"/>
        </w:tabs>
        <w:ind w:left="6480" w:hanging="360"/>
      </w:pPr>
    </w:lvl>
  </w:abstractNum>
  <w:abstractNum w:abstractNumId="26" w15:restartNumberingAfterBreak="0">
    <w:nsid w:val="1A904BCE"/>
    <w:multiLevelType w:val="hybridMultilevel"/>
    <w:tmpl w:val="E3EED2BC"/>
    <w:lvl w:ilvl="0" w:tplc="309C47BC">
      <w:start w:val="2"/>
      <w:numFmt w:val="lowerLetter"/>
      <w:lvlText w:val="%1."/>
      <w:lvlJc w:val="left"/>
      <w:pPr>
        <w:tabs>
          <w:tab w:val="num" w:pos="720"/>
        </w:tabs>
        <w:ind w:left="720" w:hanging="360"/>
      </w:pPr>
    </w:lvl>
    <w:lvl w:ilvl="1" w:tplc="711E0066" w:tentative="1">
      <w:start w:val="1"/>
      <w:numFmt w:val="decimal"/>
      <w:lvlText w:val="%2."/>
      <w:lvlJc w:val="left"/>
      <w:pPr>
        <w:tabs>
          <w:tab w:val="num" w:pos="1440"/>
        </w:tabs>
        <w:ind w:left="1440" w:hanging="360"/>
      </w:pPr>
    </w:lvl>
    <w:lvl w:ilvl="2" w:tplc="BB203306" w:tentative="1">
      <w:start w:val="1"/>
      <w:numFmt w:val="decimal"/>
      <w:lvlText w:val="%3."/>
      <w:lvlJc w:val="left"/>
      <w:pPr>
        <w:tabs>
          <w:tab w:val="num" w:pos="2160"/>
        </w:tabs>
        <w:ind w:left="2160" w:hanging="360"/>
      </w:pPr>
    </w:lvl>
    <w:lvl w:ilvl="3" w:tplc="D3B6A26E" w:tentative="1">
      <w:start w:val="1"/>
      <w:numFmt w:val="decimal"/>
      <w:lvlText w:val="%4."/>
      <w:lvlJc w:val="left"/>
      <w:pPr>
        <w:tabs>
          <w:tab w:val="num" w:pos="2880"/>
        </w:tabs>
        <w:ind w:left="2880" w:hanging="360"/>
      </w:pPr>
    </w:lvl>
    <w:lvl w:ilvl="4" w:tplc="F042C4FA" w:tentative="1">
      <w:start w:val="1"/>
      <w:numFmt w:val="decimal"/>
      <w:lvlText w:val="%5."/>
      <w:lvlJc w:val="left"/>
      <w:pPr>
        <w:tabs>
          <w:tab w:val="num" w:pos="3600"/>
        </w:tabs>
        <w:ind w:left="3600" w:hanging="360"/>
      </w:pPr>
    </w:lvl>
    <w:lvl w:ilvl="5" w:tplc="63F87676" w:tentative="1">
      <w:start w:val="1"/>
      <w:numFmt w:val="decimal"/>
      <w:lvlText w:val="%6."/>
      <w:lvlJc w:val="left"/>
      <w:pPr>
        <w:tabs>
          <w:tab w:val="num" w:pos="4320"/>
        </w:tabs>
        <w:ind w:left="4320" w:hanging="360"/>
      </w:pPr>
    </w:lvl>
    <w:lvl w:ilvl="6" w:tplc="EE3C1006" w:tentative="1">
      <w:start w:val="1"/>
      <w:numFmt w:val="decimal"/>
      <w:lvlText w:val="%7."/>
      <w:lvlJc w:val="left"/>
      <w:pPr>
        <w:tabs>
          <w:tab w:val="num" w:pos="5040"/>
        </w:tabs>
        <w:ind w:left="5040" w:hanging="360"/>
      </w:pPr>
    </w:lvl>
    <w:lvl w:ilvl="7" w:tplc="3942F8EA" w:tentative="1">
      <w:start w:val="1"/>
      <w:numFmt w:val="decimal"/>
      <w:lvlText w:val="%8."/>
      <w:lvlJc w:val="left"/>
      <w:pPr>
        <w:tabs>
          <w:tab w:val="num" w:pos="5760"/>
        </w:tabs>
        <w:ind w:left="5760" w:hanging="360"/>
      </w:pPr>
    </w:lvl>
    <w:lvl w:ilvl="8" w:tplc="CD9093D2" w:tentative="1">
      <w:start w:val="1"/>
      <w:numFmt w:val="decimal"/>
      <w:lvlText w:val="%9."/>
      <w:lvlJc w:val="left"/>
      <w:pPr>
        <w:tabs>
          <w:tab w:val="num" w:pos="6480"/>
        </w:tabs>
        <w:ind w:left="6480" w:hanging="360"/>
      </w:pPr>
    </w:lvl>
  </w:abstractNum>
  <w:abstractNum w:abstractNumId="27" w15:restartNumberingAfterBreak="0">
    <w:nsid w:val="1ABD0578"/>
    <w:multiLevelType w:val="multilevel"/>
    <w:tmpl w:val="EFECE606"/>
    <w:lvl w:ilvl="0">
      <w:start w:val="1"/>
      <w:numFmt w:val="lowerLetter"/>
      <w:lvlText w:val="%1)"/>
      <w:lvlJc w:val="left"/>
      <w:pPr>
        <w:ind w:left="360" w:hanging="360"/>
      </w:pPr>
      <w:rPr>
        <w:b/>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8" w15:restartNumberingAfterBreak="0">
    <w:nsid w:val="1D6F694D"/>
    <w:multiLevelType w:val="multilevel"/>
    <w:tmpl w:val="1986A1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D9F0B4C"/>
    <w:multiLevelType w:val="multilevel"/>
    <w:tmpl w:val="342E2A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E8C146B"/>
    <w:multiLevelType w:val="hybridMultilevel"/>
    <w:tmpl w:val="1320F86C"/>
    <w:lvl w:ilvl="0" w:tplc="F914FB44">
      <w:start w:val="8"/>
      <w:numFmt w:val="lowerLetter"/>
      <w:lvlText w:val="%1."/>
      <w:lvlJc w:val="left"/>
      <w:pPr>
        <w:tabs>
          <w:tab w:val="num" w:pos="720"/>
        </w:tabs>
        <w:ind w:left="720" w:hanging="360"/>
      </w:pPr>
    </w:lvl>
    <w:lvl w:ilvl="1" w:tplc="EC5893FA" w:tentative="1">
      <w:start w:val="1"/>
      <w:numFmt w:val="decimal"/>
      <w:lvlText w:val="%2."/>
      <w:lvlJc w:val="left"/>
      <w:pPr>
        <w:tabs>
          <w:tab w:val="num" w:pos="1440"/>
        </w:tabs>
        <w:ind w:left="1440" w:hanging="360"/>
      </w:pPr>
    </w:lvl>
    <w:lvl w:ilvl="2" w:tplc="70061B42" w:tentative="1">
      <w:start w:val="1"/>
      <w:numFmt w:val="decimal"/>
      <w:lvlText w:val="%3."/>
      <w:lvlJc w:val="left"/>
      <w:pPr>
        <w:tabs>
          <w:tab w:val="num" w:pos="2160"/>
        </w:tabs>
        <w:ind w:left="2160" w:hanging="360"/>
      </w:pPr>
    </w:lvl>
    <w:lvl w:ilvl="3" w:tplc="3BBCE7C6" w:tentative="1">
      <w:start w:val="1"/>
      <w:numFmt w:val="decimal"/>
      <w:lvlText w:val="%4."/>
      <w:lvlJc w:val="left"/>
      <w:pPr>
        <w:tabs>
          <w:tab w:val="num" w:pos="2880"/>
        </w:tabs>
        <w:ind w:left="2880" w:hanging="360"/>
      </w:pPr>
    </w:lvl>
    <w:lvl w:ilvl="4" w:tplc="5958E7A0" w:tentative="1">
      <w:start w:val="1"/>
      <w:numFmt w:val="decimal"/>
      <w:lvlText w:val="%5."/>
      <w:lvlJc w:val="left"/>
      <w:pPr>
        <w:tabs>
          <w:tab w:val="num" w:pos="3600"/>
        </w:tabs>
        <w:ind w:left="3600" w:hanging="360"/>
      </w:pPr>
    </w:lvl>
    <w:lvl w:ilvl="5" w:tplc="79F65F30" w:tentative="1">
      <w:start w:val="1"/>
      <w:numFmt w:val="decimal"/>
      <w:lvlText w:val="%6."/>
      <w:lvlJc w:val="left"/>
      <w:pPr>
        <w:tabs>
          <w:tab w:val="num" w:pos="4320"/>
        </w:tabs>
        <w:ind w:left="4320" w:hanging="360"/>
      </w:pPr>
    </w:lvl>
    <w:lvl w:ilvl="6" w:tplc="2D28DF6C" w:tentative="1">
      <w:start w:val="1"/>
      <w:numFmt w:val="decimal"/>
      <w:lvlText w:val="%7."/>
      <w:lvlJc w:val="left"/>
      <w:pPr>
        <w:tabs>
          <w:tab w:val="num" w:pos="5040"/>
        </w:tabs>
        <w:ind w:left="5040" w:hanging="360"/>
      </w:pPr>
    </w:lvl>
    <w:lvl w:ilvl="7" w:tplc="CED08D04" w:tentative="1">
      <w:start w:val="1"/>
      <w:numFmt w:val="decimal"/>
      <w:lvlText w:val="%8."/>
      <w:lvlJc w:val="left"/>
      <w:pPr>
        <w:tabs>
          <w:tab w:val="num" w:pos="5760"/>
        </w:tabs>
        <w:ind w:left="5760" w:hanging="360"/>
      </w:pPr>
    </w:lvl>
    <w:lvl w:ilvl="8" w:tplc="3D4623BA" w:tentative="1">
      <w:start w:val="1"/>
      <w:numFmt w:val="decimal"/>
      <w:lvlText w:val="%9."/>
      <w:lvlJc w:val="left"/>
      <w:pPr>
        <w:tabs>
          <w:tab w:val="num" w:pos="6480"/>
        </w:tabs>
        <w:ind w:left="6480" w:hanging="360"/>
      </w:pPr>
    </w:lvl>
  </w:abstractNum>
  <w:abstractNum w:abstractNumId="31" w15:restartNumberingAfterBreak="0">
    <w:nsid w:val="1F692F4E"/>
    <w:multiLevelType w:val="multilevel"/>
    <w:tmpl w:val="E6E0E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00D4FAE"/>
    <w:multiLevelType w:val="multilevel"/>
    <w:tmpl w:val="F268176A"/>
    <w:lvl w:ilvl="0">
      <w:start w:val="1"/>
      <w:numFmt w:val="lowerLetter"/>
      <w:lvlText w:val="%1)"/>
      <w:lvlJc w:val="left"/>
      <w:pPr>
        <w:ind w:left="825" w:hanging="465"/>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3" w15:restartNumberingAfterBreak="0">
    <w:nsid w:val="204113E7"/>
    <w:multiLevelType w:val="multilevel"/>
    <w:tmpl w:val="6CE6354C"/>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4" w15:restartNumberingAfterBreak="0">
    <w:nsid w:val="21C8365D"/>
    <w:multiLevelType w:val="hybridMultilevel"/>
    <w:tmpl w:val="80E676F6"/>
    <w:lvl w:ilvl="0" w:tplc="3A204A86">
      <w:start w:val="2"/>
      <w:numFmt w:val="lowerLetter"/>
      <w:lvlText w:val="%1."/>
      <w:lvlJc w:val="left"/>
      <w:pPr>
        <w:tabs>
          <w:tab w:val="num" w:pos="720"/>
        </w:tabs>
        <w:ind w:left="720" w:hanging="360"/>
      </w:pPr>
    </w:lvl>
    <w:lvl w:ilvl="1" w:tplc="796487F4" w:tentative="1">
      <w:start w:val="1"/>
      <w:numFmt w:val="decimal"/>
      <w:lvlText w:val="%2."/>
      <w:lvlJc w:val="left"/>
      <w:pPr>
        <w:tabs>
          <w:tab w:val="num" w:pos="1440"/>
        </w:tabs>
        <w:ind w:left="1440" w:hanging="360"/>
      </w:pPr>
    </w:lvl>
    <w:lvl w:ilvl="2" w:tplc="417802A8" w:tentative="1">
      <w:start w:val="1"/>
      <w:numFmt w:val="decimal"/>
      <w:lvlText w:val="%3."/>
      <w:lvlJc w:val="left"/>
      <w:pPr>
        <w:tabs>
          <w:tab w:val="num" w:pos="2160"/>
        </w:tabs>
        <w:ind w:left="2160" w:hanging="360"/>
      </w:pPr>
    </w:lvl>
    <w:lvl w:ilvl="3" w:tplc="5F1AC782" w:tentative="1">
      <w:start w:val="1"/>
      <w:numFmt w:val="decimal"/>
      <w:lvlText w:val="%4."/>
      <w:lvlJc w:val="left"/>
      <w:pPr>
        <w:tabs>
          <w:tab w:val="num" w:pos="2880"/>
        </w:tabs>
        <w:ind w:left="2880" w:hanging="360"/>
      </w:pPr>
    </w:lvl>
    <w:lvl w:ilvl="4" w:tplc="49F4AD04" w:tentative="1">
      <w:start w:val="1"/>
      <w:numFmt w:val="decimal"/>
      <w:lvlText w:val="%5."/>
      <w:lvlJc w:val="left"/>
      <w:pPr>
        <w:tabs>
          <w:tab w:val="num" w:pos="3600"/>
        </w:tabs>
        <w:ind w:left="3600" w:hanging="360"/>
      </w:pPr>
    </w:lvl>
    <w:lvl w:ilvl="5" w:tplc="2506B904" w:tentative="1">
      <w:start w:val="1"/>
      <w:numFmt w:val="decimal"/>
      <w:lvlText w:val="%6."/>
      <w:lvlJc w:val="left"/>
      <w:pPr>
        <w:tabs>
          <w:tab w:val="num" w:pos="4320"/>
        </w:tabs>
        <w:ind w:left="4320" w:hanging="360"/>
      </w:pPr>
    </w:lvl>
    <w:lvl w:ilvl="6" w:tplc="69F0A58C" w:tentative="1">
      <w:start w:val="1"/>
      <w:numFmt w:val="decimal"/>
      <w:lvlText w:val="%7."/>
      <w:lvlJc w:val="left"/>
      <w:pPr>
        <w:tabs>
          <w:tab w:val="num" w:pos="5040"/>
        </w:tabs>
        <w:ind w:left="5040" w:hanging="360"/>
      </w:pPr>
    </w:lvl>
    <w:lvl w:ilvl="7" w:tplc="94EEDBC0" w:tentative="1">
      <w:start w:val="1"/>
      <w:numFmt w:val="decimal"/>
      <w:lvlText w:val="%8."/>
      <w:lvlJc w:val="left"/>
      <w:pPr>
        <w:tabs>
          <w:tab w:val="num" w:pos="5760"/>
        </w:tabs>
        <w:ind w:left="5760" w:hanging="360"/>
      </w:pPr>
    </w:lvl>
    <w:lvl w:ilvl="8" w:tplc="F446B276" w:tentative="1">
      <w:start w:val="1"/>
      <w:numFmt w:val="decimal"/>
      <w:lvlText w:val="%9."/>
      <w:lvlJc w:val="left"/>
      <w:pPr>
        <w:tabs>
          <w:tab w:val="num" w:pos="6480"/>
        </w:tabs>
        <w:ind w:left="6480" w:hanging="360"/>
      </w:pPr>
    </w:lvl>
  </w:abstractNum>
  <w:abstractNum w:abstractNumId="35" w15:restartNumberingAfterBreak="0">
    <w:nsid w:val="21D059A1"/>
    <w:multiLevelType w:val="multilevel"/>
    <w:tmpl w:val="7DDE18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3A11713"/>
    <w:multiLevelType w:val="multilevel"/>
    <w:tmpl w:val="F5F692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40F0FEA"/>
    <w:multiLevelType w:val="hybridMultilevel"/>
    <w:tmpl w:val="589836C8"/>
    <w:lvl w:ilvl="0" w:tplc="E8EA0AFA">
      <w:start w:val="5"/>
      <w:numFmt w:val="lowerLetter"/>
      <w:lvlText w:val="%1."/>
      <w:lvlJc w:val="left"/>
      <w:pPr>
        <w:tabs>
          <w:tab w:val="num" w:pos="720"/>
        </w:tabs>
        <w:ind w:left="720" w:hanging="360"/>
      </w:pPr>
    </w:lvl>
    <w:lvl w:ilvl="1" w:tplc="85B62B2E" w:tentative="1">
      <w:start w:val="1"/>
      <w:numFmt w:val="decimal"/>
      <w:lvlText w:val="%2."/>
      <w:lvlJc w:val="left"/>
      <w:pPr>
        <w:tabs>
          <w:tab w:val="num" w:pos="1440"/>
        </w:tabs>
        <w:ind w:left="1440" w:hanging="360"/>
      </w:pPr>
    </w:lvl>
    <w:lvl w:ilvl="2" w:tplc="0DBC5918" w:tentative="1">
      <w:start w:val="1"/>
      <w:numFmt w:val="decimal"/>
      <w:lvlText w:val="%3."/>
      <w:lvlJc w:val="left"/>
      <w:pPr>
        <w:tabs>
          <w:tab w:val="num" w:pos="2160"/>
        </w:tabs>
        <w:ind w:left="2160" w:hanging="360"/>
      </w:pPr>
    </w:lvl>
    <w:lvl w:ilvl="3" w:tplc="8A18640E" w:tentative="1">
      <w:start w:val="1"/>
      <w:numFmt w:val="decimal"/>
      <w:lvlText w:val="%4."/>
      <w:lvlJc w:val="left"/>
      <w:pPr>
        <w:tabs>
          <w:tab w:val="num" w:pos="2880"/>
        </w:tabs>
        <w:ind w:left="2880" w:hanging="360"/>
      </w:pPr>
    </w:lvl>
    <w:lvl w:ilvl="4" w:tplc="CAC21744" w:tentative="1">
      <w:start w:val="1"/>
      <w:numFmt w:val="decimal"/>
      <w:lvlText w:val="%5."/>
      <w:lvlJc w:val="left"/>
      <w:pPr>
        <w:tabs>
          <w:tab w:val="num" w:pos="3600"/>
        </w:tabs>
        <w:ind w:left="3600" w:hanging="360"/>
      </w:pPr>
    </w:lvl>
    <w:lvl w:ilvl="5" w:tplc="D51AC9C8" w:tentative="1">
      <w:start w:val="1"/>
      <w:numFmt w:val="decimal"/>
      <w:lvlText w:val="%6."/>
      <w:lvlJc w:val="left"/>
      <w:pPr>
        <w:tabs>
          <w:tab w:val="num" w:pos="4320"/>
        </w:tabs>
        <w:ind w:left="4320" w:hanging="360"/>
      </w:pPr>
    </w:lvl>
    <w:lvl w:ilvl="6" w:tplc="B3A2DDD2" w:tentative="1">
      <w:start w:val="1"/>
      <w:numFmt w:val="decimal"/>
      <w:lvlText w:val="%7."/>
      <w:lvlJc w:val="left"/>
      <w:pPr>
        <w:tabs>
          <w:tab w:val="num" w:pos="5040"/>
        </w:tabs>
        <w:ind w:left="5040" w:hanging="360"/>
      </w:pPr>
    </w:lvl>
    <w:lvl w:ilvl="7" w:tplc="574684C0" w:tentative="1">
      <w:start w:val="1"/>
      <w:numFmt w:val="decimal"/>
      <w:lvlText w:val="%8."/>
      <w:lvlJc w:val="left"/>
      <w:pPr>
        <w:tabs>
          <w:tab w:val="num" w:pos="5760"/>
        </w:tabs>
        <w:ind w:left="5760" w:hanging="360"/>
      </w:pPr>
    </w:lvl>
    <w:lvl w:ilvl="8" w:tplc="299CC146" w:tentative="1">
      <w:start w:val="1"/>
      <w:numFmt w:val="decimal"/>
      <w:lvlText w:val="%9."/>
      <w:lvlJc w:val="left"/>
      <w:pPr>
        <w:tabs>
          <w:tab w:val="num" w:pos="6480"/>
        </w:tabs>
        <w:ind w:left="6480" w:hanging="360"/>
      </w:pPr>
    </w:lvl>
  </w:abstractNum>
  <w:abstractNum w:abstractNumId="38" w15:restartNumberingAfterBreak="0">
    <w:nsid w:val="24353799"/>
    <w:multiLevelType w:val="hybridMultilevel"/>
    <w:tmpl w:val="31CA7BF8"/>
    <w:lvl w:ilvl="0" w:tplc="648265F4">
      <w:start w:val="5"/>
      <w:numFmt w:val="lowerLetter"/>
      <w:lvlText w:val="%1."/>
      <w:lvlJc w:val="left"/>
      <w:pPr>
        <w:tabs>
          <w:tab w:val="num" w:pos="720"/>
        </w:tabs>
        <w:ind w:left="720" w:hanging="360"/>
      </w:pPr>
    </w:lvl>
    <w:lvl w:ilvl="1" w:tplc="A37EA69A" w:tentative="1">
      <w:start w:val="1"/>
      <w:numFmt w:val="decimal"/>
      <w:lvlText w:val="%2."/>
      <w:lvlJc w:val="left"/>
      <w:pPr>
        <w:tabs>
          <w:tab w:val="num" w:pos="1440"/>
        </w:tabs>
        <w:ind w:left="1440" w:hanging="360"/>
      </w:pPr>
    </w:lvl>
    <w:lvl w:ilvl="2" w:tplc="D69CBE90" w:tentative="1">
      <w:start w:val="1"/>
      <w:numFmt w:val="decimal"/>
      <w:lvlText w:val="%3."/>
      <w:lvlJc w:val="left"/>
      <w:pPr>
        <w:tabs>
          <w:tab w:val="num" w:pos="2160"/>
        </w:tabs>
        <w:ind w:left="2160" w:hanging="360"/>
      </w:pPr>
    </w:lvl>
    <w:lvl w:ilvl="3" w:tplc="1A42A8D2" w:tentative="1">
      <w:start w:val="1"/>
      <w:numFmt w:val="decimal"/>
      <w:lvlText w:val="%4."/>
      <w:lvlJc w:val="left"/>
      <w:pPr>
        <w:tabs>
          <w:tab w:val="num" w:pos="2880"/>
        </w:tabs>
        <w:ind w:left="2880" w:hanging="360"/>
      </w:pPr>
    </w:lvl>
    <w:lvl w:ilvl="4" w:tplc="F83E2438" w:tentative="1">
      <w:start w:val="1"/>
      <w:numFmt w:val="decimal"/>
      <w:lvlText w:val="%5."/>
      <w:lvlJc w:val="left"/>
      <w:pPr>
        <w:tabs>
          <w:tab w:val="num" w:pos="3600"/>
        </w:tabs>
        <w:ind w:left="3600" w:hanging="360"/>
      </w:pPr>
    </w:lvl>
    <w:lvl w:ilvl="5" w:tplc="EC6EE1D4" w:tentative="1">
      <w:start w:val="1"/>
      <w:numFmt w:val="decimal"/>
      <w:lvlText w:val="%6."/>
      <w:lvlJc w:val="left"/>
      <w:pPr>
        <w:tabs>
          <w:tab w:val="num" w:pos="4320"/>
        </w:tabs>
        <w:ind w:left="4320" w:hanging="360"/>
      </w:pPr>
    </w:lvl>
    <w:lvl w:ilvl="6" w:tplc="2842C214" w:tentative="1">
      <w:start w:val="1"/>
      <w:numFmt w:val="decimal"/>
      <w:lvlText w:val="%7."/>
      <w:lvlJc w:val="left"/>
      <w:pPr>
        <w:tabs>
          <w:tab w:val="num" w:pos="5040"/>
        </w:tabs>
        <w:ind w:left="5040" w:hanging="360"/>
      </w:pPr>
    </w:lvl>
    <w:lvl w:ilvl="7" w:tplc="F8BC0360" w:tentative="1">
      <w:start w:val="1"/>
      <w:numFmt w:val="decimal"/>
      <w:lvlText w:val="%8."/>
      <w:lvlJc w:val="left"/>
      <w:pPr>
        <w:tabs>
          <w:tab w:val="num" w:pos="5760"/>
        </w:tabs>
        <w:ind w:left="5760" w:hanging="360"/>
      </w:pPr>
    </w:lvl>
    <w:lvl w:ilvl="8" w:tplc="EFFC435A" w:tentative="1">
      <w:start w:val="1"/>
      <w:numFmt w:val="decimal"/>
      <w:lvlText w:val="%9."/>
      <w:lvlJc w:val="left"/>
      <w:pPr>
        <w:tabs>
          <w:tab w:val="num" w:pos="6480"/>
        </w:tabs>
        <w:ind w:left="6480" w:hanging="360"/>
      </w:pPr>
    </w:lvl>
  </w:abstractNum>
  <w:abstractNum w:abstractNumId="39" w15:restartNumberingAfterBreak="0">
    <w:nsid w:val="24935570"/>
    <w:multiLevelType w:val="multilevel"/>
    <w:tmpl w:val="ED765F4C"/>
    <w:lvl w:ilvl="0">
      <w:start w:val="1"/>
      <w:numFmt w:val="decimal"/>
      <w:lvlText w:val="%1."/>
      <w:lvlJc w:val="left"/>
      <w:pPr>
        <w:ind w:left="927" w:hanging="510"/>
      </w:pPr>
      <w:rPr>
        <w:vertAlign w:val="baseline"/>
      </w:rPr>
    </w:lvl>
    <w:lvl w:ilvl="1">
      <w:start w:val="1"/>
      <w:numFmt w:val="upperLetter"/>
      <w:lvlText w:val="%2)"/>
      <w:lvlJc w:val="left"/>
      <w:pPr>
        <w:ind w:left="1800" w:hanging="360"/>
      </w:pPr>
      <w:rPr>
        <w:vertAlign w:val="baseline"/>
      </w:rPr>
    </w:lvl>
    <w:lvl w:ilvl="2">
      <w:start w:val="1"/>
      <w:numFmt w:val="decimal"/>
      <w:lvlText w:val="%3."/>
      <w:lvlJc w:val="left"/>
      <w:pPr>
        <w:ind w:left="2700" w:hanging="36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40" w15:restartNumberingAfterBreak="0">
    <w:nsid w:val="25B41D02"/>
    <w:multiLevelType w:val="hybridMultilevel"/>
    <w:tmpl w:val="05F869E2"/>
    <w:lvl w:ilvl="0" w:tplc="5D8641B8">
      <w:start w:val="2"/>
      <w:numFmt w:val="lowerLetter"/>
      <w:lvlText w:val="%1."/>
      <w:lvlJc w:val="left"/>
      <w:pPr>
        <w:tabs>
          <w:tab w:val="num" w:pos="720"/>
        </w:tabs>
        <w:ind w:left="720" w:hanging="360"/>
      </w:pPr>
    </w:lvl>
    <w:lvl w:ilvl="1" w:tplc="7A6E67C2" w:tentative="1">
      <w:start w:val="1"/>
      <w:numFmt w:val="decimal"/>
      <w:lvlText w:val="%2."/>
      <w:lvlJc w:val="left"/>
      <w:pPr>
        <w:tabs>
          <w:tab w:val="num" w:pos="1440"/>
        </w:tabs>
        <w:ind w:left="1440" w:hanging="360"/>
      </w:pPr>
    </w:lvl>
    <w:lvl w:ilvl="2" w:tplc="D4FA0BDA" w:tentative="1">
      <w:start w:val="1"/>
      <w:numFmt w:val="decimal"/>
      <w:lvlText w:val="%3."/>
      <w:lvlJc w:val="left"/>
      <w:pPr>
        <w:tabs>
          <w:tab w:val="num" w:pos="2160"/>
        </w:tabs>
        <w:ind w:left="2160" w:hanging="360"/>
      </w:pPr>
    </w:lvl>
    <w:lvl w:ilvl="3" w:tplc="F84068E0" w:tentative="1">
      <w:start w:val="1"/>
      <w:numFmt w:val="decimal"/>
      <w:lvlText w:val="%4."/>
      <w:lvlJc w:val="left"/>
      <w:pPr>
        <w:tabs>
          <w:tab w:val="num" w:pos="2880"/>
        </w:tabs>
        <w:ind w:left="2880" w:hanging="360"/>
      </w:pPr>
    </w:lvl>
    <w:lvl w:ilvl="4" w:tplc="D2CA22E6" w:tentative="1">
      <w:start w:val="1"/>
      <w:numFmt w:val="decimal"/>
      <w:lvlText w:val="%5."/>
      <w:lvlJc w:val="left"/>
      <w:pPr>
        <w:tabs>
          <w:tab w:val="num" w:pos="3600"/>
        </w:tabs>
        <w:ind w:left="3600" w:hanging="360"/>
      </w:pPr>
    </w:lvl>
    <w:lvl w:ilvl="5" w:tplc="5AF49682" w:tentative="1">
      <w:start w:val="1"/>
      <w:numFmt w:val="decimal"/>
      <w:lvlText w:val="%6."/>
      <w:lvlJc w:val="left"/>
      <w:pPr>
        <w:tabs>
          <w:tab w:val="num" w:pos="4320"/>
        </w:tabs>
        <w:ind w:left="4320" w:hanging="360"/>
      </w:pPr>
    </w:lvl>
    <w:lvl w:ilvl="6" w:tplc="72EC57FC" w:tentative="1">
      <w:start w:val="1"/>
      <w:numFmt w:val="decimal"/>
      <w:lvlText w:val="%7."/>
      <w:lvlJc w:val="left"/>
      <w:pPr>
        <w:tabs>
          <w:tab w:val="num" w:pos="5040"/>
        </w:tabs>
        <w:ind w:left="5040" w:hanging="360"/>
      </w:pPr>
    </w:lvl>
    <w:lvl w:ilvl="7" w:tplc="BCCC79D4" w:tentative="1">
      <w:start w:val="1"/>
      <w:numFmt w:val="decimal"/>
      <w:lvlText w:val="%8."/>
      <w:lvlJc w:val="left"/>
      <w:pPr>
        <w:tabs>
          <w:tab w:val="num" w:pos="5760"/>
        </w:tabs>
        <w:ind w:left="5760" w:hanging="360"/>
      </w:pPr>
    </w:lvl>
    <w:lvl w:ilvl="8" w:tplc="5E5A1156" w:tentative="1">
      <w:start w:val="1"/>
      <w:numFmt w:val="decimal"/>
      <w:lvlText w:val="%9."/>
      <w:lvlJc w:val="left"/>
      <w:pPr>
        <w:tabs>
          <w:tab w:val="num" w:pos="6480"/>
        </w:tabs>
        <w:ind w:left="6480" w:hanging="360"/>
      </w:pPr>
    </w:lvl>
  </w:abstractNum>
  <w:abstractNum w:abstractNumId="41" w15:restartNumberingAfterBreak="0">
    <w:nsid w:val="27B325E1"/>
    <w:multiLevelType w:val="hybridMultilevel"/>
    <w:tmpl w:val="DCFA140E"/>
    <w:lvl w:ilvl="0" w:tplc="C23858F2">
      <w:start w:val="10"/>
      <w:numFmt w:val="lowerLetter"/>
      <w:lvlText w:val="%1."/>
      <w:lvlJc w:val="left"/>
      <w:pPr>
        <w:tabs>
          <w:tab w:val="num" w:pos="720"/>
        </w:tabs>
        <w:ind w:left="720" w:hanging="360"/>
      </w:pPr>
    </w:lvl>
    <w:lvl w:ilvl="1" w:tplc="B1B0584C" w:tentative="1">
      <w:start w:val="1"/>
      <w:numFmt w:val="decimal"/>
      <w:lvlText w:val="%2."/>
      <w:lvlJc w:val="left"/>
      <w:pPr>
        <w:tabs>
          <w:tab w:val="num" w:pos="1440"/>
        </w:tabs>
        <w:ind w:left="1440" w:hanging="360"/>
      </w:pPr>
    </w:lvl>
    <w:lvl w:ilvl="2" w:tplc="E71A94B6" w:tentative="1">
      <w:start w:val="1"/>
      <w:numFmt w:val="decimal"/>
      <w:lvlText w:val="%3."/>
      <w:lvlJc w:val="left"/>
      <w:pPr>
        <w:tabs>
          <w:tab w:val="num" w:pos="2160"/>
        </w:tabs>
        <w:ind w:left="2160" w:hanging="360"/>
      </w:pPr>
    </w:lvl>
    <w:lvl w:ilvl="3" w:tplc="8FB0E9F4" w:tentative="1">
      <w:start w:val="1"/>
      <w:numFmt w:val="decimal"/>
      <w:lvlText w:val="%4."/>
      <w:lvlJc w:val="left"/>
      <w:pPr>
        <w:tabs>
          <w:tab w:val="num" w:pos="2880"/>
        </w:tabs>
        <w:ind w:left="2880" w:hanging="360"/>
      </w:pPr>
    </w:lvl>
    <w:lvl w:ilvl="4" w:tplc="C0C496C2" w:tentative="1">
      <w:start w:val="1"/>
      <w:numFmt w:val="decimal"/>
      <w:lvlText w:val="%5."/>
      <w:lvlJc w:val="left"/>
      <w:pPr>
        <w:tabs>
          <w:tab w:val="num" w:pos="3600"/>
        </w:tabs>
        <w:ind w:left="3600" w:hanging="360"/>
      </w:pPr>
    </w:lvl>
    <w:lvl w:ilvl="5" w:tplc="30BAB2A4" w:tentative="1">
      <w:start w:val="1"/>
      <w:numFmt w:val="decimal"/>
      <w:lvlText w:val="%6."/>
      <w:lvlJc w:val="left"/>
      <w:pPr>
        <w:tabs>
          <w:tab w:val="num" w:pos="4320"/>
        </w:tabs>
        <w:ind w:left="4320" w:hanging="360"/>
      </w:pPr>
    </w:lvl>
    <w:lvl w:ilvl="6" w:tplc="B706D242" w:tentative="1">
      <w:start w:val="1"/>
      <w:numFmt w:val="decimal"/>
      <w:lvlText w:val="%7."/>
      <w:lvlJc w:val="left"/>
      <w:pPr>
        <w:tabs>
          <w:tab w:val="num" w:pos="5040"/>
        </w:tabs>
        <w:ind w:left="5040" w:hanging="360"/>
      </w:pPr>
    </w:lvl>
    <w:lvl w:ilvl="7" w:tplc="CA384B30" w:tentative="1">
      <w:start w:val="1"/>
      <w:numFmt w:val="decimal"/>
      <w:lvlText w:val="%8."/>
      <w:lvlJc w:val="left"/>
      <w:pPr>
        <w:tabs>
          <w:tab w:val="num" w:pos="5760"/>
        </w:tabs>
        <w:ind w:left="5760" w:hanging="360"/>
      </w:pPr>
    </w:lvl>
    <w:lvl w:ilvl="8" w:tplc="F75E7962" w:tentative="1">
      <w:start w:val="1"/>
      <w:numFmt w:val="decimal"/>
      <w:lvlText w:val="%9."/>
      <w:lvlJc w:val="left"/>
      <w:pPr>
        <w:tabs>
          <w:tab w:val="num" w:pos="6480"/>
        </w:tabs>
        <w:ind w:left="6480" w:hanging="360"/>
      </w:pPr>
    </w:lvl>
  </w:abstractNum>
  <w:abstractNum w:abstractNumId="42" w15:restartNumberingAfterBreak="0">
    <w:nsid w:val="2B267BED"/>
    <w:multiLevelType w:val="hybridMultilevel"/>
    <w:tmpl w:val="2152C9A6"/>
    <w:lvl w:ilvl="0" w:tplc="973C428C">
      <w:start w:val="9"/>
      <w:numFmt w:val="lowerLetter"/>
      <w:lvlText w:val="%1."/>
      <w:lvlJc w:val="left"/>
      <w:pPr>
        <w:tabs>
          <w:tab w:val="num" w:pos="720"/>
        </w:tabs>
        <w:ind w:left="720" w:hanging="360"/>
      </w:pPr>
    </w:lvl>
    <w:lvl w:ilvl="1" w:tplc="6858885C" w:tentative="1">
      <w:start w:val="1"/>
      <w:numFmt w:val="decimal"/>
      <w:lvlText w:val="%2."/>
      <w:lvlJc w:val="left"/>
      <w:pPr>
        <w:tabs>
          <w:tab w:val="num" w:pos="1440"/>
        </w:tabs>
        <w:ind w:left="1440" w:hanging="360"/>
      </w:pPr>
    </w:lvl>
    <w:lvl w:ilvl="2" w:tplc="92987F74" w:tentative="1">
      <w:start w:val="1"/>
      <w:numFmt w:val="decimal"/>
      <w:lvlText w:val="%3."/>
      <w:lvlJc w:val="left"/>
      <w:pPr>
        <w:tabs>
          <w:tab w:val="num" w:pos="2160"/>
        </w:tabs>
        <w:ind w:left="2160" w:hanging="360"/>
      </w:pPr>
    </w:lvl>
    <w:lvl w:ilvl="3" w:tplc="2496F39E" w:tentative="1">
      <w:start w:val="1"/>
      <w:numFmt w:val="decimal"/>
      <w:lvlText w:val="%4."/>
      <w:lvlJc w:val="left"/>
      <w:pPr>
        <w:tabs>
          <w:tab w:val="num" w:pos="2880"/>
        </w:tabs>
        <w:ind w:left="2880" w:hanging="360"/>
      </w:pPr>
    </w:lvl>
    <w:lvl w:ilvl="4" w:tplc="B91E548A" w:tentative="1">
      <w:start w:val="1"/>
      <w:numFmt w:val="decimal"/>
      <w:lvlText w:val="%5."/>
      <w:lvlJc w:val="left"/>
      <w:pPr>
        <w:tabs>
          <w:tab w:val="num" w:pos="3600"/>
        </w:tabs>
        <w:ind w:left="3600" w:hanging="360"/>
      </w:pPr>
    </w:lvl>
    <w:lvl w:ilvl="5" w:tplc="922C1342" w:tentative="1">
      <w:start w:val="1"/>
      <w:numFmt w:val="decimal"/>
      <w:lvlText w:val="%6."/>
      <w:lvlJc w:val="left"/>
      <w:pPr>
        <w:tabs>
          <w:tab w:val="num" w:pos="4320"/>
        </w:tabs>
        <w:ind w:left="4320" w:hanging="360"/>
      </w:pPr>
    </w:lvl>
    <w:lvl w:ilvl="6" w:tplc="1552580A" w:tentative="1">
      <w:start w:val="1"/>
      <w:numFmt w:val="decimal"/>
      <w:lvlText w:val="%7."/>
      <w:lvlJc w:val="left"/>
      <w:pPr>
        <w:tabs>
          <w:tab w:val="num" w:pos="5040"/>
        </w:tabs>
        <w:ind w:left="5040" w:hanging="360"/>
      </w:pPr>
    </w:lvl>
    <w:lvl w:ilvl="7" w:tplc="09487EFC" w:tentative="1">
      <w:start w:val="1"/>
      <w:numFmt w:val="decimal"/>
      <w:lvlText w:val="%8."/>
      <w:lvlJc w:val="left"/>
      <w:pPr>
        <w:tabs>
          <w:tab w:val="num" w:pos="5760"/>
        </w:tabs>
        <w:ind w:left="5760" w:hanging="360"/>
      </w:pPr>
    </w:lvl>
    <w:lvl w:ilvl="8" w:tplc="F758A5D2" w:tentative="1">
      <w:start w:val="1"/>
      <w:numFmt w:val="decimal"/>
      <w:lvlText w:val="%9."/>
      <w:lvlJc w:val="left"/>
      <w:pPr>
        <w:tabs>
          <w:tab w:val="num" w:pos="6480"/>
        </w:tabs>
        <w:ind w:left="6480" w:hanging="360"/>
      </w:pPr>
    </w:lvl>
  </w:abstractNum>
  <w:abstractNum w:abstractNumId="43" w15:restartNumberingAfterBreak="0">
    <w:nsid w:val="2EC1590F"/>
    <w:multiLevelType w:val="hybridMultilevel"/>
    <w:tmpl w:val="96224298"/>
    <w:lvl w:ilvl="0" w:tplc="2F6A7FFA">
      <w:start w:val="5"/>
      <w:numFmt w:val="lowerLetter"/>
      <w:lvlText w:val="%1."/>
      <w:lvlJc w:val="left"/>
      <w:pPr>
        <w:tabs>
          <w:tab w:val="num" w:pos="720"/>
        </w:tabs>
        <w:ind w:left="720" w:hanging="360"/>
      </w:pPr>
    </w:lvl>
    <w:lvl w:ilvl="1" w:tplc="184EE82A" w:tentative="1">
      <w:start w:val="1"/>
      <w:numFmt w:val="decimal"/>
      <w:lvlText w:val="%2."/>
      <w:lvlJc w:val="left"/>
      <w:pPr>
        <w:tabs>
          <w:tab w:val="num" w:pos="1440"/>
        </w:tabs>
        <w:ind w:left="1440" w:hanging="360"/>
      </w:pPr>
    </w:lvl>
    <w:lvl w:ilvl="2" w:tplc="27EC0CEA" w:tentative="1">
      <w:start w:val="1"/>
      <w:numFmt w:val="decimal"/>
      <w:lvlText w:val="%3."/>
      <w:lvlJc w:val="left"/>
      <w:pPr>
        <w:tabs>
          <w:tab w:val="num" w:pos="2160"/>
        </w:tabs>
        <w:ind w:left="2160" w:hanging="360"/>
      </w:pPr>
    </w:lvl>
    <w:lvl w:ilvl="3" w:tplc="DF427642" w:tentative="1">
      <w:start w:val="1"/>
      <w:numFmt w:val="decimal"/>
      <w:lvlText w:val="%4."/>
      <w:lvlJc w:val="left"/>
      <w:pPr>
        <w:tabs>
          <w:tab w:val="num" w:pos="2880"/>
        </w:tabs>
        <w:ind w:left="2880" w:hanging="360"/>
      </w:pPr>
    </w:lvl>
    <w:lvl w:ilvl="4" w:tplc="5B54F9D4" w:tentative="1">
      <w:start w:val="1"/>
      <w:numFmt w:val="decimal"/>
      <w:lvlText w:val="%5."/>
      <w:lvlJc w:val="left"/>
      <w:pPr>
        <w:tabs>
          <w:tab w:val="num" w:pos="3600"/>
        </w:tabs>
        <w:ind w:left="3600" w:hanging="360"/>
      </w:pPr>
    </w:lvl>
    <w:lvl w:ilvl="5" w:tplc="EDD24C94" w:tentative="1">
      <w:start w:val="1"/>
      <w:numFmt w:val="decimal"/>
      <w:lvlText w:val="%6."/>
      <w:lvlJc w:val="left"/>
      <w:pPr>
        <w:tabs>
          <w:tab w:val="num" w:pos="4320"/>
        </w:tabs>
        <w:ind w:left="4320" w:hanging="360"/>
      </w:pPr>
    </w:lvl>
    <w:lvl w:ilvl="6" w:tplc="4142D3C4" w:tentative="1">
      <w:start w:val="1"/>
      <w:numFmt w:val="decimal"/>
      <w:lvlText w:val="%7."/>
      <w:lvlJc w:val="left"/>
      <w:pPr>
        <w:tabs>
          <w:tab w:val="num" w:pos="5040"/>
        </w:tabs>
        <w:ind w:left="5040" w:hanging="360"/>
      </w:pPr>
    </w:lvl>
    <w:lvl w:ilvl="7" w:tplc="805267AE" w:tentative="1">
      <w:start w:val="1"/>
      <w:numFmt w:val="decimal"/>
      <w:lvlText w:val="%8."/>
      <w:lvlJc w:val="left"/>
      <w:pPr>
        <w:tabs>
          <w:tab w:val="num" w:pos="5760"/>
        </w:tabs>
        <w:ind w:left="5760" w:hanging="360"/>
      </w:pPr>
    </w:lvl>
    <w:lvl w:ilvl="8" w:tplc="02028146" w:tentative="1">
      <w:start w:val="1"/>
      <w:numFmt w:val="decimal"/>
      <w:lvlText w:val="%9."/>
      <w:lvlJc w:val="left"/>
      <w:pPr>
        <w:tabs>
          <w:tab w:val="num" w:pos="6480"/>
        </w:tabs>
        <w:ind w:left="6480" w:hanging="360"/>
      </w:pPr>
    </w:lvl>
  </w:abstractNum>
  <w:abstractNum w:abstractNumId="44" w15:restartNumberingAfterBreak="0">
    <w:nsid w:val="300203D0"/>
    <w:multiLevelType w:val="hybridMultilevel"/>
    <w:tmpl w:val="F184F440"/>
    <w:lvl w:ilvl="0" w:tplc="E8A226F6">
      <w:start w:val="6"/>
      <w:numFmt w:val="lowerLetter"/>
      <w:lvlText w:val="%1."/>
      <w:lvlJc w:val="left"/>
      <w:pPr>
        <w:tabs>
          <w:tab w:val="num" w:pos="720"/>
        </w:tabs>
        <w:ind w:left="720" w:hanging="360"/>
      </w:pPr>
    </w:lvl>
    <w:lvl w:ilvl="1" w:tplc="276CD78A" w:tentative="1">
      <w:start w:val="1"/>
      <w:numFmt w:val="decimal"/>
      <w:lvlText w:val="%2."/>
      <w:lvlJc w:val="left"/>
      <w:pPr>
        <w:tabs>
          <w:tab w:val="num" w:pos="1440"/>
        </w:tabs>
        <w:ind w:left="1440" w:hanging="360"/>
      </w:pPr>
    </w:lvl>
    <w:lvl w:ilvl="2" w:tplc="6E64765E" w:tentative="1">
      <w:start w:val="1"/>
      <w:numFmt w:val="decimal"/>
      <w:lvlText w:val="%3."/>
      <w:lvlJc w:val="left"/>
      <w:pPr>
        <w:tabs>
          <w:tab w:val="num" w:pos="2160"/>
        </w:tabs>
        <w:ind w:left="2160" w:hanging="360"/>
      </w:pPr>
    </w:lvl>
    <w:lvl w:ilvl="3" w:tplc="825A547C" w:tentative="1">
      <w:start w:val="1"/>
      <w:numFmt w:val="decimal"/>
      <w:lvlText w:val="%4."/>
      <w:lvlJc w:val="left"/>
      <w:pPr>
        <w:tabs>
          <w:tab w:val="num" w:pos="2880"/>
        </w:tabs>
        <w:ind w:left="2880" w:hanging="360"/>
      </w:pPr>
    </w:lvl>
    <w:lvl w:ilvl="4" w:tplc="A4002D62" w:tentative="1">
      <w:start w:val="1"/>
      <w:numFmt w:val="decimal"/>
      <w:lvlText w:val="%5."/>
      <w:lvlJc w:val="left"/>
      <w:pPr>
        <w:tabs>
          <w:tab w:val="num" w:pos="3600"/>
        </w:tabs>
        <w:ind w:left="3600" w:hanging="360"/>
      </w:pPr>
    </w:lvl>
    <w:lvl w:ilvl="5" w:tplc="891099CE" w:tentative="1">
      <w:start w:val="1"/>
      <w:numFmt w:val="decimal"/>
      <w:lvlText w:val="%6."/>
      <w:lvlJc w:val="left"/>
      <w:pPr>
        <w:tabs>
          <w:tab w:val="num" w:pos="4320"/>
        </w:tabs>
        <w:ind w:left="4320" w:hanging="360"/>
      </w:pPr>
    </w:lvl>
    <w:lvl w:ilvl="6" w:tplc="DE749CDE" w:tentative="1">
      <w:start w:val="1"/>
      <w:numFmt w:val="decimal"/>
      <w:lvlText w:val="%7."/>
      <w:lvlJc w:val="left"/>
      <w:pPr>
        <w:tabs>
          <w:tab w:val="num" w:pos="5040"/>
        </w:tabs>
        <w:ind w:left="5040" w:hanging="360"/>
      </w:pPr>
    </w:lvl>
    <w:lvl w:ilvl="7" w:tplc="976A45F4" w:tentative="1">
      <w:start w:val="1"/>
      <w:numFmt w:val="decimal"/>
      <w:lvlText w:val="%8."/>
      <w:lvlJc w:val="left"/>
      <w:pPr>
        <w:tabs>
          <w:tab w:val="num" w:pos="5760"/>
        </w:tabs>
        <w:ind w:left="5760" w:hanging="360"/>
      </w:pPr>
    </w:lvl>
    <w:lvl w:ilvl="8" w:tplc="1F3EE172" w:tentative="1">
      <w:start w:val="1"/>
      <w:numFmt w:val="decimal"/>
      <w:lvlText w:val="%9."/>
      <w:lvlJc w:val="left"/>
      <w:pPr>
        <w:tabs>
          <w:tab w:val="num" w:pos="6480"/>
        </w:tabs>
        <w:ind w:left="6480" w:hanging="360"/>
      </w:pPr>
    </w:lvl>
  </w:abstractNum>
  <w:abstractNum w:abstractNumId="45" w15:restartNumberingAfterBreak="0">
    <w:nsid w:val="31AA02BC"/>
    <w:multiLevelType w:val="multilevel"/>
    <w:tmpl w:val="4A226766"/>
    <w:lvl w:ilvl="0">
      <w:start w:val="1"/>
      <w:numFmt w:val="lowerLetter"/>
      <w:lvlText w:val="%1)"/>
      <w:lvlJc w:val="left"/>
      <w:pPr>
        <w:ind w:left="360" w:hanging="360"/>
      </w:pPr>
      <w:rPr>
        <w:b/>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6" w15:restartNumberingAfterBreak="0">
    <w:nsid w:val="35CF7198"/>
    <w:multiLevelType w:val="multilevel"/>
    <w:tmpl w:val="46823900"/>
    <w:lvl w:ilvl="0">
      <w:start w:val="1"/>
      <w:numFmt w:val="upperLetter"/>
      <w:lvlText w:val="%1."/>
      <w:lvlJc w:val="left"/>
      <w:pPr>
        <w:ind w:left="720" w:hanging="360"/>
      </w:pPr>
      <w:rPr>
        <w:vertAlign w:val="baseline"/>
      </w:rPr>
    </w:lvl>
    <w:lvl w:ilvl="1">
      <w:start w:val="1"/>
      <w:numFmt w:val="bullet"/>
      <w:lvlText w:val="⮚"/>
      <w:lvlJc w:val="left"/>
      <w:pPr>
        <w:ind w:left="1440" w:hanging="360"/>
      </w:pPr>
      <w:rPr>
        <w:rFonts w:ascii="Noto Sans Symbols" w:eastAsia="Noto Sans Symbols" w:hAnsi="Noto Sans Symbols" w:cs="Noto Sans Symbols"/>
        <w:color w:val="008000"/>
        <w:sz w:val="36"/>
        <w:szCs w:val="36"/>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7" w15:restartNumberingAfterBreak="0">
    <w:nsid w:val="37546131"/>
    <w:multiLevelType w:val="hybridMultilevel"/>
    <w:tmpl w:val="B7502D5E"/>
    <w:lvl w:ilvl="0" w:tplc="B3D0B5B8">
      <w:start w:val="3"/>
      <w:numFmt w:val="lowerLetter"/>
      <w:lvlText w:val="%1."/>
      <w:lvlJc w:val="left"/>
      <w:pPr>
        <w:tabs>
          <w:tab w:val="num" w:pos="720"/>
        </w:tabs>
        <w:ind w:left="720" w:hanging="360"/>
      </w:pPr>
    </w:lvl>
    <w:lvl w:ilvl="1" w:tplc="E02EDF02" w:tentative="1">
      <w:start w:val="1"/>
      <w:numFmt w:val="decimal"/>
      <w:lvlText w:val="%2."/>
      <w:lvlJc w:val="left"/>
      <w:pPr>
        <w:tabs>
          <w:tab w:val="num" w:pos="1440"/>
        </w:tabs>
        <w:ind w:left="1440" w:hanging="360"/>
      </w:pPr>
    </w:lvl>
    <w:lvl w:ilvl="2" w:tplc="D81A1994" w:tentative="1">
      <w:start w:val="1"/>
      <w:numFmt w:val="decimal"/>
      <w:lvlText w:val="%3."/>
      <w:lvlJc w:val="left"/>
      <w:pPr>
        <w:tabs>
          <w:tab w:val="num" w:pos="2160"/>
        </w:tabs>
        <w:ind w:left="2160" w:hanging="360"/>
      </w:pPr>
    </w:lvl>
    <w:lvl w:ilvl="3" w:tplc="83B6486C" w:tentative="1">
      <w:start w:val="1"/>
      <w:numFmt w:val="decimal"/>
      <w:lvlText w:val="%4."/>
      <w:lvlJc w:val="left"/>
      <w:pPr>
        <w:tabs>
          <w:tab w:val="num" w:pos="2880"/>
        </w:tabs>
        <w:ind w:left="2880" w:hanging="360"/>
      </w:pPr>
    </w:lvl>
    <w:lvl w:ilvl="4" w:tplc="C5AE2298" w:tentative="1">
      <w:start w:val="1"/>
      <w:numFmt w:val="decimal"/>
      <w:lvlText w:val="%5."/>
      <w:lvlJc w:val="left"/>
      <w:pPr>
        <w:tabs>
          <w:tab w:val="num" w:pos="3600"/>
        </w:tabs>
        <w:ind w:left="3600" w:hanging="360"/>
      </w:pPr>
    </w:lvl>
    <w:lvl w:ilvl="5" w:tplc="992E2A60" w:tentative="1">
      <w:start w:val="1"/>
      <w:numFmt w:val="decimal"/>
      <w:lvlText w:val="%6."/>
      <w:lvlJc w:val="left"/>
      <w:pPr>
        <w:tabs>
          <w:tab w:val="num" w:pos="4320"/>
        </w:tabs>
        <w:ind w:left="4320" w:hanging="360"/>
      </w:pPr>
    </w:lvl>
    <w:lvl w:ilvl="6" w:tplc="EB7C732C" w:tentative="1">
      <w:start w:val="1"/>
      <w:numFmt w:val="decimal"/>
      <w:lvlText w:val="%7."/>
      <w:lvlJc w:val="left"/>
      <w:pPr>
        <w:tabs>
          <w:tab w:val="num" w:pos="5040"/>
        </w:tabs>
        <w:ind w:left="5040" w:hanging="360"/>
      </w:pPr>
    </w:lvl>
    <w:lvl w:ilvl="7" w:tplc="F086F1E2" w:tentative="1">
      <w:start w:val="1"/>
      <w:numFmt w:val="decimal"/>
      <w:lvlText w:val="%8."/>
      <w:lvlJc w:val="left"/>
      <w:pPr>
        <w:tabs>
          <w:tab w:val="num" w:pos="5760"/>
        </w:tabs>
        <w:ind w:left="5760" w:hanging="360"/>
      </w:pPr>
    </w:lvl>
    <w:lvl w:ilvl="8" w:tplc="31C270B6" w:tentative="1">
      <w:start w:val="1"/>
      <w:numFmt w:val="decimal"/>
      <w:lvlText w:val="%9."/>
      <w:lvlJc w:val="left"/>
      <w:pPr>
        <w:tabs>
          <w:tab w:val="num" w:pos="6480"/>
        </w:tabs>
        <w:ind w:left="6480" w:hanging="360"/>
      </w:pPr>
    </w:lvl>
  </w:abstractNum>
  <w:abstractNum w:abstractNumId="48" w15:restartNumberingAfterBreak="0">
    <w:nsid w:val="3B5D199B"/>
    <w:multiLevelType w:val="hybridMultilevel"/>
    <w:tmpl w:val="2B664F7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9" w15:restartNumberingAfterBreak="0">
    <w:nsid w:val="3C3A3187"/>
    <w:multiLevelType w:val="hybridMultilevel"/>
    <w:tmpl w:val="A1EA27E8"/>
    <w:lvl w:ilvl="0" w:tplc="3540492C">
      <w:start w:val="7"/>
      <w:numFmt w:val="lowerLetter"/>
      <w:lvlText w:val="%1."/>
      <w:lvlJc w:val="left"/>
      <w:pPr>
        <w:tabs>
          <w:tab w:val="num" w:pos="720"/>
        </w:tabs>
        <w:ind w:left="720" w:hanging="360"/>
      </w:pPr>
    </w:lvl>
    <w:lvl w:ilvl="1" w:tplc="69929936" w:tentative="1">
      <w:start w:val="1"/>
      <w:numFmt w:val="decimal"/>
      <w:lvlText w:val="%2."/>
      <w:lvlJc w:val="left"/>
      <w:pPr>
        <w:tabs>
          <w:tab w:val="num" w:pos="1440"/>
        </w:tabs>
        <w:ind w:left="1440" w:hanging="360"/>
      </w:pPr>
    </w:lvl>
    <w:lvl w:ilvl="2" w:tplc="4AA4C7E6" w:tentative="1">
      <w:start w:val="1"/>
      <w:numFmt w:val="decimal"/>
      <w:lvlText w:val="%3."/>
      <w:lvlJc w:val="left"/>
      <w:pPr>
        <w:tabs>
          <w:tab w:val="num" w:pos="2160"/>
        </w:tabs>
        <w:ind w:left="2160" w:hanging="360"/>
      </w:pPr>
    </w:lvl>
    <w:lvl w:ilvl="3" w:tplc="3522BC1E" w:tentative="1">
      <w:start w:val="1"/>
      <w:numFmt w:val="decimal"/>
      <w:lvlText w:val="%4."/>
      <w:lvlJc w:val="left"/>
      <w:pPr>
        <w:tabs>
          <w:tab w:val="num" w:pos="2880"/>
        </w:tabs>
        <w:ind w:left="2880" w:hanging="360"/>
      </w:pPr>
    </w:lvl>
    <w:lvl w:ilvl="4" w:tplc="6E925A72" w:tentative="1">
      <w:start w:val="1"/>
      <w:numFmt w:val="decimal"/>
      <w:lvlText w:val="%5."/>
      <w:lvlJc w:val="left"/>
      <w:pPr>
        <w:tabs>
          <w:tab w:val="num" w:pos="3600"/>
        </w:tabs>
        <w:ind w:left="3600" w:hanging="360"/>
      </w:pPr>
    </w:lvl>
    <w:lvl w:ilvl="5" w:tplc="60701B4E" w:tentative="1">
      <w:start w:val="1"/>
      <w:numFmt w:val="decimal"/>
      <w:lvlText w:val="%6."/>
      <w:lvlJc w:val="left"/>
      <w:pPr>
        <w:tabs>
          <w:tab w:val="num" w:pos="4320"/>
        </w:tabs>
        <w:ind w:left="4320" w:hanging="360"/>
      </w:pPr>
    </w:lvl>
    <w:lvl w:ilvl="6" w:tplc="FE384378" w:tentative="1">
      <w:start w:val="1"/>
      <w:numFmt w:val="decimal"/>
      <w:lvlText w:val="%7."/>
      <w:lvlJc w:val="left"/>
      <w:pPr>
        <w:tabs>
          <w:tab w:val="num" w:pos="5040"/>
        </w:tabs>
        <w:ind w:left="5040" w:hanging="360"/>
      </w:pPr>
    </w:lvl>
    <w:lvl w:ilvl="7" w:tplc="D6646380" w:tentative="1">
      <w:start w:val="1"/>
      <w:numFmt w:val="decimal"/>
      <w:lvlText w:val="%8."/>
      <w:lvlJc w:val="left"/>
      <w:pPr>
        <w:tabs>
          <w:tab w:val="num" w:pos="5760"/>
        </w:tabs>
        <w:ind w:left="5760" w:hanging="360"/>
      </w:pPr>
    </w:lvl>
    <w:lvl w:ilvl="8" w:tplc="82068B24" w:tentative="1">
      <w:start w:val="1"/>
      <w:numFmt w:val="decimal"/>
      <w:lvlText w:val="%9."/>
      <w:lvlJc w:val="left"/>
      <w:pPr>
        <w:tabs>
          <w:tab w:val="num" w:pos="6480"/>
        </w:tabs>
        <w:ind w:left="6480" w:hanging="360"/>
      </w:pPr>
    </w:lvl>
  </w:abstractNum>
  <w:abstractNum w:abstractNumId="50" w15:restartNumberingAfterBreak="0">
    <w:nsid w:val="3E0F0899"/>
    <w:multiLevelType w:val="multilevel"/>
    <w:tmpl w:val="1FFC75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EB27D39"/>
    <w:multiLevelType w:val="multilevel"/>
    <w:tmpl w:val="6CCAE94E"/>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52" w15:restartNumberingAfterBreak="0">
    <w:nsid w:val="40CD3E7B"/>
    <w:multiLevelType w:val="hybridMultilevel"/>
    <w:tmpl w:val="6B505FBC"/>
    <w:lvl w:ilvl="0" w:tplc="2ADA37DA">
      <w:start w:val="4"/>
      <w:numFmt w:val="lowerLetter"/>
      <w:lvlText w:val="%1."/>
      <w:lvlJc w:val="left"/>
      <w:pPr>
        <w:tabs>
          <w:tab w:val="num" w:pos="720"/>
        </w:tabs>
        <w:ind w:left="720" w:hanging="360"/>
      </w:pPr>
    </w:lvl>
    <w:lvl w:ilvl="1" w:tplc="19D4373E" w:tentative="1">
      <w:start w:val="1"/>
      <w:numFmt w:val="decimal"/>
      <w:lvlText w:val="%2."/>
      <w:lvlJc w:val="left"/>
      <w:pPr>
        <w:tabs>
          <w:tab w:val="num" w:pos="1440"/>
        </w:tabs>
        <w:ind w:left="1440" w:hanging="360"/>
      </w:pPr>
    </w:lvl>
    <w:lvl w:ilvl="2" w:tplc="9224142A" w:tentative="1">
      <w:start w:val="1"/>
      <w:numFmt w:val="decimal"/>
      <w:lvlText w:val="%3."/>
      <w:lvlJc w:val="left"/>
      <w:pPr>
        <w:tabs>
          <w:tab w:val="num" w:pos="2160"/>
        </w:tabs>
        <w:ind w:left="2160" w:hanging="360"/>
      </w:pPr>
    </w:lvl>
    <w:lvl w:ilvl="3" w:tplc="15BC1200" w:tentative="1">
      <w:start w:val="1"/>
      <w:numFmt w:val="decimal"/>
      <w:lvlText w:val="%4."/>
      <w:lvlJc w:val="left"/>
      <w:pPr>
        <w:tabs>
          <w:tab w:val="num" w:pos="2880"/>
        </w:tabs>
        <w:ind w:left="2880" w:hanging="360"/>
      </w:pPr>
    </w:lvl>
    <w:lvl w:ilvl="4" w:tplc="D2DCBF68" w:tentative="1">
      <w:start w:val="1"/>
      <w:numFmt w:val="decimal"/>
      <w:lvlText w:val="%5."/>
      <w:lvlJc w:val="left"/>
      <w:pPr>
        <w:tabs>
          <w:tab w:val="num" w:pos="3600"/>
        </w:tabs>
        <w:ind w:left="3600" w:hanging="360"/>
      </w:pPr>
    </w:lvl>
    <w:lvl w:ilvl="5" w:tplc="ACDE2F1A" w:tentative="1">
      <w:start w:val="1"/>
      <w:numFmt w:val="decimal"/>
      <w:lvlText w:val="%6."/>
      <w:lvlJc w:val="left"/>
      <w:pPr>
        <w:tabs>
          <w:tab w:val="num" w:pos="4320"/>
        </w:tabs>
        <w:ind w:left="4320" w:hanging="360"/>
      </w:pPr>
    </w:lvl>
    <w:lvl w:ilvl="6" w:tplc="50AADBF0" w:tentative="1">
      <w:start w:val="1"/>
      <w:numFmt w:val="decimal"/>
      <w:lvlText w:val="%7."/>
      <w:lvlJc w:val="left"/>
      <w:pPr>
        <w:tabs>
          <w:tab w:val="num" w:pos="5040"/>
        </w:tabs>
        <w:ind w:left="5040" w:hanging="360"/>
      </w:pPr>
    </w:lvl>
    <w:lvl w:ilvl="7" w:tplc="471C8A8E" w:tentative="1">
      <w:start w:val="1"/>
      <w:numFmt w:val="decimal"/>
      <w:lvlText w:val="%8."/>
      <w:lvlJc w:val="left"/>
      <w:pPr>
        <w:tabs>
          <w:tab w:val="num" w:pos="5760"/>
        </w:tabs>
        <w:ind w:left="5760" w:hanging="360"/>
      </w:pPr>
    </w:lvl>
    <w:lvl w:ilvl="8" w:tplc="0E123CC8" w:tentative="1">
      <w:start w:val="1"/>
      <w:numFmt w:val="decimal"/>
      <w:lvlText w:val="%9."/>
      <w:lvlJc w:val="left"/>
      <w:pPr>
        <w:tabs>
          <w:tab w:val="num" w:pos="6480"/>
        </w:tabs>
        <w:ind w:left="6480" w:hanging="360"/>
      </w:pPr>
    </w:lvl>
  </w:abstractNum>
  <w:abstractNum w:abstractNumId="53" w15:restartNumberingAfterBreak="0">
    <w:nsid w:val="41117799"/>
    <w:multiLevelType w:val="hybridMultilevel"/>
    <w:tmpl w:val="DAA6B58A"/>
    <w:lvl w:ilvl="0" w:tplc="172425E8">
      <w:start w:val="7"/>
      <w:numFmt w:val="lowerLetter"/>
      <w:lvlText w:val="%1."/>
      <w:lvlJc w:val="left"/>
      <w:pPr>
        <w:tabs>
          <w:tab w:val="num" w:pos="720"/>
        </w:tabs>
        <w:ind w:left="720" w:hanging="360"/>
      </w:pPr>
    </w:lvl>
    <w:lvl w:ilvl="1" w:tplc="BA34D4E8" w:tentative="1">
      <w:start w:val="1"/>
      <w:numFmt w:val="decimal"/>
      <w:lvlText w:val="%2."/>
      <w:lvlJc w:val="left"/>
      <w:pPr>
        <w:tabs>
          <w:tab w:val="num" w:pos="1440"/>
        </w:tabs>
        <w:ind w:left="1440" w:hanging="360"/>
      </w:pPr>
    </w:lvl>
    <w:lvl w:ilvl="2" w:tplc="897CE74E" w:tentative="1">
      <w:start w:val="1"/>
      <w:numFmt w:val="decimal"/>
      <w:lvlText w:val="%3."/>
      <w:lvlJc w:val="left"/>
      <w:pPr>
        <w:tabs>
          <w:tab w:val="num" w:pos="2160"/>
        </w:tabs>
        <w:ind w:left="2160" w:hanging="360"/>
      </w:pPr>
    </w:lvl>
    <w:lvl w:ilvl="3" w:tplc="35987A3C" w:tentative="1">
      <w:start w:val="1"/>
      <w:numFmt w:val="decimal"/>
      <w:lvlText w:val="%4."/>
      <w:lvlJc w:val="left"/>
      <w:pPr>
        <w:tabs>
          <w:tab w:val="num" w:pos="2880"/>
        </w:tabs>
        <w:ind w:left="2880" w:hanging="360"/>
      </w:pPr>
    </w:lvl>
    <w:lvl w:ilvl="4" w:tplc="BFD83CB4" w:tentative="1">
      <w:start w:val="1"/>
      <w:numFmt w:val="decimal"/>
      <w:lvlText w:val="%5."/>
      <w:lvlJc w:val="left"/>
      <w:pPr>
        <w:tabs>
          <w:tab w:val="num" w:pos="3600"/>
        </w:tabs>
        <w:ind w:left="3600" w:hanging="360"/>
      </w:pPr>
    </w:lvl>
    <w:lvl w:ilvl="5" w:tplc="597EC64C" w:tentative="1">
      <w:start w:val="1"/>
      <w:numFmt w:val="decimal"/>
      <w:lvlText w:val="%6."/>
      <w:lvlJc w:val="left"/>
      <w:pPr>
        <w:tabs>
          <w:tab w:val="num" w:pos="4320"/>
        </w:tabs>
        <w:ind w:left="4320" w:hanging="360"/>
      </w:pPr>
    </w:lvl>
    <w:lvl w:ilvl="6" w:tplc="D84C9C60" w:tentative="1">
      <w:start w:val="1"/>
      <w:numFmt w:val="decimal"/>
      <w:lvlText w:val="%7."/>
      <w:lvlJc w:val="left"/>
      <w:pPr>
        <w:tabs>
          <w:tab w:val="num" w:pos="5040"/>
        </w:tabs>
        <w:ind w:left="5040" w:hanging="360"/>
      </w:pPr>
    </w:lvl>
    <w:lvl w:ilvl="7" w:tplc="A3161D38" w:tentative="1">
      <w:start w:val="1"/>
      <w:numFmt w:val="decimal"/>
      <w:lvlText w:val="%8."/>
      <w:lvlJc w:val="left"/>
      <w:pPr>
        <w:tabs>
          <w:tab w:val="num" w:pos="5760"/>
        </w:tabs>
        <w:ind w:left="5760" w:hanging="360"/>
      </w:pPr>
    </w:lvl>
    <w:lvl w:ilvl="8" w:tplc="71C2AB82" w:tentative="1">
      <w:start w:val="1"/>
      <w:numFmt w:val="decimal"/>
      <w:lvlText w:val="%9."/>
      <w:lvlJc w:val="left"/>
      <w:pPr>
        <w:tabs>
          <w:tab w:val="num" w:pos="6480"/>
        </w:tabs>
        <w:ind w:left="6480" w:hanging="360"/>
      </w:pPr>
    </w:lvl>
  </w:abstractNum>
  <w:abstractNum w:abstractNumId="54" w15:restartNumberingAfterBreak="0">
    <w:nsid w:val="442F7B70"/>
    <w:multiLevelType w:val="hybridMultilevel"/>
    <w:tmpl w:val="AB4AAA78"/>
    <w:lvl w:ilvl="0" w:tplc="659EBDE4">
      <w:start w:val="7"/>
      <w:numFmt w:val="lowerLetter"/>
      <w:lvlText w:val="%1."/>
      <w:lvlJc w:val="left"/>
      <w:pPr>
        <w:tabs>
          <w:tab w:val="num" w:pos="720"/>
        </w:tabs>
        <w:ind w:left="720" w:hanging="360"/>
      </w:pPr>
    </w:lvl>
    <w:lvl w:ilvl="1" w:tplc="4A9A58E8" w:tentative="1">
      <w:start w:val="1"/>
      <w:numFmt w:val="decimal"/>
      <w:lvlText w:val="%2."/>
      <w:lvlJc w:val="left"/>
      <w:pPr>
        <w:tabs>
          <w:tab w:val="num" w:pos="1440"/>
        </w:tabs>
        <w:ind w:left="1440" w:hanging="360"/>
      </w:pPr>
    </w:lvl>
    <w:lvl w:ilvl="2" w:tplc="4DA29440" w:tentative="1">
      <w:start w:val="1"/>
      <w:numFmt w:val="decimal"/>
      <w:lvlText w:val="%3."/>
      <w:lvlJc w:val="left"/>
      <w:pPr>
        <w:tabs>
          <w:tab w:val="num" w:pos="2160"/>
        </w:tabs>
        <w:ind w:left="2160" w:hanging="360"/>
      </w:pPr>
    </w:lvl>
    <w:lvl w:ilvl="3" w:tplc="FF1EF02C" w:tentative="1">
      <w:start w:val="1"/>
      <w:numFmt w:val="decimal"/>
      <w:lvlText w:val="%4."/>
      <w:lvlJc w:val="left"/>
      <w:pPr>
        <w:tabs>
          <w:tab w:val="num" w:pos="2880"/>
        </w:tabs>
        <w:ind w:left="2880" w:hanging="360"/>
      </w:pPr>
    </w:lvl>
    <w:lvl w:ilvl="4" w:tplc="8A80FB06" w:tentative="1">
      <w:start w:val="1"/>
      <w:numFmt w:val="decimal"/>
      <w:lvlText w:val="%5."/>
      <w:lvlJc w:val="left"/>
      <w:pPr>
        <w:tabs>
          <w:tab w:val="num" w:pos="3600"/>
        </w:tabs>
        <w:ind w:left="3600" w:hanging="360"/>
      </w:pPr>
    </w:lvl>
    <w:lvl w:ilvl="5" w:tplc="A5D42902" w:tentative="1">
      <w:start w:val="1"/>
      <w:numFmt w:val="decimal"/>
      <w:lvlText w:val="%6."/>
      <w:lvlJc w:val="left"/>
      <w:pPr>
        <w:tabs>
          <w:tab w:val="num" w:pos="4320"/>
        </w:tabs>
        <w:ind w:left="4320" w:hanging="360"/>
      </w:pPr>
    </w:lvl>
    <w:lvl w:ilvl="6" w:tplc="948C2A9C" w:tentative="1">
      <w:start w:val="1"/>
      <w:numFmt w:val="decimal"/>
      <w:lvlText w:val="%7."/>
      <w:lvlJc w:val="left"/>
      <w:pPr>
        <w:tabs>
          <w:tab w:val="num" w:pos="5040"/>
        </w:tabs>
        <w:ind w:left="5040" w:hanging="360"/>
      </w:pPr>
    </w:lvl>
    <w:lvl w:ilvl="7" w:tplc="2068AC70" w:tentative="1">
      <w:start w:val="1"/>
      <w:numFmt w:val="decimal"/>
      <w:lvlText w:val="%8."/>
      <w:lvlJc w:val="left"/>
      <w:pPr>
        <w:tabs>
          <w:tab w:val="num" w:pos="5760"/>
        </w:tabs>
        <w:ind w:left="5760" w:hanging="360"/>
      </w:pPr>
    </w:lvl>
    <w:lvl w:ilvl="8" w:tplc="E500CCB0" w:tentative="1">
      <w:start w:val="1"/>
      <w:numFmt w:val="decimal"/>
      <w:lvlText w:val="%9."/>
      <w:lvlJc w:val="left"/>
      <w:pPr>
        <w:tabs>
          <w:tab w:val="num" w:pos="6480"/>
        </w:tabs>
        <w:ind w:left="6480" w:hanging="360"/>
      </w:pPr>
    </w:lvl>
  </w:abstractNum>
  <w:abstractNum w:abstractNumId="55" w15:restartNumberingAfterBreak="0">
    <w:nsid w:val="45700C08"/>
    <w:multiLevelType w:val="hybridMultilevel"/>
    <w:tmpl w:val="A34ABB00"/>
    <w:lvl w:ilvl="0" w:tplc="69348F3A">
      <w:start w:val="4"/>
      <w:numFmt w:val="lowerLetter"/>
      <w:lvlText w:val="%1."/>
      <w:lvlJc w:val="left"/>
      <w:pPr>
        <w:tabs>
          <w:tab w:val="num" w:pos="720"/>
        </w:tabs>
        <w:ind w:left="720" w:hanging="360"/>
      </w:pPr>
    </w:lvl>
    <w:lvl w:ilvl="1" w:tplc="300A7450" w:tentative="1">
      <w:start w:val="1"/>
      <w:numFmt w:val="decimal"/>
      <w:lvlText w:val="%2."/>
      <w:lvlJc w:val="left"/>
      <w:pPr>
        <w:tabs>
          <w:tab w:val="num" w:pos="1440"/>
        </w:tabs>
        <w:ind w:left="1440" w:hanging="360"/>
      </w:pPr>
    </w:lvl>
    <w:lvl w:ilvl="2" w:tplc="81CA9928" w:tentative="1">
      <w:start w:val="1"/>
      <w:numFmt w:val="decimal"/>
      <w:lvlText w:val="%3."/>
      <w:lvlJc w:val="left"/>
      <w:pPr>
        <w:tabs>
          <w:tab w:val="num" w:pos="2160"/>
        </w:tabs>
        <w:ind w:left="2160" w:hanging="360"/>
      </w:pPr>
    </w:lvl>
    <w:lvl w:ilvl="3" w:tplc="168C3620" w:tentative="1">
      <w:start w:val="1"/>
      <w:numFmt w:val="decimal"/>
      <w:lvlText w:val="%4."/>
      <w:lvlJc w:val="left"/>
      <w:pPr>
        <w:tabs>
          <w:tab w:val="num" w:pos="2880"/>
        </w:tabs>
        <w:ind w:left="2880" w:hanging="360"/>
      </w:pPr>
    </w:lvl>
    <w:lvl w:ilvl="4" w:tplc="D1CC2830" w:tentative="1">
      <w:start w:val="1"/>
      <w:numFmt w:val="decimal"/>
      <w:lvlText w:val="%5."/>
      <w:lvlJc w:val="left"/>
      <w:pPr>
        <w:tabs>
          <w:tab w:val="num" w:pos="3600"/>
        </w:tabs>
        <w:ind w:left="3600" w:hanging="360"/>
      </w:pPr>
    </w:lvl>
    <w:lvl w:ilvl="5" w:tplc="15B2BFB4" w:tentative="1">
      <w:start w:val="1"/>
      <w:numFmt w:val="decimal"/>
      <w:lvlText w:val="%6."/>
      <w:lvlJc w:val="left"/>
      <w:pPr>
        <w:tabs>
          <w:tab w:val="num" w:pos="4320"/>
        </w:tabs>
        <w:ind w:left="4320" w:hanging="360"/>
      </w:pPr>
    </w:lvl>
    <w:lvl w:ilvl="6" w:tplc="0F6A9C38" w:tentative="1">
      <w:start w:val="1"/>
      <w:numFmt w:val="decimal"/>
      <w:lvlText w:val="%7."/>
      <w:lvlJc w:val="left"/>
      <w:pPr>
        <w:tabs>
          <w:tab w:val="num" w:pos="5040"/>
        </w:tabs>
        <w:ind w:left="5040" w:hanging="360"/>
      </w:pPr>
    </w:lvl>
    <w:lvl w:ilvl="7" w:tplc="B59A8956" w:tentative="1">
      <w:start w:val="1"/>
      <w:numFmt w:val="decimal"/>
      <w:lvlText w:val="%8."/>
      <w:lvlJc w:val="left"/>
      <w:pPr>
        <w:tabs>
          <w:tab w:val="num" w:pos="5760"/>
        </w:tabs>
        <w:ind w:left="5760" w:hanging="360"/>
      </w:pPr>
    </w:lvl>
    <w:lvl w:ilvl="8" w:tplc="261C859A" w:tentative="1">
      <w:start w:val="1"/>
      <w:numFmt w:val="decimal"/>
      <w:lvlText w:val="%9."/>
      <w:lvlJc w:val="left"/>
      <w:pPr>
        <w:tabs>
          <w:tab w:val="num" w:pos="6480"/>
        </w:tabs>
        <w:ind w:left="6480" w:hanging="360"/>
      </w:pPr>
    </w:lvl>
  </w:abstractNum>
  <w:abstractNum w:abstractNumId="56" w15:restartNumberingAfterBreak="0">
    <w:nsid w:val="463B0531"/>
    <w:multiLevelType w:val="multilevel"/>
    <w:tmpl w:val="B23C1F5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7" w15:restartNumberingAfterBreak="0">
    <w:nsid w:val="46556ACA"/>
    <w:multiLevelType w:val="hybridMultilevel"/>
    <w:tmpl w:val="458EE328"/>
    <w:lvl w:ilvl="0" w:tplc="01686044">
      <w:start w:val="3"/>
      <w:numFmt w:val="lowerLetter"/>
      <w:lvlText w:val="%1."/>
      <w:lvlJc w:val="left"/>
      <w:pPr>
        <w:tabs>
          <w:tab w:val="num" w:pos="720"/>
        </w:tabs>
        <w:ind w:left="720" w:hanging="360"/>
      </w:pPr>
    </w:lvl>
    <w:lvl w:ilvl="1" w:tplc="8368962E" w:tentative="1">
      <w:start w:val="1"/>
      <w:numFmt w:val="decimal"/>
      <w:lvlText w:val="%2."/>
      <w:lvlJc w:val="left"/>
      <w:pPr>
        <w:tabs>
          <w:tab w:val="num" w:pos="1440"/>
        </w:tabs>
        <w:ind w:left="1440" w:hanging="360"/>
      </w:pPr>
    </w:lvl>
    <w:lvl w:ilvl="2" w:tplc="1242F542" w:tentative="1">
      <w:start w:val="1"/>
      <w:numFmt w:val="decimal"/>
      <w:lvlText w:val="%3."/>
      <w:lvlJc w:val="left"/>
      <w:pPr>
        <w:tabs>
          <w:tab w:val="num" w:pos="2160"/>
        </w:tabs>
        <w:ind w:left="2160" w:hanging="360"/>
      </w:pPr>
    </w:lvl>
    <w:lvl w:ilvl="3" w:tplc="6CBCE7EE" w:tentative="1">
      <w:start w:val="1"/>
      <w:numFmt w:val="decimal"/>
      <w:lvlText w:val="%4."/>
      <w:lvlJc w:val="left"/>
      <w:pPr>
        <w:tabs>
          <w:tab w:val="num" w:pos="2880"/>
        </w:tabs>
        <w:ind w:left="2880" w:hanging="360"/>
      </w:pPr>
    </w:lvl>
    <w:lvl w:ilvl="4" w:tplc="3D3202C2" w:tentative="1">
      <w:start w:val="1"/>
      <w:numFmt w:val="decimal"/>
      <w:lvlText w:val="%5."/>
      <w:lvlJc w:val="left"/>
      <w:pPr>
        <w:tabs>
          <w:tab w:val="num" w:pos="3600"/>
        </w:tabs>
        <w:ind w:left="3600" w:hanging="360"/>
      </w:pPr>
    </w:lvl>
    <w:lvl w:ilvl="5" w:tplc="191001E2" w:tentative="1">
      <w:start w:val="1"/>
      <w:numFmt w:val="decimal"/>
      <w:lvlText w:val="%6."/>
      <w:lvlJc w:val="left"/>
      <w:pPr>
        <w:tabs>
          <w:tab w:val="num" w:pos="4320"/>
        </w:tabs>
        <w:ind w:left="4320" w:hanging="360"/>
      </w:pPr>
    </w:lvl>
    <w:lvl w:ilvl="6" w:tplc="BE0EC574" w:tentative="1">
      <w:start w:val="1"/>
      <w:numFmt w:val="decimal"/>
      <w:lvlText w:val="%7."/>
      <w:lvlJc w:val="left"/>
      <w:pPr>
        <w:tabs>
          <w:tab w:val="num" w:pos="5040"/>
        </w:tabs>
        <w:ind w:left="5040" w:hanging="360"/>
      </w:pPr>
    </w:lvl>
    <w:lvl w:ilvl="7" w:tplc="8226551E" w:tentative="1">
      <w:start w:val="1"/>
      <w:numFmt w:val="decimal"/>
      <w:lvlText w:val="%8."/>
      <w:lvlJc w:val="left"/>
      <w:pPr>
        <w:tabs>
          <w:tab w:val="num" w:pos="5760"/>
        </w:tabs>
        <w:ind w:left="5760" w:hanging="360"/>
      </w:pPr>
    </w:lvl>
    <w:lvl w:ilvl="8" w:tplc="D9D2D4EC" w:tentative="1">
      <w:start w:val="1"/>
      <w:numFmt w:val="decimal"/>
      <w:lvlText w:val="%9."/>
      <w:lvlJc w:val="left"/>
      <w:pPr>
        <w:tabs>
          <w:tab w:val="num" w:pos="6480"/>
        </w:tabs>
        <w:ind w:left="6480" w:hanging="360"/>
      </w:pPr>
    </w:lvl>
  </w:abstractNum>
  <w:abstractNum w:abstractNumId="58" w15:restartNumberingAfterBreak="0">
    <w:nsid w:val="476A5F77"/>
    <w:multiLevelType w:val="multilevel"/>
    <w:tmpl w:val="383CE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C0C1B9A"/>
    <w:multiLevelType w:val="multilevel"/>
    <w:tmpl w:val="322C0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FEB37EE"/>
    <w:multiLevelType w:val="multilevel"/>
    <w:tmpl w:val="CA909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1626441"/>
    <w:multiLevelType w:val="hybridMultilevel"/>
    <w:tmpl w:val="CF2C516E"/>
    <w:lvl w:ilvl="0" w:tplc="6D1665A4">
      <w:start w:val="3"/>
      <w:numFmt w:val="lowerLetter"/>
      <w:lvlText w:val="%1."/>
      <w:lvlJc w:val="left"/>
      <w:pPr>
        <w:tabs>
          <w:tab w:val="num" w:pos="720"/>
        </w:tabs>
        <w:ind w:left="720" w:hanging="360"/>
      </w:pPr>
    </w:lvl>
    <w:lvl w:ilvl="1" w:tplc="DE12D5F4" w:tentative="1">
      <w:start w:val="1"/>
      <w:numFmt w:val="decimal"/>
      <w:lvlText w:val="%2."/>
      <w:lvlJc w:val="left"/>
      <w:pPr>
        <w:tabs>
          <w:tab w:val="num" w:pos="1440"/>
        </w:tabs>
        <w:ind w:left="1440" w:hanging="360"/>
      </w:pPr>
    </w:lvl>
    <w:lvl w:ilvl="2" w:tplc="9C70EC34" w:tentative="1">
      <w:start w:val="1"/>
      <w:numFmt w:val="decimal"/>
      <w:lvlText w:val="%3."/>
      <w:lvlJc w:val="left"/>
      <w:pPr>
        <w:tabs>
          <w:tab w:val="num" w:pos="2160"/>
        </w:tabs>
        <w:ind w:left="2160" w:hanging="360"/>
      </w:pPr>
    </w:lvl>
    <w:lvl w:ilvl="3" w:tplc="19040D84" w:tentative="1">
      <w:start w:val="1"/>
      <w:numFmt w:val="decimal"/>
      <w:lvlText w:val="%4."/>
      <w:lvlJc w:val="left"/>
      <w:pPr>
        <w:tabs>
          <w:tab w:val="num" w:pos="2880"/>
        </w:tabs>
        <w:ind w:left="2880" w:hanging="360"/>
      </w:pPr>
    </w:lvl>
    <w:lvl w:ilvl="4" w:tplc="E2965016" w:tentative="1">
      <w:start w:val="1"/>
      <w:numFmt w:val="decimal"/>
      <w:lvlText w:val="%5."/>
      <w:lvlJc w:val="left"/>
      <w:pPr>
        <w:tabs>
          <w:tab w:val="num" w:pos="3600"/>
        </w:tabs>
        <w:ind w:left="3600" w:hanging="360"/>
      </w:pPr>
    </w:lvl>
    <w:lvl w:ilvl="5" w:tplc="B79A0CF6" w:tentative="1">
      <w:start w:val="1"/>
      <w:numFmt w:val="decimal"/>
      <w:lvlText w:val="%6."/>
      <w:lvlJc w:val="left"/>
      <w:pPr>
        <w:tabs>
          <w:tab w:val="num" w:pos="4320"/>
        </w:tabs>
        <w:ind w:left="4320" w:hanging="360"/>
      </w:pPr>
    </w:lvl>
    <w:lvl w:ilvl="6" w:tplc="8200AC40" w:tentative="1">
      <w:start w:val="1"/>
      <w:numFmt w:val="decimal"/>
      <w:lvlText w:val="%7."/>
      <w:lvlJc w:val="left"/>
      <w:pPr>
        <w:tabs>
          <w:tab w:val="num" w:pos="5040"/>
        </w:tabs>
        <w:ind w:left="5040" w:hanging="360"/>
      </w:pPr>
    </w:lvl>
    <w:lvl w:ilvl="7" w:tplc="7EF62D64" w:tentative="1">
      <w:start w:val="1"/>
      <w:numFmt w:val="decimal"/>
      <w:lvlText w:val="%8."/>
      <w:lvlJc w:val="left"/>
      <w:pPr>
        <w:tabs>
          <w:tab w:val="num" w:pos="5760"/>
        </w:tabs>
        <w:ind w:left="5760" w:hanging="360"/>
      </w:pPr>
    </w:lvl>
    <w:lvl w:ilvl="8" w:tplc="9A64983C" w:tentative="1">
      <w:start w:val="1"/>
      <w:numFmt w:val="decimal"/>
      <w:lvlText w:val="%9."/>
      <w:lvlJc w:val="left"/>
      <w:pPr>
        <w:tabs>
          <w:tab w:val="num" w:pos="6480"/>
        </w:tabs>
        <w:ind w:left="6480" w:hanging="360"/>
      </w:pPr>
    </w:lvl>
  </w:abstractNum>
  <w:abstractNum w:abstractNumId="62" w15:restartNumberingAfterBreak="0">
    <w:nsid w:val="5240312F"/>
    <w:multiLevelType w:val="hybridMultilevel"/>
    <w:tmpl w:val="4C446606"/>
    <w:lvl w:ilvl="0" w:tplc="4D7E583C">
      <w:start w:val="2"/>
      <w:numFmt w:val="lowerLetter"/>
      <w:lvlText w:val="%1."/>
      <w:lvlJc w:val="left"/>
      <w:pPr>
        <w:tabs>
          <w:tab w:val="num" w:pos="720"/>
        </w:tabs>
        <w:ind w:left="720" w:hanging="360"/>
      </w:pPr>
    </w:lvl>
    <w:lvl w:ilvl="1" w:tplc="6AEEABB8" w:tentative="1">
      <w:start w:val="1"/>
      <w:numFmt w:val="decimal"/>
      <w:lvlText w:val="%2."/>
      <w:lvlJc w:val="left"/>
      <w:pPr>
        <w:tabs>
          <w:tab w:val="num" w:pos="1440"/>
        </w:tabs>
        <w:ind w:left="1440" w:hanging="360"/>
      </w:pPr>
    </w:lvl>
    <w:lvl w:ilvl="2" w:tplc="48C06DE2" w:tentative="1">
      <w:start w:val="1"/>
      <w:numFmt w:val="decimal"/>
      <w:lvlText w:val="%3."/>
      <w:lvlJc w:val="left"/>
      <w:pPr>
        <w:tabs>
          <w:tab w:val="num" w:pos="2160"/>
        </w:tabs>
        <w:ind w:left="2160" w:hanging="360"/>
      </w:pPr>
    </w:lvl>
    <w:lvl w:ilvl="3" w:tplc="D4AA35C6" w:tentative="1">
      <w:start w:val="1"/>
      <w:numFmt w:val="decimal"/>
      <w:lvlText w:val="%4."/>
      <w:lvlJc w:val="left"/>
      <w:pPr>
        <w:tabs>
          <w:tab w:val="num" w:pos="2880"/>
        </w:tabs>
        <w:ind w:left="2880" w:hanging="360"/>
      </w:pPr>
    </w:lvl>
    <w:lvl w:ilvl="4" w:tplc="6166FFF2" w:tentative="1">
      <w:start w:val="1"/>
      <w:numFmt w:val="decimal"/>
      <w:lvlText w:val="%5."/>
      <w:lvlJc w:val="left"/>
      <w:pPr>
        <w:tabs>
          <w:tab w:val="num" w:pos="3600"/>
        </w:tabs>
        <w:ind w:left="3600" w:hanging="360"/>
      </w:pPr>
    </w:lvl>
    <w:lvl w:ilvl="5" w:tplc="83FCD0B6" w:tentative="1">
      <w:start w:val="1"/>
      <w:numFmt w:val="decimal"/>
      <w:lvlText w:val="%6."/>
      <w:lvlJc w:val="left"/>
      <w:pPr>
        <w:tabs>
          <w:tab w:val="num" w:pos="4320"/>
        </w:tabs>
        <w:ind w:left="4320" w:hanging="360"/>
      </w:pPr>
    </w:lvl>
    <w:lvl w:ilvl="6" w:tplc="66AA042E" w:tentative="1">
      <w:start w:val="1"/>
      <w:numFmt w:val="decimal"/>
      <w:lvlText w:val="%7."/>
      <w:lvlJc w:val="left"/>
      <w:pPr>
        <w:tabs>
          <w:tab w:val="num" w:pos="5040"/>
        </w:tabs>
        <w:ind w:left="5040" w:hanging="360"/>
      </w:pPr>
    </w:lvl>
    <w:lvl w:ilvl="7" w:tplc="A67217E4" w:tentative="1">
      <w:start w:val="1"/>
      <w:numFmt w:val="decimal"/>
      <w:lvlText w:val="%8."/>
      <w:lvlJc w:val="left"/>
      <w:pPr>
        <w:tabs>
          <w:tab w:val="num" w:pos="5760"/>
        </w:tabs>
        <w:ind w:left="5760" w:hanging="360"/>
      </w:pPr>
    </w:lvl>
    <w:lvl w:ilvl="8" w:tplc="E2FC69DE" w:tentative="1">
      <w:start w:val="1"/>
      <w:numFmt w:val="decimal"/>
      <w:lvlText w:val="%9."/>
      <w:lvlJc w:val="left"/>
      <w:pPr>
        <w:tabs>
          <w:tab w:val="num" w:pos="6480"/>
        </w:tabs>
        <w:ind w:left="6480" w:hanging="360"/>
      </w:pPr>
    </w:lvl>
  </w:abstractNum>
  <w:abstractNum w:abstractNumId="63" w15:restartNumberingAfterBreak="0">
    <w:nsid w:val="52E8606C"/>
    <w:multiLevelType w:val="multilevel"/>
    <w:tmpl w:val="B95EF4F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4" w15:restartNumberingAfterBreak="0">
    <w:nsid w:val="533C5FDE"/>
    <w:multiLevelType w:val="multilevel"/>
    <w:tmpl w:val="380CA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7C728E6"/>
    <w:multiLevelType w:val="multilevel"/>
    <w:tmpl w:val="504CD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90719DF"/>
    <w:multiLevelType w:val="hybridMultilevel"/>
    <w:tmpl w:val="5824E0DE"/>
    <w:lvl w:ilvl="0" w:tplc="27F8CABC">
      <w:start w:val="5"/>
      <w:numFmt w:val="lowerLetter"/>
      <w:lvlText w:val="%1."/>
      <w:lvlJc w:val="left"/>
      <w:pPr>
        <w:tabs>
          <w:tab w:val="num" w:pos="720"/>
        </w:tabs>
        <w:ind w:left="720" w:hanging="360"/>
      </w:pPr>
    </w:lvl>
    <w:lvl w:ilvl="1" w:tplc="29B8EC5C" w:tentative="1">
      <w:start w:val="1"/>
      <w:numFmt w:val="decimal"/>
      <w:lvlText w:val="%2."/>
      <w:lvlJc w:val="left"/>
      <w:pPr>
        <w:tabs>
          <w:tab w:val="num" w:pos="1440"/>
        </w:tabs>
        <w:ind w:left="1440" w:hanging="360"/>
      </w:pPr>
    </w:lvl>
    <w:lvl w:ilvl="2" w:tplc="26F62BD6" w:tentative="1">
      <w:start w:val="1"/>
      <w:numFmt w:val="decimal"/>
      <w:lvlText w:val="%3."/>
      <w:lvlJc w:val="left"/>
      <w:pPr>
        <w:tabs>
          <w:tab w:val="num" w:pos="2160"/>
        </w:tabs>
        <w:ind w:left="2160" w:hanging="360"/>
      </w:pPr>
    </w:lvl>
    <w:lvl w:ilvl="3" w:tplc="07A0EB3E" w:tentative="1">
      <w:start w:val="1"/>
      <w:numFmt w:val="decimal"/>
      <w:lvlText w:val="%4."/>
      <w:lvlJc w:val="left"/>
      <w:pPr>
        <w:tabs>
          <w:tab w:val="num" w:pos="2880"/>
        </w:tabs>
        <w:ind w:left="2880" w:hanging="360"/>
      </w:pPr>
    </w:lvl>
    <w:lvl w:ilvl="4" w:tplc="4998A994" w:tentative="1">
      <w:start w:val="1"/>
      <w:numFmt w:val="decimal"/>
      <w:lvlText w:val="%5."/>
      <w:lvlJc w:val="left"/>
      <w:pPr>
        <w:tabs>
          <w:tab w:val="num" w:pos="3600"/>
        </w:tabs>
        <w:ind w:left="3600" w:hanging="360"/>
      </w:pPr>
    </w:lvl>
    <w:lvl w:ilvl="5" w:tplc="25405DAA" w:tentative="1">
      <w:start w:val="1"/>
      <w:numFmt w:val="decimal"/>
      <w:lvlText w:val="%6."/>
      <w:lvlJc w:val="left"/>
      <w:pPr>
        <w:tabs>
          <w:tab w:val="num" w:pos="4320"/>
        </w:tabs>
        <w:ind w:left="4320" w:hanging="360"/>
      </w:pPr>
    </w:lvl>
    <w:lvl w:ilvl="6" w:tplc="A9DC03E4" w:tentative="1">
      <w:start w:val="1"/>
      <w:numFmt w:val="decimal"/>
      <w:lvlText w:val="%7."/>
      <w:lvlJc w:val="left"/>
      <w:pPr>
        <w:tabs>
          <w:tab w:val="num" w:pos="5040"/>
        </w:tabs>
        <w:ind w:left="5040" w:hanging="360"/>
      </w:pPr>
    </w:lvl>
    <w:lvl w:ilvl="7" w:tplc="C51E8CBC" w:tentative="1">
      <w:start w:val="1"/>
      <w:numFmt w:val="decimal"/>
      <w:lvlText w:val="%8."/>
      <w:lvlJc w:val="left"/>
      <w:pPr>
        <w:tabs>
          <w:tab w:val="num" w:pos="5760"/>
        </w:tabs>
        <w:ind w:left="5760" w:hanging="360"/>
      </w:pPr>
    </w:lvl>
    <w:lvl w:ilvl="8" w:tplc="A31C144E" w:tentative="1">
      <w:start w:val="1"/>
      <w:numFmt w:val="decimal"/>
      <w:lvlText w:val="%9."/>
      <w:lvlJc w:val="left"/>
      <w:pPr>
        <w:tabs>
          <w:tab w:val="num" w:pos="6480"/>
        </w:tabs>
        <w:ind w:left="6480" w:hanging="360"/>
      </w:pPr>
    </w:lvl>
  </w:abstractNum>
  <w:abstractNum w:abstractNumId="67" w15:restartNumberingAfterBreak="0">
    <w:nsid w:val="5B36022A"/>
    <w:multiLevelType w:val="hybridMultilevel"/>
    <w:tmpl w:val="8CE228DC"/>
    <w:lvl w:ilvl="0" w:tplc="DFFC6380">
      <w:start w:val="8"/>
      <w:numFmt w:val="lowerLetter"/>
      <w:lvlText w:val="%1."/>
      <w:lvlJc w:val="left"/>
      <w:pPr>
        <w:tabs>
          <w:tab w:val="num" w:pos="720"/>
        </w:tabs>
        <w:ind w:left="720" w:hanging="360"/>
      </w:pPr>
    </w:lvl>
    <w:lvl w:ilvl="1" w:tplc="9378E59C" w:tentative="1">
      <w:start w:val="1"/>
      <w:numFmt w:val="decimal"/>
      <w:lvlText w:val="%2."/>
      <w:lvlJc w:val="left"/>
      <w:pPr>
        <w:tabs>
          <w:tab w:val="num" w:pos="1440"/>
        </w:tabs>
        <w:ind w:left="1440" w:hanging="360"/>
      </w:pPr>
    </w:lvl>
    <w:lvl w:ilvl="2" w:tplc="511899C8" w:tentative="1">
      <w:start w:val="1"/>
      <w:numFmt w:val="decimal"/>
      <w:lvlText w:val="%3."/>
      <w:lvlJc w:val="left"/>
      <w:pPr>
        <w:tabs>
          <w:tab w:val="num" w:pos="2160"/>
        </w:tabs>
        <w:ind w:left="2160" w:hanging="360"/>
      </w:pPr>
    </w:lvl>
    <w:lvl w:ilvl="3" w:tplc="0B169166" w:tentative="1">
      <w:start w:val="1"/>
      <w:numFmt w:val="decimal"/>
      <w:lvlText w:val="%4."/>
      <w:lvlJc w:val="left"/>
      <w:pPr>
        <w:tabs>
          <w:tab w:val="num" w:pos="2880"/>
        </w:tabs>
        <w:ind w:left="2880" w:hanging="360"/>
      </w:pPr>
    </w:lvl>
    <w:lvl w:ilvl="4" w:tplc="8EA498D6" w:tentative="1">
      <w:start w:val="1"/>
      <w:numFmt w:val="decimal"/>
      <w:lvlText w:val="%5."/>
      <w:lvlJc w:val="left"/>
      <w:pPr>
        <w:tabs>
          <w:tab w:val="num" w:pos="3600"/>
        </w:tabs>
        <w:ind w:left="3600" w:hanging="360"/>
      </w:pPr>
    </w:lvl>
    <w:lvl w:ilvl="5" w:tplc="F722935A" w:tentative="1">
      <w:start w:val="1"/>
      <w:numFmt w:val="decimal"/>
      <w:lvlText w:val="%6."/>
      <w:lvlJc w:val="left"/>
      <w:pPr>
        <w:tabs>
          <w:tab w:val="num" w:pos="4320"/>
        </w:tabs>
        <w:ind w:left="4320" w:hanging="360"/>
      </w:pPr>
    </w:lvl>
    <w:lvl w:ilvl="6" w:tplc="73088182" w:tentative="1">
      <w:start w:val="1"/>
      <w:numFmt w:val="decimal"/>
      <w:lvlText w:val="%7."/>
      <w:lvlJc w:val="left"/>
      <w:pPr>
        <w:tabs>
          <w:tab w:val="num" w:pos="5040"/>
        </w:tabs>
        <w:ind w:left="5040" w:hanging="360"/>
      </w:pPr>
    </w:lvl>
    <w:lvl w:ilvl="7" w:tplc="D80AA088" w:tentative="1">
      <w:start w:val="1"/>
      <w:numFmt w:val="decimal"/>
      <w:lvlText w:val="%8."/>
      <w:lvlJc w:val="left"/>
      <w:pPr>
        <w:tabs>
          <w:tab w:val="num" w:pos="5760"/>
        </w:tabs>
        <w:ind w:left="5760" w:hanging="360"/>
      </w:pPr>
    </w:lvl>
    <w:lvl w:ilvl="8" w:tplc="2BB2D610" w:tentative="1">
      <w:start w:val="1"/>
      <w:numFmt w:val="decimal"/>
      <w:lvlText w:val="%9."/>
      <w:lvlJc w:val="left"/>
      <w:pPr>
        <w:tabs>
          <w:tab w:val="num" w:pos="6480"/>
        </w:tabs>
        <w:ind w:left="6480" w:hanging="360"/>
      </w:pPr>
    </w:lvl>
  </w:abstractNum>
  <w:abstractNum w:abstractNumId="68" w15:restartNumberingAfterBreak="0">
    <w:nsid w:val="5C59090B"/>
    <w:multiLevelType w:val="hybridMultilevel"/>
    <w:tmpl w:val="3E3A963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9" w15:restartNumberingAfterBreak="0">
    <w:nsid w:val="5C737BDF"/>
    <w:multiLevelType w:val="hybridMultilevel"/>
    <w:tmpl w:val="DCEE4EA4"/>
    <w:lvl w:ilvl="0" w:tplc="544AFF98">
      <w:start w:val="3"/>
      <w:numFmt w:val="lowerLetter"/>
      <w:lvlText w:val="%1."/>
      <w:lvlJc w:val="left"/>
      <w:pPr>
        <w:tabs>
          <w:tab w:val="num" w:pos="720"/>
        </w:tabs>
        <w:ind w:left="720" w:hanging="360"/>
      </w:pPr>
    </w:lvl>
    <w:lvl w:ilvl="1" w:tplc="FD48517A" w:tentative="1">
      <w:start w:val="1"/>
      <w:numFmt w:val="decimal"/>
      <w:lvlText w:val="%2."/>
      <w:lvlJc w:val="left"/>
      <w:pPr>
        <w:tabs>
          <w:tab w:val="num" w:pos="1440"/>
        </w:tabs>
        <w:ind w:left="1440" w:hanging="360"/>
      </w:pPr>
    </w:lvl>
    <w:lvl w:ilvl="2" w:tplc="307ED706" w:tentative="1">
      <w:start w:val="1"/>
      <w:numFmt w:val="decimal"/>
      <w:lvlText w:val="%3."/>
      <w:lvlJc w:val="left"/>
      <w:pPr>
        <w:tabs>
          <w:tab w:val="num" w:pos="2160"/>
        </w:tabs>
        <w:ind w:left="2160" w:hanging="360"/>
      </w:pPr>
    </w:lvl>
    <w:lvl w:ilvl="3" w:tplc="AEC89D9A" w:tentative="1">
      <w:start w:val="1"/>
      <w:numFmt w:val="decimal"/>
      <w:lvlText w:val="%4."/>
      <w:lvlJc w:val="left"/>
      <w:pPr>
        <w:tabs>
          <w:tab w:val="num" w:pos="2880"/>
        </w:tabs>
        <w:ind w:left="2880" w:hanging="360"/>
      </w:pPr>
    </w:lvl>
    <w:lvl w:ilvl="4" w:tplc="C6E25B96" w:tentative="1">
      <w:start w:val="1"/>
      <w:numFmt w:val="decimal"/>
      <w:lvlText w:val="%5."/>
      <w:lvlJc w:val="left"/>
      <w:pPr>
        <w:tabs>
          <w:tab w:val="num" w:pos="3600"/>
        </w:tabs>
        <w:ind w:left="3600" w:hanging="360"/>
      </w:pPr>
    </w:lvl>
    <w:lvl w:ilvl="5" w:tplc="DDDCC912" w:tentative="1">
      <w:start w:val="1"/>
      <w:numFmt w:val="decimal"/>
      <w:lvlText w:val="%6."/>
      <w:lvlJc w:val="left"/>
      <w:pPr>
        <w:tabs>
          <w:tab w:val="num" w:pos="4320"/>
        </w:tabs>
        <w:ind w:left="4320" w:hanging="360"/>
      </w:pPr>
    </w:lvl>
    <w:lvl w:ilvl="6" w:tplc="44CE28CA" w:tentative="1">
      <w:start w:val="1"/>
      <w:numFmt w:val="decimal"/>
      <w:lvlText w:val="%7."/>
      <w:lvlJc w:val="left"/>
      <w:pPr>
        <w:tabs>
          <w:tab w:val="num" w:pos="5040"/>
        </w:tabs>
        <w:ind w:left="5040" w:hanging="360"/>
      </w:pPr>
    </w:lvl>
    <w:lvl w:ilvl="7" w:tplc="52421C06" w:tentative="1">
      <w:start w:val="1"/>
      <w:numFmt w:val="decimal"/>
      <w:lvlText w:val="%8."/>
      <w:lvlJc w:val="left"/>
      <w:pPr>
        <w:tabs>
          <w:tab w:val="num" w:pos="5760"/>
        </w:tabs>
        <w:ind w:left="5760" w:hanging="360"/>
      </w:pPr>
    </w:lvl>
    <w:lvl w:ilvl="8" w:tplc="6678890E" w:tentative="1">
      <w:start w:val="1"/>
      <w:numFmt w:val="decimal"/>
      <w:lvlText w:val="%9."/>
      <w:lvlJc w:val="left"/>
      <w:pPr>
        <w:tabs>
          <w:tab w:val="num" w:pos="6480"/>
        </w:tabs>
        <w:ind w:left="6480" w:hanging="360"/>
      </w:pPr>
    </w:lvl>
  </w:abstractNum>
  <w:abstractNum w:abstractNumId="70" w15:restartNumberingAfterBreak="0">
    <w:nsid w:val="5EC0243C"/>
    <w:multiLevelType w:val="hybridMultilevel"/>
    <w:tmpl w:val="9C90DEA8"/>
    <w:lvl w:ilvl="0" w:tplc="6706CDDE">
      <w:start w:val="2"/>
      <w:numFmt w:val="lowerLetter"/>
      <w:lvlText w:val="%1."/>
      <w:lvlJc w:val="left"/>
      <w:pPr>
        <w:tabs>
          <w:tab w:val="num" w:pos="720"/>
        </w:tabs>
        <w:ind w:left="720" w:hanging="360"/>
      </w:pPr>
    </w:lvl>
    <w:lvl w:ilvl="1" w:tplc="67DCC998" w:tentative="1">
      <w:start w:val="1"/>
      <w:numFmt w:val="decimal"/>
      <w:lvlText w:val="%2."/>
      <w:lvlJc w:val="left"/>
      <w:pPr>
        <w:tabs>
          <w:tab w:val="num" w:pos="1440"/>
        </w:tabs>
        <w:ind w:left="1440" w:hanging="360"/>
      </w:pPr>
    </w:lvl>
    <w:lvl w:ilvl="2" w:tplc="6DEEE732" w:tentative="1">
      <w:start w:val="1"/>
      <w:numFmt w:val="decimal"/>
      <w:lvlText w:val="%3."/>
      <w:lvlJc w:val="left"/>
      <w:pPr>
        <w:tabs>
          <w:tab w:val="num" w:pos="2160"/>
        </w:tabs>
        <w:ind w:left="2160" w:hanging="360"/>
      </w:pPr>
    </w:lvl>
    <w:lvl w:ilvl="3" w:tplc="1EC6E30C" w:tentative="1">
      <w:start w:val="1"/>
      <w:numFmt w:val="decimal"/>
      <w:lvlText w:val="%4."/>
      <w:lvlJc w:val="left"/>
      <w:pPr>
        <w:tabs>
          <w:tab w:val="num" w:pos="2880"/>
        </w:tabs>
        <w:ind w:left="2880" w:hanging="360"/>
      </w:pPr>
    </w:lvl>
    <w:lvl w:ilvl="4" w:tplc="D288373A" w:tentative="1">
      <w:start w:val="1"/>
      <w:numFmt w:val="decimal"/>
      <w:lvlText w:val="%5."/>
      <w:lvlJc w:val="left"/>
      <w:pPr>
        <w:tabs>
          <w:tab w:val="num" w:pos="3600"/>
        </w:tabs>
        <w:ind w:left="3600" w:hanging="360"/>
      </w:pPr>
    </w:lvl>
    <w:lvl w:ilvl="5" w:tplc="F4642976" w:tentative="1">
      <w:start w:val="1"/>
      <w:numFmt w:val="decimal"/>
      <w:lvlText w:val="%6."/>
      <w:lvlJc w:val="left"/>
      <w:pPr>
        <w:tabs>
          <w:tab w:val="num" w:pos="4320"/>
        </w:tabs>
        <w:ind w:left="4320" w:hanging="360"/>
      </w:pPr>
    </w:lvl>
    <w:lvl w:ilvl="6" w:tplc="0B18F5B2" w:tentative="1">
      <w:start w:val="1"/>
      <w:numFmt w:val="decimal"/>
      <w:lvlText w:val="%7."/>
      <w:lvlJc w:val="left"/>
      <w:pPr>
        <w:tabs>
          <w:tab w:val="num" w:pos="5040"/>
        </w:tabs>
        <w:ind w:left="5040" w:hanging="360"/>
      </w:pPr>
    </w:lvl>
    <w:lvl w:ilvl="7" w:tplc="5C1E5E66" w:tentative="1">
      <w:start w:val="1"/>
      <w:numFmt w:val="decimal"/>
      <w:lvlText w:val="%8."/>
      <w:lvlJc w:val="left"/>
      <w:pPr>
        <w:tabs>
          <w:tab w:val="num" w:pos="5760"/>
        </w:tabs>
        <w:ind w:left="5760" w:hanging="360"/>
      </w:pPr>
    </w:lvl>
    <w:lvl w:ilvl="8" w:tplc="E0887862" w:tentative="1">
      <w:start w:val="1"/>
      <w:numFmt w:val="decimal"/>
      <w:lvlText w:val="%9."/>
      <w:lvlJc w:val="left"/>
      <w:pPr>
        <w:tabs>
          <w:tab w:val="num" w:pos="6480"/>
        </w:tabs>
        <w:ind w:left="6480" w:hanging="360"/>
      </w:pPr>
    </w:lvl>
  </w:abstractNum>
  <w:abstractNum w:abstractNumId="71" w15:restartNumberingAfterBreak="0">
    <w:nsid w:val="5F8B3426"/>
    <w:multiLevelType w:val="hybridMultilevel"/>
    <w:tmpl w:val="8548C048"/>
    <w:lvl w:ilvl="0" w:tplc="22BABE8E">
      <w:start w:val="2"/>
      <w:numFmt w:val="lowerLetter"/>
      <w:lvlText w:val="%1."/>
      <w:lvlJc w:val="left"/>
      <w:pPr>
        <w:tabs>
          <w:tab w:val="num" w:pos="720"/>
        </w:tabs>
        <w:ind w:left="720" w:hanging="360"/>
      </w:pPr>
    </w:lvl>
    <w:lvl w:ilvl="1" w:tplc="BEA0A290" w:tentative="1">
      <w:start w:val="1"/>
      <w:numFmt w:val="decimal"/>
      <w:lvlText w:val="%2."/>
      <w:lvlJc w:val="left"/>
      <w:pPr>
        <w:tabs>
          <w:tab w:val="num" w:pos="1440"/>
        </w:tabs>
        <w:ind w:left="1440" w:hanging="360"/>
      </w:pPr>
    </w:lvl>
    <w:lvl w:ilvl="2" w:tplc="0F36C71C" w:tentative="1">
      <w:start w:val="1"/>
      <w:numFmt w:val="decimal"/>
      <w:lvlText w:val="%3."/>
      <w:lvlJc w:val="left"/>
      <w:pPr>
        <w:tabs>
          <w:tab w:val="num" w:pos="2160"/>
        </w:tabs>
        <w:ind w:left="2160" w:hanging="360"/>
      </w:pPr>
    </w:lvl>
    <w:lvl w:ilvl="3" w:tplc="FF12DBB0" w:tentative="1">
      <w:start w:val="1"/>
      <w:numFmt w:val="decimal"/>
      <w:lvlText w:val="%4."/>
      <w:lvlJc w:val="left"/>
      <w:pPr>
        <w:tabs>
          <w:tab w:val="num" w:pos="2880"/>
        </w:tabs>
        <w:ind w:left="2880" w:hanging="360"/>
      </w:pPr>
    </w:lvl>
    <w:lvl w:ilvl="4" w:tplc="B176B106" w:tentative="1">
      <w:start w:val="1"/>
      <w:numFmt w:val="decimal"/>
      <w:lvlText w:val="%5."/>
      <w:lvlJc w:val="left"/>
      <w:pPr>
        <w:tabs>
          <w:tab w:val="num" w:pos="3600"/>
        </w:tabs>
        <w:ind w:left="3600" w:hanging="360"/>
      </w:pPr>
    </w:lvl>
    <w:lvl w:ilvl="5" w:tplc="B352C6FA" w:tentative="1">
      <w:start w:val="1"/>
      <w:numFmt w:val="decimal"/>
      <w:lvlText w:val="%6."/>
      <w:lvlJc w:val="left"/>
      <w:pPr>
        <w:tabs>
          <w:tab w:val="num" w:pos="4320"/>
        </w:tabs>
        <w:ind w:left="4320" w:hanging="360"/>
      </w:pPr>
    </w:lvl>
    <w:lvl w:ilvl="6" w:tplc="FDC4F52E" w:tentative="1">
      <w:start w:val="1"/>
      <w:numFmt w:val="decimal"/>
      <w:lvlText w:val="%7."/>
      <w:lvlJc w:val="left"/>
      <w:pPr>
        <w:tabs>
          <w:tab w:val="num" w:pos="5040"/>
        </w:tabs>
        <w:ind w:left="5040" w:hanging="360"/>
      </w:pPr>
    </w:lvl>
    <w:lvl w:ilvl="7" w:tplc="A3AA385A" w:tentative="1">
      <w:start w:val="1"/>
      <w:numFmt w:val="decimal"/>
      <w:lvlText w:val="%8."/>
      <w:lvlJc w:val="left"/>
      <w:pPr>
        <w:tabs>
          <w:tab w:val="num" w:pos="5760"/>
        </w:tabs>
        <w:ind w:left="5760" w:hanging="360"/>
      </w:pPr>
    </w:lvl>
    <w:lvl w:ilvl="8" w:tplc="66A66C78" w:tentative="1">
      <w:start w:val="1"/>
      <w:numFmt w:val="decimal"/>
      <w:lvlText w:val="%9."/>
      <w:lvlJc w:val="left"/>
      <w:pPr>
        <w:tabs>
          <w:tab w:val="num" w:pos="6480"/>
        </w:tabs>
        <w:ind w:left="6480" w:hanging="360"/>
      </w:pPr>
    </w:lvl>
  </w:abstractNum>
  <w:abstractNum w:abstractNumId="72" w15:restartNumberingAfterBreak="0">
    <w:nsid w:val="602B252A"/>
    <w:multiLevelType w:val="multilevel"/>
    <w:tmpl w:val="E9D074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0E339CB"/>
    <w:multiLevelType w:val="multilevel"/>
    <w:tmpl w:val="A8F8C850"/>
    <w:lvl w:ilvl="0">
      <w:start w:val="1"/>
      <w:numFmt w:val="bullet"/>
      <w:lvlText w:val="●"/>
      <w:lvlJc w:val="left"/>
      <w:pPr>
        <w:ind w:left="1287" w:hanging="510"/>
      </w:pPr>
      <w:rPr>
        <w:rFonts w:ascii="Noto Sans Symbols" w:eastAsia="Noto Sans Symbols" w:hAnsi="Noto Sans Symbols" w:cs="Noto Sans Symbols"/>
        <w:vertAlign w:val="baseline"/>
      </w:rPr>
    </w:lvl>
    <w:lvl w:ilvl="1">
      <w:start w:val="1"/>
      <w:numFmt w:val="upp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74" w15:restartNumberingAfterBreak="0">
    <w:nsid w:val="67D820E0"/>
    <w:multiLevelType w:val="multilevel"/>
    <w:tmpl w:val="C2EC55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B0A395D"/>
    <w:multiLevelType w:val="hybridMultilevel"/>
    <w:tmpl w:val="CD000B00"/>
    <w:lvl w:ilvl="0" w:tplc="667E854A">
      <w:start w:val="3"/>
      <w:numFmt w:val="lowerLetter"/>
      <w:lvlText w:val="%1."/>
      <w:lvlJc w:val="left"/>
      <w:pPr>
        <w:tabs>
          <w:tab w:val="num" w:pos="720"/>
        </w:tabs>
        <w:ind w:left="720" w:hanging="360"/>
      </w:pPr>
    </w:lvl>
    <w:lvl w:ilvl="1" w:tplc="0F105124" w:tentative="1">
      <w:start w:val="1"/>
      <w:numFmt w:val="decimal"/>
      <w:lvlText w:val="%2."/>
      <w:lvlJc w:val="left"/>
      <w:pPr>
        <w:tabs>
          <w:tab w:val="num" w:pos="1440"/>
        </w:tabs>
        <w:ind w:left="1440" w:hanging="360"/>
      </w:pPr>
    </w:lvl>
    <w:lvl w:ilvl="2" w:tplc="33AA5D02" w:tentative="1">
      <w:start w:val="1"/>
      <w:numFmt w:val="decimal"/>
      <w:lvlText w:val="%3."/>
      <w:lvlJc w:val="left"/>
      <w:pPr>
        <w:tabs>
          <w:tab w:val="num" w:pos="2160"/>
        </w:tabs>
        <w:ind w:left="2160" w:hanging="360"/>
      </w:pPr>
    </w:lvl>
    <w:lvl w:ilvl="3" w:tplc="A1560BA6" w:tentative="1">
      <w:start w:val="1"/>
      <w:numFmt w:val="decimal"/>
      <w:lvlText w:val="%4."/>
      <w:lvlJc w:val="left"/>
      <w:pPr>
        <w:tabs>
          <w:tab w:val="num" w:pos="2880"/>
        </w:tabs>
        <w:ind w:left="2880" w:hanging="360"/>
      </w:pPr>
    </w:lvl>
    <w:lvl w:ilvl="4" w:tplc="5EB0F714" w:tentative="1">
      <w:start w:val="1"/>
      <w:numFmt w:val="decimal"/>
      <w:lvlText w:val="%5."/>
      <w:lvlJc w:val="left"/>
      <w:pPr>
        <w:tabs>
          <w:tab w:val="num" w:pos="3600"/>
        </w:tabs>
        <w:ind w:left="3600" w:hanging="360"/>
      </w:pPr>
    </w:lvl>
    <w:lvl w:ilvl="5" w:tplc="4C5247D2" w:tentative="1">
      <w:start w:val="1"/>
      <w:numFmt w:val="decimal"/>
      <w:lvlText w:val="%6."/>
      <w:lvlJc w:val="left"/>
      <w:pPr>
        <w:tabs>
          <w:tab w:val="num" w:pos="4320"/>
        </w:tabs>
        <w:ind w:left="4320" w:hanging="360"/>
      </w:pPr>
    </w:lvl>
    <w:lvl w:ilvl="6" w:tplc="D26049BA" w:tentative="1">
      <w:start w:val="1"/>
      <w:numFmt w:val="decimal"/>
      <w:lvlText w:val="%7."/>
      <w:lvlJc w:val="left"/>
      <w:pPr>
        <w:tabs>
          <w:tab w:val="num" w:pos="5040"/>
        </w:tabs>
        <w:ind w:left="5040" w:hanging="360"/>
      </w:pPr>
    </w:lvl>
    <w:lvl w:ilvl="7" w:tplc="DB168DA0" w:tentative="1">
      <w:start w:val="1"/>
      <w:numFmt w:val="decimal"/>
      <w:lvlText w:val="%8."/>
      <w:lvlJc w:val="left"/>
      <w:pPr>
        <w:tabs>
          <w:tab w:val="num" w:pos="5760"/>
        </w:tabs>
        <w:ind w:left="5760" w:hanging="360"/>
      </w:pPr>
    </w:lvl>
    <w:lvl w:ilvl="8" w:tplc="D12C2736" w:tentative="1">
      <w:start w:val="1"/>
      <w:numFmt w:val="decimal"/>
      <w:lvlText w:val="%9."/>
      <w:lvlJc w:val="left"/>
      <w:pPr>
        <w:tabs>
          <w:tab w:val="num" w:pos="6480"/>
        </w:tabs>
        <w:ind w:left="6480" w:hanging="360"/>
      </w:pPr>
    </w:lvl>
  </w:abstractNum>
  <w:abstractNum w:abstractNumId="76" w15:restartNumberingAfterBreak="0">
    <w:nsid w:val="6D7B4F4A"/>
    <w:multiLevelType w:val="multilevel"/>
    <w:tmpl w:val="24AE964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7" w15:restartNumberingAfterBreak="0">
    <w:nsid w:val="6DCC06F4"/>
    <w:multiLevelType w:val="hybridMultilevel"/>
    <w:tmpl w:val="02B66F50"/>
    <w:lvl w:ilvl="0" w:tplc="D8665BF8">
      <w:start w:val="3"/>
      <w:numFmt w:val="lowerLetter"/>
      <w:lvlText w:val="%1."/>
      <w:lvlJc w:val="left"/>
      <w:pPr>
        <w:tabs>
          <w:tab w:val="num" w:pos="720"/>
        </w:tabs>
        <w:ind w:left="720" w:hanging="360"/>
      </w:pPr>
    </w:lvl>
    <w:lvl w:ilvl="1" w:tplc="AD92271A" w:tentative="1">
      <w:start w:val="1"/>
      <w:numFmt w:val="decimal"/>
      <w:lvlText w:val="%2."/>
      <w:lvlJc w:val="left"/>
      <w:pPr>
        <w:tabs>
          <w:tab w:val="num" w:pos="1440"/>
        </w:tabs>
        <w:ind w:left="1440" w:hanging="360"/>
      </w:pPr>
    </w:lvl>
    <w:lvl w:ilvl="2" w:tplc="5C046BB8" w:tentative="1">
      <w:start w:val="1"/>
      <w:numFmt w:val="decimal"/>
      <w:lvlText w:val="%3."/>
      <w:lvlJc w:val="left"/>
      <w:pPr>
        <w:tabs>
          <w:tab w:val="num" w:pos="2160"/>
        </w:tabs>
        <w:ind w:left="2160" w:hanging="360"/>
      </w:pPr>
    </w:lvl>
    <w:lvl w:ilvl="3" w:tplc="CDDAD6E0" w:tentative="1">
      <w:start w:val="1"/>
      <w:numFmt w:val="decimal"/>
      <w:lvlText w:val="%4."/>
      <w:lvlJc w:val="left"/>
      <w:pPr>
        <w:tabs>
          <w:tab w:val="num" w:pos="2880"/>
        </w:tabs>
        <w:ind w:left="2880" w:hanging="360"/>
      </w:pPr>
    </w:lvl>
    <w:lvl w:ilvl="4" w:tplc="D4928D3C" w:tentative="1">
      <w:start w:val="1"/>
      <w:numFmt w:val="decimal"/>
      <w:lvlText w:val="%5."/>
      <w:lvlJc w:val="left"/>
      <w:pPr>
        <w:tabs>
          <w:tab w:val="num" w:pos="3600"/>
        </w:tabs>
        <w:ind w:left="3600" w:hanging="360"/>
      </w:pPr>
    </w:lvl>
    <w:lvl w:ilvl="5" w:tplc="989E7714" w:tentative="1">
      <w:start w:val="1"/>
      <w:numFmt w:val="decimal"/>
      <w:lvlText w:val="%6."/>
      <w:lvlJc w:val="left"/>
      <w:pPr>
        <w:tabs>
          <w:tab w:val="num" w:pos="4320"/>
        </w:tabs>
        <w:ind w:left="4320" w:hanging="360"/>
      </w:pPr>
    </w:lvl>
    <w:lvl w:ilvl="6" w:tplc="975410AA" w:tentative="1">
      <w:start w:val="1"/>
      <w:numFmt w:val="decimal"/>
      <w:lvlText w:val="%7."/>
      <w:lvlJc w:val="left"/>
      <w:pPr>
        <w:tabs>
          <w:tab w:val="num" w:pos="5040"/>
        </w:tabs>
        <w:ind w:left="5040" w:hanging="360"/>
      </w:pPr>
    </w:lvl>
    <w:lvl w:ilvl="7" w:tplc="8676F16C" w:tentative="1">
      <w:start w:val="1"/>
      <w:numFmt w:val="decimal"/>
      <w:lvlText w:val="%8."/>
      <w:lvlJc w:val="left"/>
      <w:pPr>
        <w:tabs>
          <w:tab w:val="num" w:pos="5760"/>
        </w:tabs>
        <w:ind w:left="5760" w:hanging="360"/>
      </w:pPr>
    </w:lvl>
    <w:lvl w:ilvl="8" w:tplc="4A54DCA4" w:tentative="1">
      <w:start w:val="1"/>
      <w:numFmt w:val="decimal"/>
      <w:lvlText w:val="%9."/>
      <w:lvlJc w:val="left"/>
      <w:pPr>
        <w:tabs>
          <w:tab w:val="num" w:pos="6480"/>
        </w:tabs>
        <w:ind w:left="6480" w:hanging="360"/>
      </w:pPr>
    </w:lvl>
  </w:abstractNum>
  <w:abstractNum w:abstractNumId="78" w15:restartNumberingAfterBreak="0">
    <w:nsid w:val="6F770772"/>
    <w:multiLevelType w:val="hybridMultilevel"/>
    <w:tmpl w:val="C0D68ACA"/>
    <w:lvl w:ilvl="0" w:tplc="FD7C0DF6">
      <w:start w:val="4"/>
      <w:numFmt w:val="lowerLetter"/>
      <w:lvlText w:val="%1."/>
      <w:lvlJc w:val="left"/>
      <w:pPr>
        <w:tabs>
          <w:tab w:val="num" w:pos="720"/>
        </w:tabs>
        <w:ind w:left="720" w:hanging="360"/>
      </w:pPr>
    </w:lvl>
    <w:lvl w:ilvl="1" w:tplc="0AC43AB4" w:tentative="1">
      <w:start w:val="1"/>
      <w:numFmt w:val="decimal"/>
      <w:lvlText w:val="%2."/>
      <w:lvlJc w:val="left"/>
      <w:pPr>
        <w:tabs>
          <w:tab w:val="num" w:pos="1440"/>
        </w:tabs>
        <w:ind w:left="1440" w:hanging="360"/>
      </w:pPr>
    </w:lvl>
    <w:lvl w:ilvl="2" w:tplc="63FE6F86" w:tentative="1">
      <w:start w:val="1"/>
      <w:numFmt w:val="decimal"/>
      <w:lvlText w:val="%3."/>
      <w:lvlJc w:val="left"/>
      <w:pPr>
        <w:tabs>
          <w:tab w:val="num" w:pos="2160"/>
        </w:tabs>
        <w:ind w:left="2160" w:hanging="360"/>
      </w:pPr>
    </w:lvl>
    <w:lvl w:ilvl="3" w:tplc="FCDAEE92" w:tentative="1">
      <w:start w:val="1"/>
      <w:numFmt w:val="decimal"/>
      <w:lvlText w:val="%4."/>
      <w:lvlJc w:val="left"/>
      <w:pPr>
        <w:tabs>
          <w:tab w:val="num" w:pos="2880"/>
        </w:tabs>
        <w:ind w:left="2880" w:hanging="360"/>
      </w:pPr>
    </w:lvl>
    <w:lvl w:ilvl="4" w:tplc="0568E8B6" w:tentative="1">
      <w:start w:val="1"/>
      <w:numFmt w:val="decimal"/>
      <w:lvlText w:val="%5."/>
      <w:lvlJc w:val="left"/>
      <w:pPr>
        <w:tabs>
          <w:tab w:val="num" w:pos="3600"/>
        </w:tabs>
        <w:ind w:left="3600" w:hanging="360"/>
      </w:pPr>
    </w:lvl>
    <w:lvl w:ilvl="5" w:tplc="0BFAF7B6" w:tentative="1">
      <w:start w:val="1"/>
      <w:numFmt w:val="decimal"/>
      <w:lvlText w:val="%6."/>
      <w:lvlJc w:val="left"/>
      <w:pPr>
        <w:tabs>
          <w:tab w:val="num" w:pos="4320"/>
        </w:tabs>
        <w:ind w:left="4320" w:hanging="360"/>
      </w:pPr>
    </w:lvl>
    <w:lvl w:ilvl="6" w:tplc="C59A3D30" w:tentative="1">
      <w:start w:val="1"/>
      <w:numFmt w:val="decimal"/>
      <w:lvlText w:val="%7."/>
      <w:lvlJc w:val="left"/>
      <w:pPr>
        <w:tabs>
          <w:tab w:val="num" w:pos="5040"/>
        </w:tabs>
        <w:ind w:left="5040" w:hanging="360"/>
      </w:pPr>
    </w:lvl>
    <w:lvl w:ilvl="7" w:tplc="B8146ECE" w:tentative="1">
      <w:start w:val="1"/>
      <w:numFmt w:val="decimal"/>
      <w:lvlText w:val="%8."/>
      <w:lvlJc w:val="left"/>
      <w:pPr>
        <w:tabs>
          <w:tab w:val="num" w:pos="5760"/>
        </w:tabs>
        <w:ind w:left="5760" w:hanging="360"/>
      </w:pPr>
    </w:lvl>
    <w:lvl w:ilvl="8" w:tplc="6D68B436" w:tentative="1">
      <w:start w:val="1"/>
      <w:numFmt w:val="decimal"/>
      <w:lvlText w:val="%9."/>
      <w:lvlJc w:val="left"/>
      <w:pPr>
        <w:tabs>
          <w:tab w:val="num" w:pos="6480"/>
        </w:tabs>
        <w:ind w:left="6480" w:hanging="360"/>
      </w:pPr>
    </w:lvl>
  </w:abstractNum>
  <w:abstractNum w:abstractNumId="79" w15:restartNumberingAfterBreak="0">
    <w:nsid w:val="70872BBD"/>
    <w:multiLevelType w:val="multilevel"/>
    <w:tmpl w:val="5CF22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1" w15:restartNumberingAfterBreak="0">
    <w:nsid w:val="72794A83"/>
    <w:multiLevelType w:val="multilevel"/>
    <w:tmpl w:val="9064BF98"/>
    <w:lvl w:ilvl="0">
      <w:start w:val="1"/>
      <w:numFmt w:val="decimal"/>
      <w:lvlText w:val="%1."/>
      <w:lvlJc w:val="left"/>
      <w:pPr>
        <w:ind w:left="2284" w:hanging="360"/>
      </w:pPr>
      <w:rPr>
        <w:vertAlign w:val="baseline"/>
      </w:rPr>
    </w:lvl>
    <w:lvl w:ilvl="1">
      <w:start w:val="1"/>
      <w:numFmt w:val="lowerLetter"/>
      <w:lvlText w:val="%2."/>
      <w:lvlJc w:val="left"/>
      <w:pPr>
        <w:ind w:left="3004" w:hanging="360"/>
      </w:pPr>
      <w:rPr>
        <w:vertAlign w:val="baseline"/>
      </w:rPr>
    </w:lvl>
    <w:lvl w:ilvl="2">
      <w:start w:val="1"/>
      <w:numFmt w:val="lowerRoman"/>
      <w:lvlText w:val="%3."/>
      <w:lvlJc w:val="right"/>
      <w:pPr>
        <w:ind w:left="3724" w:hanging="180"/>
      </w:pPr>
      <w:rPr>
        <w:vertAlign w:val="baseline"/>
      </w:rPr>
    </w:lvl>
    <w:lvl w:ilvl="3">
      <w:start w:val="1"/>
      <w:numFmt w:val="decimal"/>
      <w:lvlText w:val="%4."/>
      <w:lvlJc w:val="left"/>
      <w:pPr>
        <w:ind w:left="4444" w:hanging="360"/>
      </w:pPr>
      <w:rPr>
        <w:vertAlign w:val="baseline"/>
      </w:rPr>
    </w:lvl>
    <w:lvl w:ilvl="4">
      <w:start w:val="1"/>
      <w:numFmt w:val="lowerLetter"/>
      <w:lvlText w:val="%5."/>
      <w:lvlJc w:val="left"/>
      <w:pPr>
        <w:ind w:left="5164" w:hanging="360"/>
      </w:pPr>
      <w:rPr>
        <w:vertAlign w:val="baseline"/>
      </w:rPr>
    </w:lvl>
    <w:lvl w:ilvl="5">
      <w:start w:val="1"/>
      <w:numFmt w:val="lowerRoman"/>
      <w:lvlText w:val="%6."/>
      <w:lvlJc w:val="right"/>
      <w:pPr>
        <w:ind w:left="5884" w:hanging="180"/>
      </w:pPr>
      <w:rPr>
        <w:vertAlign w:val="baseline"/>
      </w:rPr>
    </w:lvl>
    <w:lvl w:ilvl="6">
      <w:start w:val="1"/>
      <w:numFmt w:val="decimal"/>
      <w:lvlText w:val="%7."/>
      <w:lvlJc w:val="left"/>
      <w:pPr>
        <w:ind w:left="6604" w:hanging="360"/>
      </w:pPr>
      <w:rPr>
        <w:vertAlign w:val="baseline"/>
      </w:rPr>
    </w:lvl>
    <w:lvl w:ilvl="7">
      <w:start w:val="1"/>
      <w:numFmt w:val="lowerLetter"/>
      <w:lvlText w:val="%8."/>
      <w:lvlJc w:val="left"/>
      <w:pPr>
        <w:ind w:left="7324" w:hanging="360"/>
      </w:pPr>
      <w:rPr>
        <w:vertAlign w:val="baseline"/>
      </w:rPr>
    </w:lvl>
    <w:lvl w:ilvl="8">
      <w:start w:val="1"/>
      <w:numFmt w:val="lowerRoman"/>
      <w:lvlText w:val="%9."/>
      <w:lvlJc w:val="right"/>
      <w:pPr>
        <w:ind w:left="8044" w:hanging="180"/>
      </w:pPr>
      <w:rPr>
        <w:vertAlign w:val="baseline"/>
      </w:rPr>
    </w:lvl>
  </w:abstractNum>
  <w:abstractNum w:abstractNumId="82" w15:restartNumberingAfterBreak="0">
    <w:nsid w:val="72DC22FD"/>
    <w:multiLevelType w:val="hybridMultilevel"/>
    <w:tmpl w:val="17687A60"/>
    <w:lvl w:ilvl="0" w:tplc="45D4311A">
      <w:start w:val="4"/>
      <w:numFmt w:val="lowerLetter"/>
      <w:lvlText w:val="%1."/>
      <w:lvlJc w:val="left"/>
      <w:pPr>
        <w:tabs>
          <w:tab w:val="num" w:pos="720"/>
        </w:tabs>
        <w:ind w:left="720" w:hanging="360"/>
      </w:pPr>
    </w:lvl>
    <w:lvl w:ilvl="1" w:tplc="2FFE812C" w:tentative="1">
      <w:start w:val="1"/>
      <w:numFmt w:val="decimal"/>
      <w:lvlText w:val="%2."/>
      <w:lvlJc w:val="left"/>
      <w:pPr>
        <w:tabs>
          <w:tab w:val="num" w:pos="1440"/>
        </w:tabs>
        <w:ind w:left="1440" w:hanging="360"/>
      </w:pPr>
    </w:lvl>
    <w:lvl w:ilvl="2" w:tplc="F70E94F0" w:tentative="1">
      <w:start w:val="1"/>
      <w:numFmt w:val="decimal"/>
      <w:lvlText w:val="%3."/>
      <w:lvlJc w:val="left"/>
      <w:pPr>
        <w:tabs>
          <w:tab w:val="num" w:pos="2160"/>
        </w:tabs>
        <w:ind w:left="2160" w:hanging="360"/>
      </w:pPr>
    </w:lvl>
    <w:lvl w:ilvl="3" w:tplc="4A841DB8" w:tentative="1">
      <w:start w:val="1"/>
      <w:numFmt w:val="decimal"/>
      <w:lvlText w:val="%4."/>
      <w:lvlJc w:val="left"/>
      <w:pPr>
        <w:tabs>
          <w:tab w:val="num" w:pos="2880"/>
        </w:tabs>
        <w:ind w:left="2880" w:hanging="360"/>
      </w:pPr>
    </w:lvl>
    <w:lvl w:ilvl="4" w:tplc="82847A58" w:tentative="1">
      <w:start w:val="1"/>
      <w:numFmt w:val="decimal"/>
      <w:lvlText w:val="%5."/>
      <w:lvlJc w:val="left"/>
      <w:pPr>
        <w:tabs>
          <w:tab w:val="num" w:pos="3600"/>
        </w:tabs>
        <w:ind w:left="3600" w:hanging="360"/>
      </w:pPr>
    </w:lvl>
    <w:lvl w:ilvl="5" w:tplc="204EB260" w:tentative="1">
      <w:start w:val="1"/>
      <w:numFmt w:val="decimal"/>
      <w:lvlText w:val="%6."/>
      <w:lvlJc w:val="left"/>
      <w:pPr>
        <w:tabs>
          <w:tab w:val="num" w:pos="4320"/>
        </w:tabs>
        <w:ind w:left="4320" w:hanging="360"/>
      </w:pPr>
    </w:lvl>
    <w:lvl w:ilvl="6" w:tplc="87A096F6" w:tentative="1">
      <w:start w:val="1"/>
      <w:numFmt w:val="decimal"/>
      <w:lvlText w:val="%7."/>
      <w:lvlJc w:val="left"/>
      <w:pPr>
        <w:tabs>
          <w:tab w:val="num" w:pos="5040"/>
        </w:tabs>
        <w:ind w:left="5040" w:hanging="360"/>
      </w:pPr>
    </w:lvl>
    <w:lvl w:ilvl="7" w:tplc="02E2E52C" w:tentative="1">
      <w:start w:val="1"/>
      <w:numFmt w:val="decimal"/>
      <w:lvlText w:val="%8."/>
      <w:lvlJc w:val="left"/>
      <w:pPr>
        <w:tabs>
          <w:tab w:val="num" w:pos="5760"/>
        </w:tabs>
        <w:ind w:left="5760" w:hanging="360"/>
      </w:pPr>
    </w:lvl>
    <w:lvl w:ilvl="8" w:tplc="8ADECFEC" w:tentative="1">
      <w:start w:val="1"/>
      <w:numFmt w:val="decimal"/>
      <w:lvlText w:val="%9."/>
      <w:lvlJc w:val="left"/>
      <w:pPr>
        <w:tabs>
          <w:tab w:val="num" w:pos="6480"/>
        </w:tabs>
        <w:ind w:left="6480" w:hanging="360"/>
      </w:pPr>
    </w:lvl>
  </w:abstractNum>
  <w:abstractNum w:abstractNumId="83" w15:restartNumberingAfterBreak="0">
    <w:nsid w:val="76E46B0D"/>
    <w:multiLevelType w:val="hybridMultilevel"/>
    <w:tmpl w:val="458685EE"/>
    <w:lvl w:ilvl="0" w:tplc="8C5E6792">
      <w:start w:val="3"/>
      <w:numFmt w:val="lowerLetter"/>
      <w:lvlText w:val="%1."/>
      <w:lvlJc w:val="left"/>
      <w:pPr>
        <w:tabs>
          <w:tab w:val="num" w:pos="720"/>
        </w:tabs>
        <w:ind w:left="720" w:hanging="360"/>
      </w:pPr>
    </w:lvl>
    <w:lvl w:ilvl="1" w:tplc="ADDA1564" w:tentative="1">
      <w:start w:val="1"/>
      <w:numFmt w:val="decimal"/>
      <w:lvlText w:val="%2."/>
      <w:lvlJc w:val="left"/>
      <w:pPr>
        <w:tabs>
          <w:tab w:val="num" w:pos="1440"/>
        </w:tabs>
        <w:ind w:left="1440" w:hanging="360"/>
      </w:pPr>
    </w:lvl>
    <w:lvl w:ilvl="2" w:tplc="1FC05524" w:tentative="1">
      <w:start w:val="1"/>
      <w:numFmt w:val="decimal"/>
      <w:lvlText w:val="%3."/>
      <w:lvlJc w:val="left"/>
      <w:pPr>
        <w:tabs>
          <w:tab w:val="num" w:pos="2160"/>
        </w:tabs>
        <w:ind w:left="2160" w:hanging="360"/>
      </w:pPr>
    </w:lvl>
    <w:lvl w:ilvl="3" w:tplc="C7FC8926" w:tentative="1">
      <w:start w:val="1"/>
      <w:numFmt w:val="decimal"/>
      <w:lvlText w:val="%4."/>
      <w:lvlJc w:val="left"/>
      <w:pPr>
        <w:tabs>
          <w:tab w:val="num" w:pos="2880"/>
        </w:tabs>
        <w:ind w:left="2880" w:hanging="360"/>
      </w:pPr>
    </w:lvl>
    <w:lvl w:ilvl="4" w:tplc="DC08A3B2" w:tentative="1">
      <w:start w:val="1"/>
      <w:numFmt w:val="decimal"/>
      <w:lvlText w:val="%5."/>
      <w:lvlJc w:val="left"/>
      <w:pPr>
        <w:tabs>
          <w:tab w:val="num" w:pos="3600"/>
        </w:tabs>
        <w:ind w:left="3600" w:hanging="360"/>
      </w:pPr>
    </w:lvl>
    <w:lvl w:ilvl="5" w:tplc="7ABAB118" w:tentative="1">
      <w:start w:val="1"/>
      <w:numFmt w:val="decimal"/>
      <w:lvlText w:val="%6."/>
      <w:lvlJc w:val="left"/>
      <w:pPr>
        <w:tabs>
          <w:tab w:val="num" w:pos="4320"/>
        </w:tabs>
        <w:ind w:left="4320" w:hanging="360"/>
      </w:pPr>
    </w:lvl>
    <w:lvl w:ilvl="6" w:tplc="5F943828" w:tentative="1">
      <w:start w:val="1"/>
      <w:numFmt w:val="decimal"/>
      <w:lvlText w:val="%7."/>
      <w:lvlJc w:val="left"/>
      <w:pPr>
        <w:tabs>
          <w:tab w:val="num" w:pos="5040"/>
        </w:tabs>
        <w:ind w:left="5040" w:hanging="360"/>
      </w:pPr>
    </w:lvl>
    <w:lvl w:ilvl="7" w:tplc="9E081162" w:tentative="1">
      <w:start w:val="1"/>
      <w:numFmt w:val="decimal"/>
      <w:lvlText w:val="%8."/>
      <w:lvlJc w:val="left"/>
      <w:pPr>
        <w:tabs>
          <w:tab w:val="num" w:pos="5760"/>
        </w:tabs>
        <w:ind w:left="5760" w:hanging="360"/>
      </w:pPr>
    </w:lvl>
    <w:lvl w:ilvl="8" w:tplc="18B2D7E4" w:tentative="1">
      <w:start w:val="1"/>
      <w:numFmt w:val="decimal"/>
      <w:lvlText w:val="%9."/>
      <w:lvlJc w:val="left"/>
      <w:pPr>
        <w:tabs>
          <w:tab w:val="num" w:pos="6480"/>
        </w:tabs>
        <w:ind w:left="6480" w:hanging="360"/>
      </w:pPr>
    </w:lvl>
  </w:abstractNum>
  <w:abstractNum w:abstractNumId="84" w15:restartNumberingAfterBreak="0">
    <w:nsid w:val="77A83829"/>
    <w:multiLevelType w:val="hybridMultilevel"/>
    <w:tmpl w:val="85C20B4E"/>
    <w:lvl w:ilvl="0" w:tplc="F02C58CC">
      <w:start w:val="2"/>
      <w:numFmt w:val="lowerLetter"/>
      <w:lvlText w:val="%1."/>
      <w:lvlJc w:val="left"/>
      <w:pPr>
        <w:tabs>
          <w:tab w:val="num" w:pos="720"/>
        </w:tabs>
        <w:ind w:left="720" w:hanging="360"/>
      </w:pPr>
    </w:lvl>
    <w:lvl w:ilvl="1" w:tplc="244CE3C4" w:tentative="1">
      <w:start w:val="1"/>
      <w:numFmt w:val="decimal"/>
      <w:lvlText w:val="%2."/>
      <w:lvlJc w:val="left"/>
      <w:pPr>
        <w:tabs>
          <w:tab w:val="num" w:pos="1440"/>
        </w:tabs>
        <w:ind w:left="1440" w:hanging="360"/>
      </w:pPr>
    </w:lvl>
    <w:lvl w:ilvl="2" w:tplc="8C7AB5EE" w:tentative="1">
      <w:start w:val="1"/>
      <w:numFmt w:val="decimal"/>
      <w:lvlText w:val="%3."/>
      <w:lvlJc w:val="left"/>
      <w:pPr>
        <w:tabs>
          <w:tab w:val="num" w:pos="2160"/>
        </w:tabs>
        <w:ind w:left="2160" w:hanging="360"/>
      </w:pPr>
    </w:lvl>
    <w:lvl w:ilvl="3" w:tplc="1E42247C" w:tentative="1">
      <w:start w:val="1"/>
      <w:numFmt w:val="decimal"/>
      <w:lvlText w:val="%4."/>
      <w:lvlJc w:val="left"/>
      <w:pPr>
        <w:tabs>
          <w:tab w:val="num" w:pos="2880"/>
        </w:tabs>
        <w:ind w:left="2880" w:hanging="360"/>
      </w:pPr>
    </w:lvl>
    <w:lvl w:ilvl="4" w:tplc="3048A216" w:tentative="1">
      <w:start w:val="1"/>
      <w:numFmt w:val="decimal"/>
      <w:lvlText w:val="%5."/>
      <w:lvlJc w:val="left"/>
      <w:pPr>
        <w:tabs>
          <w:tab w:val="num" w:pos="3600"/>
        </w:tabs>
        <w:ind w:left="3600" w:hanging="360"/>
      </w:pPr>
    </w:lvl>
    <w:lvl w:ilvl="5" w:tplc="8E62BBA2" w:tentative="1">
      <w:start w:val="1"/>
      <w:numFmt w:val="decimal"/>
      <w:lvlText w:val="%6."/>
      <w:lvlJc w:val="left"/>
      <w:pPr>
        <w:tabs>
          <w:tab w:val="num" w:pos="4320"/>
        </w:tabs>
        <w:ind w:left="4320" w:hanging="360"/>
      </w:pPr>
    </w:lvl>
    <w:lvl w:ilvl="6" w:tplc="D10C3DA2" w:tentative="1">
      <w:start w:val="1"/>
      <w:numFmt w:val="decimal"/>
      <w:lvlText w:val="%7."/>
      <w:lvlJc w:val="left"/>
      <w:pPr>
        <w:tabs>
          <w:tab w:val="num" w:pos="5040"/>
        </w:tabs>
        <w:ind w:left="5040" w:hanging="360"/>
      </w:pPr>
    </w:lvl>
    <w:lvl w:ilvl="7" w:tplc="D3F87BB0" w:tentative="1">
      <w:start w:val="1"/>
      <w:numFmt w:val="decimal"/>
      <w:lvlText w:val="%8."/>
      <w:lvlJc w:val="left"/>
      <w:pPr>
        <w:tabs>
          <w:tab w:val="num" w:pos="5760"/>
        </w:tabs>
        <w:ind w:left="5760" w:hanging="360"/>
      </w:pPr>
    </w:lvl>
    <w:lvl w:ilvl="8" w:tplc="7EF28C44" w:tentative="1">
      <w:start w:val="1"/>
      <w:numFmt w:val="decimal"/>
      <w:lvlText w:val="%9."/>
      <w:lvlJc w:val="left"/>
      <w:pPr>
        <w:tabs>
          <w:tab w:val="num" w:pos="6480"/>
        </w:tabs>
        <w:ind w:left="6480" w:hanging="360"/>
      </w:pPr>
    </w:lvl>
  </w:abstractNum>
  <w:abstractNum w:abstractNumId="85" w15:restartNumberingAfterBreak="0">
    <w:nsid w:val="77D869F9"/>
    <w:multiLevelType w:val="multilevel"/>
    <w:tmpl w:val="7F8488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784423AD"/>
    <w:multiLevelType w:val="multilevel"/>
    <w:tmpl w:val="C936B10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7" w15:restartNumberingAfterBreak="0">
    <w:nsid w:val="788A1194"/>
    <w:multiLevelType w:val="multilevel"/>
    <w:tmpl w:val="2E2A84E0"/>
    <w:lvl w:ilvl="0">
      <w:start w:val="1"/>
      <w:numFmt w:val="upperRoman"/>
      <w:lvlText w:val="%1."/>
      <w:lvlJc w:val="left"/>
      <w:pPr>
        <w:ind w:left="720" w:hanging="72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8" w15:restartNumberingAfterBreak="0">
    <w:nsid w:val="792428E3"/>
    <w:multiLevelType w:val="hybridMultilevel"/>
    <w:tmpl w:val="7F7C5494"/>
    <w:lvl w:ilvl="0" w:tplc="094AC88E">
      <w:start w:val="4"/>
      <w:numFmt w:val="lowerLetter"/>
      <w:lvlText w:val="%1."/>
      <w:lvlJc w:val="left"/>
      <w:pPr>
        <w:tabs>
          <w:tab w:val="num" w:pos="720"/>
        </w:tabs>
        <w:ind w:left="720" w:hanging="360"/>
      </w:pPr>
    </w:lvl>
    <w:lvl w:ilvl="1" w:tplc="7854A21A" w:tentative="1">
      <w:start w:val="1"/>
      <w:numFmt w:val="decimal"/>
      <w:lvlText w:val="%2."/>
      <w:lvlJc w:val="left"/>
      <w:pPr>
        <w:tabs>
          <w:tab w:val="num" w:pos="1440"/>
        </w:tabs>
        <w:ind w:left="1440" w:hanging="360"/>
      </w:pPr>
    </w:lvl>
    <w:lvl w:ilvl="2" w:tplc="3AB0C2D6" w:tentative="1">
      <w:start w:val="1"/>
      <w:numFmt w:val="decimal"/>
      <w:lvlText w:val="%3."/>
      <w:lvlJc w:val="left"/>
      <w:pPr>
        <w:tabs>
          <w:tab w:val="num" w:pos="2160"/>
        </w:tabs>
        <w:ind w:left="2160" w:hanging="360"/>
      </w:pPr>
    </w:lvl>
    <w:lvl w:ilvl="3" w:tplc="0AD60AFA" w:tentative="1">
      <w:start w:val="1"/>
      <w:numFmt w:val="decimal"/>
      <w:lvlText w:val="%4."/>
      <w:lvlJc w:val="left"/>
      <w:pPr>
        <w:tabs>
          <w:tab w:val="num" w:pos="2880"/>
        </w:tabs>
        <w:ind w:left="2880" w:hanging="360"/>
      </w:pPr>
    </w:lvl>
    <w:lvl w:ilvl="4" w:tplc="80442E46" w:tentative="1">
      <w:start w:val="1"/>
      <w:numFmt w:val="decimal"/>
      <w:lvlText w:val="%5."/>
      <w:lvlJc w:val="left"/>
      <w:pPr>
        <w:tabs>
          <w:tab w:val="num" w:pos="3600"/>
        </w:tabs>
        <w:ind w:left="3600" w:hanging="360"/>
      </w:pPr>
    </w:lvl>
    <w:lvl w:ilvl="5" w:tplc="BF5834A4" w:tentative="1">
      <w:start w:val="1"/>
      <w:numFmt w:val="decimal"/>
      <w:lvlText w:val="%6."/>
      <w:lvlJc w:val="left"/>
      <w:pPr>
        <w:tabs>
          <w:tab w:val="num" w:pos="4320"/>
        </w:tabs>
        <w:ind w:left="4320" w:hanging="360"/>
      </w:pPr>
    </w:lvl>
    <w:lvl w:ilvl="6" w:tplc="02DE4EFC" w:tentative="1">
      <w:start w:val="1"/>
      <w:numFmt w:val="decimal"/>
      <w:lvlText w:val="%7."/>
      <w:lvlJc w:val="left"/>
      <w:pPr>
        <w:tabs>
          <w:tab w:val="num" w:pos="5040"/>
        </w:tabs>
        <w:ind w:left="5040" w:hanging="360"/>
      </w:pPr>
    </w:lvl>
    <w:lvl w:ilvl="7" w:tplc="8AB252CE" w:tentative="1">
      <w:start w:val="1"/>
      <w:numFmt w:val="decimal"/>
      <w:lvlText w:val="%8."/>
      <w:lvlJc w:val="left"/>
      <w:pPr>
        <w:tabs>
          <w:tab w:val="num" w:pos="5760"/>
        </w:tabs>
        <w:ind w:left="5760" w:hanging="360"/>
      </w:pPr>
    </w:lvl>
    <w:lvl w:ilvl="8" w:tplc="0B68E464" w:tentative="1">
      <w:start w:val="1"/>
      <w:numFmt w:val="decimal"/>
      <w:lvlText w:val="%9."/>
      <w:lvlJc w:val="left"/>
      <w:pPr>
        <w:tabs>
          <w:tab w:val="num" w:pos="6480"/>
        </w:tabs>
        <w:ind w:left="6480" w:hanging="360"/>
      </w:pPr>
    </w:lvl>
  </w:abstractNum>
  <w:num w:numId="1">
    <w:abstractNumId w:val="39"/>
  </w:num>
  <w:num w:numId="2">
    <w:abstractNumId w:val="51"/>
  </w:num>
  <w:num w:numId="3">
    <w:abstractNumId w:val="86"/>
  </w:num>
  <w:num w:numId="4">
    <w:abstractNumId w:val="56"/>
  </w:num>
  <w:num w:numId="5">
    <w:abstractNumId w:val="73"/>
  </w:num>
  <w:num w:numId="6">
    <w:abstractNumId w:val="24"/>
  </w:num>
  <w:num w:numId="7">
    <w:abstractNumId w:val="81"/>
  </w:num>
  <w:num w:numId="8">
    <w:abstractNumId w:val="76"/>
  </w:num>
  <w:num w:numId="9">
    <w:abstractNumId w:val="0"/>
  </w:num>
  <w:num w:numId="10">
    <w:abstractNumId w:val="63"/>
  </w:num>
  <w:num w:numId="11">
    <w:abstractNumId w:val="11"/>
  </w:num>
  <w:num w:numId="12">
    <w:abstractNumId w:val="46"/>
  </w:num>
  <w:num w:numId="13">
    <w:abstractNumId w:val="3"/>
  </w:num>
  <w:num w:numId="14">
    <w:abstractNumId w:val="87"/>
  </w:num>
  <w:num w:numId="15">
    <w:abstractNumId w:val="6"/>
  </w:num>
  <w:num w:numId="16">
    <w:abstractNumId w:val="22"/>
  </w:num>
  <w:num w:numId="17">
    <w:abstractNumId w:val="45"/>
  </w:num>
  <w:num w:numId="18">
    <w:abstractNumId w:val="33"/>
  </w:num>
  <w:num w:numId="19">
    <w:abstractNumId w:val="27"/>
  </w:num>
  <w:num w:numId="20">
    <w:abstractNumId w:val="1"/>
  </w:num>
  <w:num w:numId="21">
    <w:abstractNumId w:val="32"/>
  </w:num>
  <w:num w:numId="22">
    <w:abstractNumId w:val="15"/>
  </w:num>
  <w:num w:numId="23">
    <w:abstractNumId w:val="50"/>
    <w:lvlOverride w:ilvl="0">
      <w:lvl w:ilvl="0">
        <w:numFmt w:val="decimal"/>
        <w:lvlText w:val="%1."/>
        <w:lvlJc w:val="left"/>
      </w:lvl>
    </w:lvlOverride>
  </w:num>
  <w:num w:numId="24">
    <w:abstractNumId w:val="28"/>
    <w:lvlOverride w:ilvl="0">
      <w:lvl w:ilvl="0">
        <w:numFmt w:val="decimal"/>
        <w:lvlText w:val="%1."/>
        <w:lvlJc w:val="left"/>
      </w:lvl>
    </w:lvlOverride>
  </w:num>
  <w:num w:numId="25">
    <w:abstractNumId w:val="9"/>
    <w:lvlOverride w:ilvl="0">
      <w:lvl w:ilvl="0">
        <w:numFmt w:val="decimal"/>
        <w:lvlText w:val="%1."/>
        <w:lvlJc w:val="left"/>
      </w:lvl>
    </w:lvlOverride>
  </w:num>
  <w:num w:numId="26">
    <w:abstractNumId w:val="36"/>
    <w:lvlOverride w:ilvl="0">
      <w:lvl w:ilvl="0">
        <w:numFmt w:val="decimal"/>
        <w:lvlText w:val="%1."/>
        <w:lvlJc w:val="left"/>
      </w:lvl>
    </w:lvlOverride>
  </w:num>
  <w:num w:numId="27">
    <w:abstractNumId w:val="12"/>
    <w:lvlOverride w:ilvl="0">
      <w:lvl w:ilvl="0">
        <w:numFmt w:val="decimal"/>
        <w:lvlText w:val="%1."/>
        <w:lvlJc w:val="left"/>
      </w:lvl>
    </w:lvlOverride>
  </w:num>
  <w:num w:numId="28">
    <w:abstractNumId w:val="60"/>
    <w:lvlOverride w:ilvl="0">
      <w:lvl w:ilvl="0">
        <w:numFmt w:val="lowerLetter"/>
        <w:lvlText w:val="%1."/>
        <w:lvlJc w:val="left"/>
      </w:lvl>
    </w:lvlOverride>
  </w:num>
  <w:num w:numId="29">
    <w:abstractNumId w:val="70"/>
  </w:num>
  <w:num w:numId="30">
    <w:abstractNumId w:val="69"/>
  </w:num>
  <w:num w:numId="31">
    <w:abstractNumId w:val="55"/>
  </w:num>
  <w:num w:numId="32">
    <w:abstractNumId w:val="38"/>
  </w:num>
  <w:num w:numId="33">
    <w:abstractNumId w:val="44"/>
  </w:num>
  <w:num w:numId="34">
    <w:abstractNumId w:val="53"/>
  </w:num>
  <w:num w:numId="35">
    <w:abstractNumId w:val="13"/>
  </w:num>
  <w:num w:numId="36">
    <w:abstractNumId w:val="74"/>
    <w:lvlOverride w:ilvl="0">
      <w:lvl w:ilvl="0">
        <w:numFmt w:val="decimal"/>
        <w:lvlText w:val="%1."/>
        <w:lvlJc w:val="left"/>
      </w:lvl>
    </w:lvlOverride>
  </w:num>
  <w:num w:numId="37">
    <w:abstractNumId w:val="14"/>
    <w:lvlOverride w:ilvl="0">
      <w:lvl w:ilvl="0">
        <w:numFmt w:val="decimal"/>
        <w:lvlText w:val="%1."/>
        <w:lvlJc w:val="left"/>
      </w:lvl>
    </w:lvlOverride>
  </w:num>
  <w:num w:numId="38">
    <w:abstractNumId w:val="21"/>
    <w:lvlOverride w:ilvl="0">
      <w:lvl w:ilvl="0">
        <w:numFmt w:val="decimal"/>
        <w:lvlText w:val="%1."/>
        <w:lvlJc w:val="left"/>
      </w:lvl>
    </w:lvlOverride>
  </w:num>
  <w:num w:numId="39">
    <w:abstractNumId w:val="59"/>
    <w:lvlOverride w:ilvl="0">
      <w:lvl w:ilvl="0">
        <w:numFmt w:val="lowerLetter"/>
        <w:lvlText w:val="%1."/>
        <w:lvlJc w:val="left"/>
      </w:lvl>
    </w:lvlOverride>
  </w:num>
  <w:num w:numId="40">
    <w:abstractNumId w:val="34"/>
  </w:num>
  <w:num w:numId="41">
    <w:abstractNumId w:val="61"/>
  </w:num>
  <w:num w:numId="42">
    <w:abstractNumId w:val="82"/>
  </w:num>
  <w:num w:numId="43">
    <w:abstractNumId w:val="2"/>
  </w:num>
  <w:num w:numId="44">
    <w:abstractNumId w:val="16"/>
  </w:num>
  <w:num w:numId="45">
    <w:abstractNumId w:val="49"/>
  </w:num>
  <w:num w:numId="46">
    <w:abstractNumId w:val="67"/>
  </w:num>
  <w:num w:numId="47">
    <w:abstractNumId w:val="42"/>
  </w:num>
  <w:num w:numId="48">
    <w:abstractNumId w:val="4"/>
    <w:lvlOverride w:ilvl="0">
      <w:lvl w:ilvl="0">
        <w:numFmt w:val="lowerLetter"/>
        <w:lvlText w:val="%1."/>
        <w:lvlJc w:val="left"/>
      </w:lvl>
    </w:lvlOverride>
  </w:num>
  <w:num w:numId="49">
    <w:abstractNumId w:val="26"/>
  </w:num>
  <w:num w:numId="50">
    <w:abstractNumId w:val="47"/>
  </w:num>
  <w:num w:numId="51">
    <w:abstractNumId w:val="8"/>
  </w:num>
  <w:num w:numId="52">
    <w:abstractNumId w:val="18"/>
  </w:num>
  <w:num w:numId="53">
    <w:abstractNumId w:val="58"/>
    <w:lvlOverride w:ilvl="0">
      <w:lvl w:ilvl="0">
        <w:numFmt w:val="lowerLetter"/>
        <w:lvlText w:val="%1."/>
        <w:lvlJc w:val="left"/>
      </w:lvl>
    </w:lvlOverride>
  </w:num>
  <w:num w:numId="54">
    <w:abstractNumId w:val="62"/>
  </w:num>
  <w:num w:numId="55">
    <w:abstractNumId w:val="23"/>
  </w:num>
  <w:num w:numId="56">
    <w:abstractNumId w:val="78"/>
  </w:num>
  <w:num w:numId="57">
    <w:abstractNumId w:val="10"/>
    <w:lvlOverride w:ilvl="0">
      <w:lvl w:ilvl="0">
        <w:numFmt w:val="lowerLetter"/>
        <w:lvlText w:val="%1."/>
        <w:lvlJc w:val="left"/>
      </w:lvl>
    </w:lvlOverride>
  </w:num>
  <w:num w:numId="58">
    <w:abstractNumId w:val="40"/>
  </w:num>
  <w:num w:numId="59">
    <w:abstractNumId w:val="75"/>
  </w:num>
  <w:num w:numId="60">
    <w:abstractNumId w:val="52"/>
  </w:num>
  <w:num w:numId="61">
    <w:abstractNumId w:val="43"/>
  </w:num>
  <w:num w:numId="62">
    <w:abstractNumId w:val="79"/>
    <w:lvlOverride w:ilvl="0">
      <w:lvl w:ilvl="0">
        <w:numFmt w:val="lowerLetter"/>
        <w:lvlText w:val="%1."/>
        <w:lvlJc w:val="left"/>
      </w:lvl>
    </w:lvlOverride>
  </w:num>
  <w:num w:numId="63">
    <w:abstractNumId w:val="84"/>
  </w:num>
  <w:num w:numId="64">
    <w:abstractNumId w:val="77"/>
  </w:num>
  <w:num w:numId="65">
    <w:abstractNumId w:val="17"/>
  </w:num>
  <w:num w:numId="66">
    <w:abstractNumId w:val="37"/>
  </w:num>
  <w:num w:numId="67">
    <w:abstractNumId w:val="29"/>
    <w:lvlOverride w:ilvl="0">
      <w:lvl w:ilvl="0">
        <w:numFmt w:val="decimal"/>
        <w:lvlText w:val="%1."/>
        <w:lvlJc w:val="left"/>
      </w:lvl>
    </w:lvlOverride>
  </w:num>
  <w:num w:numId="68">
    <w:abstractNumId w:val="71"/>
  </w:num>
  <w:num w:numId="69">
    <w:abstractNumId w:val="83"/>
  </w:num>
  <w:num w:numId="70">
    <w:abstractNumId w:val="88"/>
  </w:num>
  <w:num w:numId="71">
    <w:abstractNumId w:val="7"/>
  </w:num>
  <w:num w:numId="72">
    <w:abstractNumId w:val="25"/>
  </w:num>
  <w:num w:numId="73">
    <w:abstractNumId w:val="54"/>
  </w:num>
  <w:num w:numId="74">
    <w:abstractNumId w:val="30"/>
  </w:num>
  <w:num w:numId="75">
    <w:abstractNumId w:val="19"/>
  </w:num>
  <w:num w:numId="76">
    <w:abstractNumId w:val="41"/>
  </w:num>
  <w:num w:numId="77">
    <w:abstractNumId w:val="20"/>
  </w:num>
  <w:num w:numId="78">
    <w:abstractNumId w:val="64"/>
    <w:lvlOverride w:ilvl="0">
      <w:lvl w:ilvl="0">
        <w:numFmt w:val="lowerLetter"/>
        <w:lvlText w:val="%1."/>
        <w:lvlJc w:val="left"/>
      </w:lvl>
    </w:lvlOverride>
  </w:num>
  <w:num w:numId="79">
    <w:abstractNumId w:val="5"/>
  </w:num>
  <w:num w:numId="80">
    <w:abstractNumId w:val="65"/>
  </w:num>
  <w:num w:numId="81">
    <w:abstractNumId w:val="72"/>
    <w:lvlOverride w:ilvl="0">
      <w:lvl w:ilvl="0">
        <w:numFmt w:val="decimal"/>
        <w:lvlText w:val="%1."/>
        <w:lvlJc w:val="left"/>
      </w:lvl>
    </w:lvlOverride>
  </w:num>
  <w:num w:numId="82">
    <w:abstractNumId w:val="85"/>
    <w:lvlOverride w:ilvl="0">
      <w:lvl w:ilvl="0">
        <w:numFmt w:val="decimal"/>
        <w:lvlText w:val="%1."/>
        <w:lvlJc w:val="left"/>
      </w:lvl>
    </w:lvlOverride>
  </w:num>
  <w:num w:numId="83">
    <w:abstractNumId w:val="35"/>
    <w:lvlOverride w:ilvl="0">
      <w:lvl w:ilvl="0">
        <w:numFmt w:val="decimal"/>
        <w:lvlText w:val="%1."/>
        <w:lvlJc w:val="left"/>
      </w:lvl>
    </w:lvlOverride>
  </w:num>
  <w:num w:numId="84">
    <w:abstractNumId w:val="57"/>
  </w:num>
  <w:num w:numId="85">
    <w:abstractNumId w:val="31"/>
    <w:lvlOverride w:ilvl="0">
      <w:lvl w:ilvl="0">
        <w:numFmt w:val="lowerLetter"/>
        <w:lvlText w:val="%1."/>
        <w:lvlJc w:val="left"/>
      </w:lvl>
    </w:lvlOverride>
  </w:num>
  <w:num w:numId="86">
    <w:abstractNumId w:val="66"/>
  </w:num>
  <w:num w:numId="87">
    <w:abstractNumId w:val="66"/>
    <w:lvlOverride w:ilvl="0">
      <w:lvl w:ilvl="0" w:tplc="27F8CABC">
        <w:numFmt w:val="lowerLetter"/>
        <w:lvlText w:val="%1."/>
        <w:lvlJc w:val="left"/>
      </w:lvl>
    </w:lvlOverride>
  </w:num>
  <w:num w:numId="88">
    <w:abstractNumId w:val="66"/>
    <w:lvlOverride w:ilvl="0">
      <w:lvl w:ilvl="0" w:tplc="27F8CABC">
        <w:numFmt w:val="lowerLetter"/>
        <w:lvlText w:val="%1."/>
        <w:lvlJc w:val="left"/>
      </w:lvl>
    </w:lvlOverride>
  </w:num>
  <w:num w:numId="89">
    <w:abstractNumId w:val="66"/>
    <w:lvlOverride w:ilvl="0">
      <w:lvl w:ilvl="0" w:tplc="27F8CABC">
        <w:numFmt w:val="lowerLetter"/>
        <w:lvlText w:val="%1."/>
        <w:lvlJc w:val="left"/>
      </w:lvl>
    </w:lvlOverride>
  </w:num>
  <w:num w:numId="90">
    <w:abstractNumId w:val="66"/>
    <w:lvlOverride w:ilvl="0">
      <w:lvl w:ilvl="0" w:tplc="27F8CABC">
        <w:numFmt w:val="lowerLetter"/>
        <w:lvlText w:val="%1."/>
        <w:lvlJc w:val="left"/>
      </w:lvl>
    </w:lvlOverride>
  </w:num>
  <w:num w:numId="91">
    <w:abstractNumId w:val="48"/>
  </w:num>
  <w:num w:numId="92">
    <w:abstractNumId w:val="80"/>
  </w:num>
  <w:num w:numId="93">
    <w:abstractNumId w:val="68"/>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7AC"/>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867"/>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2F5F"/>
    <w:rsid w:val="0003331A"/>
    <w:rsid w:val="00033B39"/>
    <w:rsid w:val="00033E36"/>
    <w:rsid w:val="00033F0F"/>
    <w:rsid w:val="0003454B"/>
    <w:rsid w:val="000347C1"/>
    <w:rsid w:val="00034B88"/>
    <w:rsid w:val="00034D6D"/>
    <w:rsid w:val="00034DBB"/>
    <w:rsid w:val="0003500C"/>
    <w:rsid w:val="000351BB"/>
    <w:rsid w:val="00035442"/>
    <w:rsid w:val="00035477"/>
    <w:rsid w:val="00035619"/>
    <w:rsid w:val="000360D6"/>
    <w:rsid w:val="000362FE"/>
    <w:rsid w:val="0003675F"/>
    <w:rsid w:val="00036C98"/>
    <w:rsid w:val="00036D51"/>
    <w:rsid w:val="000372F4"/>
    <w:rsid w:val="000373D8"/>
    <w:rsid w:val="00037717"/>
    <w:rsid w:val="00037ABC"/>
    <w:rsid w:val="00037AE4"/>
    <w:rsid w:val="00037C20"/>
    <w:rsid w:val="000402FC"/>
    <w:rsid w:val="0004091E"/>
    <w:rsid w:val="000409CE"/>
    <w:rsid w:val="00040C2A"/>
    <w:rsid w:val="00040C87"/>
    <w:rsid w:val="000415F1"/>
    <w:rsid w:val="00042104"/>
    <w:rsid w:val="00042603"/>
    <w:rsid w:val="00042693"/>
    <w:rsid w:val="0004346F"/>
    <w:rsid w:val="0004364D"/>
    <w:rsid w:val="00043971"/>
    <w:rsid w:val="00043A44"/>
    <w:rsid w:val="00043E7A"/>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31E"/>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97E19"/>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C8A"/>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106"/>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2B"/>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5E5"/>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4B"/>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1F"/>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7D"/>
    <w:rsid w:val="00124CD6"/>
    <w:rsid w:val="00124DBE"/>
    <w:rsid w:val="00125A34"/>
    <w:rsid w:val="00125BED"/>
    <w:rsid w:val="00126355"/>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818"/>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87B8A"/>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52"/>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51C"/>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2626"/>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64A"/>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3F0"/>
    <w:rsid w:val="002637C3"/>
    <w:rsid w:val="002638FF"/>
    <w:rsid w:val="00263F3F"/>
    <w:rsid w:val="00263F44"/>
    <w:rsid w:val="002641DF"/>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2E09"/>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1EA1"/>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ED8"/>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1FFC"/>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3A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76A"/>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51E"/>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83E"/>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6F5"/>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592"/>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6EC"/>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5C29"/>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47E"/>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696"/>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13D"/>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32"/>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106"/>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1E42"/>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3F93"/>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1D94"/>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E88"/>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2F"/>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7E6"/>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2D1"/>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2EA"/>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889"/>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74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237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C4F"/>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666A"/>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CC0"/>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89B"/>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969"/>
    <w:rsid w:val="00746F03"/>
    <w:rsid w:val="00747218"/>
    <w:rsid w:val="0074788F"/>
    <w:rsid w:val="00747998"/>
    <w:rsid w:val="00747A90"/>
    <w:rsid w:val="00747C4B"/>
    <w:rsid w:val="00750BF9"/>
    <w:rsid w:val="00751184"/>
    <w:rsid w:val="0075120F"/>
    <w:rsid w:val="007514BD"/>
    <w:rsid w:val="007514CB"/>
    <w:rsid w:val="007516D5"/>
    <w:rsid w:val="00752176"/>
    <w:rsid w:val="007523A1"/>
    <w:rsid w:val="0075263A"/>
    <w:rsid w:val="007529F9"/>
    <w:rsid w:val="00752F17"/>
    <w:rsid w:val="00753742"/>
    <w:rsid w:val="00753966"/>
    <w:rsid w:val="00753B00"/>
    <w:rsid w:val="00753ED8"/>
    <w:rsid w:val="007541DB"/>
    <w:rsid w:val="00754741"/>
    <w:rsid w:val="007548FF"/>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A5B"/>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8DE"/>
    <w:rsid w:val="00782B68"/>
    <w:rsid w:val="00782D3A"/>
    <w:rsid w:val="00783183"/>
    <w:rsid w:val="00783989"/>
    <w:rsid w:val="00783BCF"/>
    <w:rsid w:val="00783C8D"/>
    <w:rsid w:val="00783D0A"/>
    <w:rsid w:val="00784394"/>
    <w:rsid w:val="007851FA"/>
    <w:rsid w:val="00785F2B"/>
    <w:rsid w:val="007867FC"/>
    <w:rsid w:val="00786A10"/>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2CA4"/>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069"/>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1CF"/>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860"/>
    <w:rsid w:val="007D1BE2"/>
    <w:rsid w:val="007D1DC0"/>
    <w:rsid w:val="007D1E3A"/>
    <w:rsid w:val="007D1EED"/>
    <w:rsid w:val="007D228B"/>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281"/>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01A"/>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8B6"/>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22"/>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0E07"/>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1A8"/>
    <w:rsid w:val="008913E9"/>
    <w:rsid w:val="00891454"/>
    <w:rsid w:val="008915CD"/>
    <w:rsid w:val="00891A72"/>
    <w:rsid w:val="00891BE9"/>
    <w:rsid w:val="008926C1"/>
    <w:rsid w:val="00892808"/>
    <w:rsid w:val="008938DF"/>
    <w:rsid w:val="00893A41"/>
    <w:rsid w:val="00893A89"/>
    <w:rsid w:val="00893AB8"/>
    <w:rsid w:val="00893D38"/>
    <w:rsid w:val="00894734"/>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417"/>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BA1"/>
    <w:rsid w:val="008C2FF3"/>
    <w:rsid w:val="008C31A4"/>
    <w:rsid w:val="008C36D9"/>
    <w:rsid w:val="008C38A2"/>
    <w:rsid w:val="008C3A21"/>
    <w:rsid w:val="008C3BDF"/>
    <w:rsid w:val="008C3EE7"/>
    <w:rsid w:val="008C4F2A"/>
    <w:rsid w:val="008C584E"/>
    <w:rsid w:val="008C59A4"/>
    <w:rsid w:val="008C5B9A"/>
    <w:rsid w:val="008C5C2C"/>
    <w:rsid w:val="008C5F45"/>
    <w:rsid w:val="008C629D"/>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A67"/>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4FF7"/>
    <w:rsid w:val="0090511C"/>
    <w:rsid w:val="009051EB"/>
    <w:rsid w:val="009052D5"/>
    <w:rsid w:val="009055B7"/>
    <w:rsid w:val="00905B19"/>
    <w:rsid w:val="00905C0F"/>
    <w:rsid w:val="009064D0"/>
    <w:rsid w:val="009067CD"/>
    <w:rsid w:val="00907265"/>
    <w:rsid w:val="00907417"/>
    <w:rsid w:val="00907513"/>
    <w:rsid w:val="00907D62"/>
    <w:rsid w:val="00910598"/>
    <w:rsid w:val="009108B2"/>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A83"/>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3C18"/>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885"/>
    <w:rsid w:val="00945E15"/>
    <w:rsid w:val="009460E2"/>
    <w:rsid w:val="00946355"/>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02"/>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755"/>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596"/>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1DE"/>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0DDD"/>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5E5"/>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449"/>
    <w:rsid w:val="00A176D8"/>
    <w:rsid w:val="00A179FE"/>
    <w:rsid w:val="00A17D85"/>
    <w:rsid w:val="00A202E1"/>
    <w:rsid w:val="00A20344"/>
    <w:rsid w:val="00A203EC"/>
    <w:rsid w:val="00A20609"/>
    <w:rsid w:val="00A20929"/>
    <w:rsid w:val="00A209FA"/>
    <w:rsid w:val="00A213CD"/>
    <w:rsid w:val="00A21709"/>
    <w:rsid w:val="00A21723"/>
    <w:rsid w:val="00A21E37"/>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5"/>
    <w:rsid w:val="00A301BC"/>
    <w:rsid w:val="00A30202"/>
    <w:rsid w:val="00A3038D"/>
    <w:rsid w:val="00A304FC"/>
    <w:rsid w:val="00A305C4"/>
    <w:rsid w:val="00A30608"/>
    <w:rsid w:val="00A30A1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83C"/>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CE"/>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43F5"/>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BCF"/>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25"/>
    <w:rsid w:val="00B04549"/>
    <w:rsid w:val="00B045A7"/>
    <w:rsid w:val="00B04CBB"/>
    <w:rsid w:val="00B05589"/>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2DE6"/>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4F"/>
    <w:rsid w:val="00B678FB"/>
    <w:rsid w:val="00B67A02"/>
    <w:rsid w:val="00B67AB1"/>
    <w:rsid w:val="00B67AD7"/>
    <w:rsid w:val="00B67B78"/>
    <w:rsid w:val="00B67BA5"/>
    <w:rsid w:val="00B67CE8"/>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7D4"/>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69"/>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2AE"/>
    <w:rsid w:val="00BC47EB"/>
    <w:rsid w:val="00BC4900"/>
    <w:rsid w:val="00BC4AF0"/>
    <w:rsid w:val="00BC506A"/>
    <w:rsid w:val="00BC5784"/>
    <w:rsid w:val="00BC57C2"/>
    <w:rsid w:val="00BC5941"/>
    <w:rsid w:val="00BC5F4D"/>
    <w:rsid w:val="00BC60D8"/>
    <w:rsid w:val="00BC64F2"/>
    <w:rsid w:val="00BC6B43"/>
    <w:rsid w:val="00BC6C69"/>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4F5"/>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5217"/>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11B"/>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AD3"/>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9BF"/>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2BD9"/>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98D"/>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984"/>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9E4"/>
    <w:rsid w:val="00CB5EE3"/>
    <w:rsid w:val="00CB678C"/>
    <w:rsid w:val="00CB694B"/>
    <w:rsid w:val="00CB6A00"/>
    <w:rsid w:val="00CB6BBC"/>
    <w:rsid w:val="00CB6EC7"/>
    <w:rsid w:val="00CB71CE"/>
    <w:rsid w:val="00CB7377"/>
    <w:rsid w:val="00CB73FE"/>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AD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81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402"/>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984"/>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73F"/>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558B"/>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4FE6"/>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0D30"/>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1E04"/>
    <w:rsid w:val="00E021B1"/>
    <w:rsid w:val="00E025AA"/>
    <w:rsid w:val="00E02828"/>
    <w:rsid w:val="00E02C65"/>
    <w:rsid w:val="00E03097"/>
    <w:rsid w:val="00E03211"/>
    <w:rsid w:val="00E0321F"/>
    <w:rsid w:val="00E034B4"/>
    <w:rsid w:val="00E036CB"/>
    <w:rsid w:val="00E03822"/>
    <w:rsid w:val="00E03B54"/>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837"/>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2E97"/>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7D3"/>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6E9"/>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82E"/>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4ED7"/>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1D2F"/>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53"/>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0E"/>
    <w:rsid w:val="00F2641D"/>
    <w:rsid w:val="00F2677D"/>
    <w:rsid w:val="00F267B7"/>
    <w:rsid w:val="00F270EE"/>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2DB7"/>
    <w:rsid w:val="00F538D8"/>
    <w:rsid w:val="00F54526"/>
    <w:rsid w:val="00F54687"/>
    <w:rsid w:val="00F552BD"/>
    <w:rsid w:val="00F55770"/>
    <w:rsid w:val="00F55B7B"/>
    <w:rsid w:val="00F55FF2"/>
    <w:rsid w:val="00F56153"/>
    <w:rsid w:val="00F56221"/>
    <w:rsid w:val="00F563AE"/>
    <w:rsid w:val="00F564E0"/>
    <w:rsid w:val="00F56582"/>
    <w:rsid w:val="00F568DA"/>
    <w:rsid w:val="00F56AFF"/>
    <w:rsid w:val="00F56C56"/>
    <w:rsid w:val="00F56E30"/>
    <w:rsid w:val="00F5710F"/>
    <w:rsid w:val="00F57CB1"/>
    <w:rsid w:val="00F57DC7"/>
    <w:rsid w:val="00F600FE"/>
    <w:rsid w:val="00F60471"/>
    <w:rsid w:val="00F60E50"/>
    <w:rsid w:val="00F61129"/>
    <w:rsid w:val="00F6117D"/>
    <w:rsid w:val="00F61256"/>
    <w:rsid w:val="00F6131E"/>
    <w:rsid w:val="00F6140D"/>
    <w:rsid w:val="00F61462"/>
    <w:rsid w:val="00F6167E"/>
    <w:rsid w:val="00F6186F"/>
    <w:rsid w:val="00F625F0"/>
    <w:rsid w:val="00F62704"/>
    <w:rsid w:val="00F6295C"/>
    <w:rsid w:val="00F629C3"/>
    <w:rsid w:val="00F62EFA"/>
    <w:rsid w:val="00F636A5"/>
    <w:rsid w:val="00F644CF"/>
    <w:rsid w:val="00F6459A"/>
    <w:rsid w:val="00F645C6"/>
    <w:rsid w:val="00F6461C"/>
    <w:rsid w:val="00F64B31"/>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72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BC7"/>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1CC"/>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67"/>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AF0"/>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0"/>
    <o:shapelayout v:ext="edit">
      <o:idmap v:ext="edit" data="1"/>
    </o:shapelayout>
  </w:shapeDefaults>
  <w:decimalSymbol w:val=","/>
  <w:listSeparator w:val=";"/>
  <w14:docId w14:val="72D2552E"/>
  <w15:docId w15:val="{BC4690DF-D389-45D5-817A-F891C0B76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22"/>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39902">
      <w:bodyDiv w:val="1"/>
      <w:marLeft w:val="0"/>
      <w:marRight w:val="0"/>
      <w:marTop w:val="0"/>
      <w:marBottom w:val="0"/>
      <w:divBdr>
        <w:top w:val="none" w:sz="0" w:space="0" w:color="auto"/>
        <w:left w:val="none" w:sz="0" w:space="0" w:color="auto"/>
        <w:bottom w:val="none" w:sz="0" w:space="0" w:color="auto"/>
        <w:right w:val="none" w:sz="0" w:space="0" w:color="auto"/>
      </w:divBdr>
    </w:div>
    <w:div w:id="136802230">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425198978">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077357883">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492453110">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724597425">
      <w:bodyDiv w:val="1"/>
      <w:marLeft w:val="0"/>
      <w:marRight w:val="0"/>
      <w:marTop w:val="0"/>
      <w:marBottom w:val="0"/>
      <w:divBdr>
        <w:top w:val="none" w:sz="0" w:space="0" w:color="auto"/>
        <w:left w:val="none" w:sz="0" w:space="0" w:color="auto"/>
        <w:bottom w:val="none" w:sz="0" w:space="0" w:color="auto"/>
        <w:right w:val="none" w:sz="0" w:space="0" w:color="auto"/>
      </w:divBdr>
    </w:div>
    <w:div w:id="1759134463">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835804792">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anti.gob.ar/" TargetMode="External"/><Relationship Id="rId5" Type="http://schemas.openxmlformats.org/officeDocument/2006/relationships/webSettings" Target="webSettings.xml"/><Relationship Id="rId10" Type="http://schemas.openxmlformats.org/officeDocument/2006/relationships/hyperlink" Target="https://www.tanti.gob.ar/"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0F6A8-4E81-4D6E-AFDA-E042F4D6A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21</Pages>
  <Words>10820</Words>
  <Characters>59513</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70193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creator>cliente</dc:creator>
  <cp:lastModifiedBy>Marisa Deyustti</cp:lastModifiedBy>
  <cp:revision>6</cp:revision>
  <cp:lastPrinted>2020-02-13T15:05:00Z</cp:lastPrinted>
  <dcterms:created xsi:type="dcterms:W3CDTF">2024-11-30T22:51:00Z</dcterms:created>
  <dcterms:modified xsi:type="dcterms:W3CDTF">2024-12-02T23:44:00Z</dcterms:modified>
</cp:coreProperties>
</file>