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5946" w:rsidRDefault="00475946" w:rsidP="00475946">
      <w:pPr>
        <w:spacing w:line="360" w:lineRule="auto"/>
        <w:jc w:val="center"/>
        <w:rPr>
          <w:rFonts w:ascii="Verdana" w:hAnsi="Verdana"/>
          <w:b/>
        </w:rPr>
      </w:pPr>
    </w:p>
    <w:p w:rsidR="00475946" w:rsidRPr="007A3067" w:rsidRDefault="00475946" w:rsidP="00475946">
      <w:pPr>
        <w:spacing w:line="360" w:lineRule="auto"/>
        <w:jc w:val="center"/>
        <w:rPr>
          <w:b/>
          <w:sz w:val="32"/>
          <w:szCs w:val="32"/>
        </w:rPr>
      </w:pPr>
      <w:r w:rsidRPr="007A3067">
        <w:rPr>
          <w:b/>
          <w:sz w:val="32"/>
          <w:szCs w:val="32"/>
        </w:rPr>
        <w:t>ORDENANZA N°</w:t>
      </w:r>
      <w:r w:rsidR="009B2FE9">
        <w:rPr>
          <w:b/>
          <w:sz w:val="32"/>
          <w:szCs w:val="32"/>
        </w:rPr>
        <w:t xml:space="preserve"> 1551/25</w:t>
      </w:r>
    </w:p>
    <w:p w:rsidR="00475946" w:rsidRPr="00475946" w:rsidRDefault="00475946" w:rsidP="00475946">
      <w:pPr>
        <w:spacing w:line="276" w:lineRule="auto"/>
        <w:jc w:val="center"/>
        <w:rPr>
          <w:b/>
          <w:bCs/>
          <w:sz w:val="22"/>
          <w:szCs w:val="20"/>
        </w:rPr>
      </w:pPr>
      <w:r w:rsidRPr="00475946">
        <w:rPr>
          <w:b/>
          <w:bCs/>
          <w:sz w:val="22"/>
          <w:szCs w:val="20"/>
        </w:rPr>
        <w:t xml:space="preserve"> “</w:t>
      </w:r>
      <w:r w:rsidRPr="00475946">
        <w:rPr>
          <w:b/>
          <w:bCs/>
          <w:sz w:val="22"/>
          <w:szCs w:val="20"/>
          <w:lang w:val="es-AR"/>
        </w:rPr>
        <w:t>CONVENIO ODER</w:t>
      </w:r>
      <w:r w:rsidRPr="00475946">
        <w:rPr>
          <w:b/>
          <w:bCs/>
          <w:sz w:val="22"/>
          <w:szCs w:val="20"/>
        </w:rPr>
        <w:t>”</w:t>
      </w:r>
    </w:p>
    <w:p w:rsidR="00475946" w:rsidRPr="00475946" w:rsidRDefault="00475946" w:rsidP="00475946">
      <w:pPr>
        <w:spacing w:line="276" w:lineRule="auto"/>
        <w:jc w:val="center"/>
      </w:pPr>
    </w:p>
    <w:p w:rsidR="00475946" w:rsidRPr="00475946" w:rsidRDefault="00475946" w:rsidP="00475946">
      <w:pPr>
        <w:spacing w:line="276" w:lineRule="auto"/>
        <w:jc w:val="center"/>
      </w:pPr>
    </w:p>
    <w:p w:rsidR="00475946" w:rsidRPr="00475946" w:rsidRDefault="00475946" w:rsidP="00475946">
      <w:pPr>
        <w:spacing w:line="276" w:lineRule="auto"/>
        <w:ind w:firstLine="708"/>
        <w:jc w:val="both"/>
        <w:rPr>
          <w:b/>
        </w:rPr>
      </w:pPr>
      <w:r w:rsidRPr="00475946">
        <w:rPr>
          <w:b/>
          <w:u w:val="single"/>
        </w:rPr>
        <w:t>VISTO</w:t>
      </w:r>
      <w:r w:rsidRPr="00475946">
        <w:rPr>
          <w:b/>
        </w:rPr>
        <w:t>:</w:t>
      </w:r>
    </w:p>
    <w:p w:rsidR="00475946" w:rsidRPr="00475946" w:rsidRDefault="00475946" w:rsidP="00475946">
      <w:pPr>
        <w:spacing w:line="276" w:lineRule="auto"/>
        <w:ind w:firstLine="708"/>
        <w:jc w:val="both"/>
        <w:rPr>
          <w:b/>
        </w:rPr>
      </w:pPr>
      <w:r w:rsidRPr="00475946">
        <w:t xml:space="preserve"> El </w:t>
      </w:r>
      <w:r w:rsidRPr="00475946">
        <w:rPr>
          <w:lang w:val="es-AR"/>
        </w:rPr>
        <w:t>Convenio entre La Municipalidad de Tanti y el Organismo para el Desarrollo Estratégico Regional para la Gestión de Residuos Sólidos Urbanos (ODER), y</w:t>
      </w:r>
      <w:r w:rsidRPr="00475946">
        <w:rPr>
          <w:b/>
        </w:rPr>
        <w:t xml:space="preserve"> </w:t>
      </w:r>
    </w:p>
    <w:p w:rsidR="00475946" w:rsidRPr="00475946" w:rsidRDefault="00475946" w:rsidP="00475946">
      <w:pPr>
        <w:spacing w:line="276" w:lineRule="auto"/>
        <w:ind w:left="709" w:hanging="709"/>
        <w:jc w:val="both"/>
      </w:pPr>
    </w:p>
    <w:p w:rsidR="00475946" w:rsidRPr="00475946" w:rsidRDefault="00475946" w:rsidP="00475946">
      <w:pPr>
        <w:spacing w:line="276" w:lineRule="auto"/>
        <w:ind w:firstLine="708"/>
        <w:jc w:val="both"/>
        <w:rPr>
          <w:b/>
        </w:rPr>
      </w:pPr>
      <w:r w:rsidRPr="00475946">
        <w:rPr>
          <w:b/>
          <w:u w:val="single"/>
        </w:rPr>
        <w:t>CONSIDERANDO</w:t>
      </w:r>
      <w:r w:rsidRPr="00475946">
        <w:rPr>
          <w:b/>
        </w:rPr>
        <w:t>:</w:t>
      </w:r>
    </w:p>
    <w:p w:rsidR="00475946" w:rsidRPr="00475946" w:rsidRDefault="00475946" w:rsidP="00475946">
      <w:pPr>
        <w:spacing w:line="276" w:lineRule="auto"/>
        <w:jc w:val="both"/>
      </w:pPr>
      <w:r w:rsidRPr="00475946">
        <w:t xml:space="preserve">         </w:t>
      </w:r>
    </w:p>
    <w:p w:rsidR="00475946" w:rsidRPr="00475946" w:rsidRDefault="00475946" w:rsidP="00475946">
      <w:pPr>
        <w:spacing w:line="276" w:lineRule="auto"/>
        <w:jc w:val="both"/>
      </w:pPr>
      <w:r w:rsidRPr="00475946">
        <w:tab/>
        <w:t>Que el cuidado ambiental es uno de los ejes de trabajo considerados fundamentales por esta administración.</w:t>
      </w:r>
    </w:p>
    <w:p w:rsidR="00475946" w:rsidRPr="00475946" w:rsidRDefault="00475946" w:rsidP="00475946">
      <w:pPr>
        <w:spacing w:line="276" w:lineRule="auto"/>
        <w:jc w:val="both"/>
        <w:rPr>
          <w:bCs/>
        </w:rPr>
      </w:pPr>
      <w:r w:rsidRPr="00475946">
        <w:tab/>
        <w:t xml:space="preserve">Que actualmente la localidad de Tanti trabaja sus residuos secos bajo el sistema de Reciclado con el trabajo mancomunado con la </w:t>
      </w:r>
      <w:proofErr w:type="spellStart"/>
      <w:r w:rsidRPr="00475946">
        <w:t>Coop</w:t>
      </w:r>
      <w:proofErr w:type="spellEnd"/>
      <w:r w:rsidRPr="00475946">
        <w:t xml:space="preserve">. </w:t>
      </w:r>
      <w:proofErr w:type="spellStart"/>
      <w:r w:rsidRPr="00475946">
        <w:t>Tukuy</w:t>
      </w:r>
      <w:proofErr w:type="spellEnd"/>
      <w:r w:rsidRPr="00475946">
        <w:t xml:space="preserve"> y bajo el sistema de </w:t>
      </w:r>
      <w:proofErr w:type="spellStart"/>
      <w:r w:rsidRPr="00475946">
        <w:t>Coprocesamiento</w:t>
      </w:r>
      <w:proofErr w:type="spellEnd"/>
      <w:r w:rsidRPr="00475946">
        <w:t xml:space="preserve"> a través del Centro Ambiental de Villa Carlos Paz, en donde el sistema permite generar a través de los Residuos </w:t>
      </w:r>
      <w:r w:rsidR="009B2FE9" w:rsidRPr="00475946">
        <w:t>Sólidos</w:t>
      </w:r>
      <w:r w:rsidRPr="00475946">
        <w:t xml:space="preserve"> Urbanos un combustible alternativo en la cadena de producción del cemento, reduciendo drásticamente la contaminación y polución de gases de efecto invernadero que se emiten a la atmosfera.</w:t>
      </w:r>
    </w:p>
    <w:p w:rsidR="00475946" w:rsidRPr="00475946" w:rsidRDefault="00475946" w:rsidP="00475946">
      <w:pPr>
        <w:spacing w:line="276" w:lineRule="auto"/>
        <w:jc w:val="both"/>
        <w:rPr>
          <w:bCs/>
          <w:lang w:val="es-AR"/>
        </w:rPr>
      </w:pPr>
      <w:r w:rsidRPr="00475946">
        <w:rPr>
          <w:bCs/>
        </w:rPr>
        <w:tab/>
      </w:r>
      <w:r w:rsidRPr="00475946">
        <w:rPr>
          <w:bCs/>
          <w:i/>
          <w:lang w:val="es-AR"/>
        </w:rPr>
        <w:t>Que asimismo resulta de vital importancia y necesidad comenzar a implementar progresivamente un sistema de compostaje local, destinado al tratamiento de los residuos sólidos urbanos “húmedos”, con el objetivo de reducir significativamente el volumen de residuos que se generan</w:t>
      </w:r>
      <w:r w:rsidRPr="00475946">
        <w:rPr>
          <w:bCs/>
          <w:lang w:val="es-AR"/>
        </w:rPr>
        <w:t>, promover la separación en origen, disminuir los impactos ambientales y avanzar hacia una gestión integral y sustentable de los residuos en la localidad.</w:t>
      </w:r>
    </w:p>
    <w:p w:rsidR="00475946" w:rsidRPr="00475946" w:rsidRDefault="00475946" w:rsidP="00475946">
      <w:pPr>
        <w:spacing w:line="276" w:lineRule="auto"/>
        <w:jc w:val="both"/>
      </w:pPr>
      <w:r w:rsidRPr="00475946">
        <w:t xml:space="preserve">  Atento a ello y en uso de las atribuciones que le son propias; </w:t>
      </w:r>
    </w:p>
    <w:p w:rsidR="00475946" w:rsidRPr="00475946" w:rsidRDefault="00475946" w:rsidP="00475946">
      <w:pPr>
        <w:spacing w:line="276" w:lineRule="auto"/>
        <w:jc w:val="both"/>
      </w:pPr>
    </w:p>
    <w:p w:rsidR="00475946" w:rsidRPr="00475946" w:rsidRDefault="00475946" w:rsidP="00475946">
      <w:pPr>
        <w:spacing w:line="276" w:lineRule="auto"/>
        <w:jc w:val="center"/>
        <w:rPr>
          <w:b/>
        </w:rPr>
      </w:pPr>
      <w:r w:rsidRPr="00475946">
        <w:rPr>
          <w:b/>
        </w:rPr>
        <w:t>EL CONCEJO DELIBERANTE DE LA MUNICIPALIDAD DE TANTI</w:t>
      </w:r>
    </w:p>
    <w:p w:rsidR="00475946" w:rsidRPr="00475946" w:rsidRDefault="00475946" w:rsidP="00475946">
      <w:pPr>
        <w:spacing w:line="276" w:lineRule="auto"/>
        <w:jc w:val="center"/>
        <w:rPr>
          <w:b/>
        </w:rPr>
      </w:pPr>
      <w:r w:rsidRPr="00475946">
        <w:rPr>
          <w:b/>
        </w:rPr>
        <w:t xml:space="preserve">SANCIONA CON FUERZA DE </w:t>
      </w:r>
    </w:p>
    <w:p w:rsidR="00475946" w:rsidRPr="00475946" w:rsidRDefault="00475946" w:rsidP="00475946">
      <w:pPr>
        <w:spacing w:line="276" w:lineRule="auto"/>
        <w:jc w:val="center"/>
        <w:rPr>
          <w:b/>
        </w:rPr>
      </w:pPr>
      <w:r w:rsidRPr="00475946">
        <w:rPr>
          <w:b/>
        </w:rPr>
        <w:t>ORDENANZA</w:t>
      </w:r>
    </w:p>
    <w:p w:rsidR="00475946" w:rsidRPr="00475946" w:rsidRDefault="00475946" w:rsidP="00475946">
      <w:pPr>
        <w:spacing w:line="276" w:lineRule="auto"/>
        <w:jc w:val="center"/>
        <w:rPr>
          <w:b/>
        </w:rPr>
      </w:pPr>
    </w:p>
    <w:p w:rsidR="00475946" w:rsidRPr="00475946" w:rsidRDefault="00475946" w:rsidP="00475946">
      <w:pPr>
        <w:spacing w:line="276" w:lineRule="auto"/>
        <w:jc w:val="both"/>
      </w:pPr>
      <w:r w:rsidRPr="00475946">
        <w:rPr>
          <w:b/>
          <w:u w:val="single"/>
        </w:rPr>
        <w:t>Artículo 1°:</w:t>
      </w:r>
      <w:r w:rsidRPr="00475946">
        <w:rPr>
          <w:b/>
        </w:rPr>
        <w:t xml:space="preserve"> </w:t>
      </w:r>
      <w:r>
        <w:rPr>
          <w:b/>
        </w:rPr>
        <w:t>AUTORÍZA</w:t>
      </w:r>
      <w:r w:rsidRPr="00475946">
        <w:rPr>
          <w:b/>
        </w:rPr>
        <w:t xml:space="preserve">SE </w:t>
      </w:r>
      <w:r w:rsidRPr="00475946">
        <w:rPr>
          <w:bCs/>
        </w:rPr>
        <w:t xml:space="preserve">en todos sus términos </w:t>
      </w:r>
      <w:r w:rsidRPr="00475946">
        <w:t xml:space="preserve">el </w:t>
      </w:r>
      <w:r w:rsidR="009B2FE9">
        <w:t>Convenio</w:t>
      </w:r>
      <w:r w:rsidRPr="00475946">
        <w:rPr>
          <w:b/>
          <w:lang w:val="es-AR"/>
        </w:rPr>
        <w:t xml:space="preserve"> </w:t>
      </w:r>
      <w:r w:rsidRPr="00475946">
        <w:rPr>
          <w:bCs/>
          <w:lang w:val="es-AR"/>
        </w:rPr>
        <w:t>suscripto entre la</w:t>
      </w:r>
      <w:r w:rsidRPr="00475946">
        <w:rPr>
          <w:b/>
          <w:lang w:val="es-AR"/>
        </w:rPr>
        <w:t xml:space="preserve"> </w:t>
      </w:r>
      <w:r w:rsidRPr="00475946">
        <w:t xml:space="preserve">MUNICIPALIDAD DE TANTI y </w:t>
      </w:r>
      <w:r w:rsidRPr="00475946">
        <w:rPr>
          <w:lang w:val="es-AR"/>
        </w:rPr>
        <w:t>el Organismo para el Desarrollo Estratégico Regional para la Gestión de Residuos Sólidos Urbanos (ODER)</w:t>
      </w:r>
      <w:r w:rsidRPr="00475946">
        <w:t xml:space="preserve">, el cual se adjunta a la presente como Anexo I. </w:t>
      </w:r>
    </w:p>
    <w:p w:rsidR="00475946" w:rsidRDefault="00475946" w:rsidP="00475946">
      <w:pPr>
        <w:spacing w:line="276" w:lineRule="auto"/>
        <w:jc w:val="both"/>
      </w:pPr>
      <w:r w:rsidRPr="00475946">
        <w:rPr>
          <w:b/>
          <w:u w:val="single"/>
        </w:rPr>
        <w:t>Artículo 2°:</w:t>
      </w:r>
      <w:r w:rsidRPr="00475946">
        <w:rPr>
          <w:b/>
        </w:rPr>
        <w:t xml:space="preserve"> </w:t>
      </w:r>
      <w:r w:rsidRPr="00475946">
        <w:rPr>
          <w:b/>
          <w:bCs/>
        </w:rPr>
        <w:t>COMUNÍQUESE,</w:t>
      </w:r>
      <w:r w:rsidRPr="00475946">
        <w:t xml:space="preserve"> Promúlguese, Publíquese, dese al Registro Municipal y archívese.</w:t>
      </w:r>
    </w:p>
    <w:p w:rsidR="00475946" w:rsidRPr="007A3067" w:rsidRDefault="00475946" w:rsidP="00475946">
      <w:pPr>
        <w:spacing w:line="276" w:lineRule="auto"/>
        <w:jc w:val="both"/>
      </w:pPr>
    </w:p>
    <w:p w:rsidR="00475946" w:rsidRPr="00EB3FB8" w:rsidRDefault="00475946" w:rsidP="00475946">
      <w:pPr>
        <w:pStyle w:val="Lista"/>
        <w:jc w:val="both"/>
        <w:rPr>
          <w:rFonts w:ascii="Times New Roman" w:hAnsi="Times New Roman" w:cs="Times New Roman"/>
          <w:sz w:val="24"/>
          <w:szCs w:val="24"/>
          <w:lang w:eastAsia="es-ES"/>
        </w:rPr>
      </w:pPr>
      <w:r w:rsidRPr="00EB3FB8">
        <w:rPr>
          <w:rFonts w:ascii="Times New Roman" w:hAnsi="Times New Roman" w:cs="Times New Roman"/>
          <w:sz w:val="24"/>
          <w:szCs w:val="24"/>
          <w:lang w:eastAsia="es-ES"/>
        </w:rPr>
        <w:t>Dada en sala de</w:t>
      </w:r>
    </w:p>
    <w:p w:rsidR="00475946" w:rsidRPr="00EB3FB8" w:rsidRDefault="00475946" w:rsidP="00475946">
      <w:pPr>
        <w:pStyle w:val="Lista"/>
        <w:jc w:val="both"/>
        <w:rPr>
          <w:rFonts w:ascii="Times New Roman" w:hAnsi="Times New Roman" w:cs="Times New Roman"/>
          <w:sz w:val="24"/>
          <w:szCs w:val="24"/>
          <w:lang w:eastAsia="es-ES"/>
        </w:rPr>
      </w:pPr>
      <w:r w:rsidRPr="00EB3FB8">
        <w:rPr>
          <w:rFonts w:ascii="Times New Roman" w:hAnsi="Times New Roman" w:cs="Times New Roman"/>
          <w:sz w:val="24"/>
          <w:szCs w:val="24"/>
          <w:lang w:eastAsia="es-ES"/>
        </w:rPr>
        <w:t xml:space="preserve">Sesiones el </w:t>
      </w:r>
      <w:r w:rsidR="009B2FE9">
        <w:rPr>
          <w:rFonts w:ascii="Times New Roman" w:hAnsi="Times New Roman" w:cs="Times New Roman"/>
          <w:sz w:val="24"/>
          <w:szCs w:val="24"/>
          <w:lang w:eastAsia="es-ES"/>
        </w:rPr>
        <w:t>19/11/2025</w:t>
      </w:r>
    </w:p>
    <w:p w:rsidR="00475946" w:rsidRPr="00EB3FB8" w:rsidRDefault="00475946" w:rsidP="00475946">
      <w:pPr>
        <w:pStyle w:val="Lista"/>
        <w:jc w:val="both"/>
        <w:rPr>
          <w:rFonts w:ascii="Times New Roman" w:hAnsi="Times New Roman" w:cs="Times New Roman"/>
          <w:sz w:val="24"/>
          <w:szCs w:val="24"/>
        </w:rPr>
      </w:pPr>
      <w:r w:rsidRPr="00EB3FB8">
        <w:rPr>
          <w:rFonts w:ascii="Times New Roman" w:hAnsi="Times New Roman" w:cs="Times New Roman"/>
          <w:sz w:val="24"/>
          <w:szCs w:val="24"/>
          <w:lang w:eastAsia="es-ES"/>
        </w:rPr>
        <w:t xml:space="preserve">S/ Acta Nº </w:t>
      </w:r>
      <w:r w:rsidR="009B2FE9">
        <w:rPr>
          <w:rFonts w:ascii="Times New Roman" w:hAnsi="Times New Roman" w:cs="Times New Roman"/>
          <w:sz w:val="24"/>
          <w:szCs w:val="24"/>
          <w:lang w:eastAsia="es-ES"/>
        </w:rPr>
        <w:t>27</w:t>
      </w:r>
      <w:bookmarkStart w:id="0" w:name="_GoBack"/>
      <w:bookmarkEnd w:id="0"/>
    </w:p>
    <w:p w:rsidR="00DB2C49" w:rsidRPr="00475946" w:rsidRDefault="00DB2C49" w:rsidP="00475946">
      <w:pPr>
        <w:spacing w:line="276" w:lineRule="auto"/>
      </w:pPr>
    </w:p>
    <w:sectPr w:rsidR="00DB2C49" w:rsidRPr="00475946" w:rsidSect="00475946">
      <w:headerReference w:type="default" r:id="rId6"/>
      <w:pgSz w:w="12240" w:h="18720" w:code="14"/>
      <w:pgMar w:top="1417" w:right="1274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574D3" w:rsidRDefault="003574D3" w:rsidP="00475946">
      <w:r>
        <w:separator/>
      </w:r>
    </w:p>
  </w:endnote>
  <w:endnote w:type="continuationSeparator" w:id="0">
    <w:p w:rsidR="003574D3" w:rsidRDefault="003574D3" w:rsidP="004759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574D3" w:rsidRDefault="003574D3" w:rsidP="00475946">
      <w:r>
        <w:separator/>
      </w:r>
    </w:p>
  </w:footnote>
  <w:footnote w:type="continuationSeparator" w:id="0">
    <w:p w:rsidR="003574D3" w:rsidRDefault="003574D3" w:rsidP="0047594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72C18" w:rsidRPr="00475946" w:rsidRDefault="00475946" w:rsidP="00475946">
    <w:pPr>
      <w:pStyle w:val="Encabezado"/>
    </w:pPr>
    <w:r>
      <w:rPr>
        <w:noProof/>
        <w:lang w:val="es-AR" w:eastAsia="es-AR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-554355</wp:posOffset>
          </wp:positionH>
          <wp:positionV relativeFrom="paragraph">
            <wp:posOffset>-220980</wp:posOffset>
          </wp:positionV>
          <wp:extent cx="2524125" cy="658495"/>
          <wp:effectExtent l="0" t="0" r="9525" b="8255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24125" cy="6584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6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5946"/>
    <w:rsid w:val="00070E9D"/>
    <w:rsid w:val="003574D3"/>
    <w:rsid w:val="00475946"/>
    <w:rsid w:val="007B021F"/>
    <w:rsid w:val="009B2FE9"/>
    <w:rsid w:val="00DB2C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EEBAA6C2-F211-453A-A9DB-8AC57CCA48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7594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7594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75946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47594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75946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Lista">
    <w:name w:val="List"/>
    <w:basedOn w:val="Normal"/>
    <w:uiPriority w:val="99"/>
    <w:unhideWhenUsed/>
    <w:rsid w:val="00475946"/>
    <w:pPr>
      <w:widowControl w:val="0"/>
      <w:autoSpaceDE w:val="0"/>
      <w:autoSpaceDN w:val="0"/>
      <w:ind w:left="283" w:hanging="283"/>
      <w:contextualSpacing/>
    </w:pPr>
    <w:rPr>
      <w:rFonts w:ascii="Arial" w:eastAsia="Arial" w:hAnsi="Arial" w:cs="Arial"/>
      <w:sz w:val="22"/>
      <w:szCs w:val="22"/>
      <w:lang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75946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75946"/>
    <w:rPr>
      <w:rFonts w:ascii="Segoe UI" w:eastAsia="Times New Roman" w:hAnsi="Segoe UI" w:cs="Segoe UI"/>
      <w:sz w:val="18"/>
      <w:szCs w:val="18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278</Words>
  <Characters>1532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</dc:creator>
  <cp:keywords/>
  <dc:description/>
  <cp:lastModifiedBy>Secre</cp:lastModifiedBy>
  <cp:revision>2</cp:revision>
  <cp:lastPrinted>2025-11-20T13:35:00Z</cp:lastPrinted>
  <dcterms:created xsi:type="dcterms:W3CDTF">2025-11-17T14:28:00Z</dcterms:created>
  <dcterms:modified xsi:type="dcterms:W3CDTF">2025-11-20T13:36:00Z</dcterms:modified>
</cp:coreProperties>
</file>